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2263" w:rsidP="00B51716">
      <w:pPr>
        <w:pStyle w:val="ConsPlusNormal"/>
        <w:jc w:val="right"/>
        <w:rPr>
          <w:sz w:val="28"/>
          <w:szCs w:val="28"/>
        </w:rPr>
      </w:pPr>
    </w:p>
    <w:p w:rsidR="00AD7114" w:rsidP="00B51716">
      <w:pPr>
        <w:pStyle w:val="ConsPlusNormal"/>
        <w:jc w:val="right"/>
        <w:rPr>
          <w:sz w:val="28"/>
          <w:szCs w:val="28"/>
        </w:rPr>
      </w:pPr>
    </w:p>
    <w:p w:rsidR="00B51716" w:rsidRPr="00AD7114" w:rsidP="00AD7114">
      <w:pPr>
        <w:pStyle w:val="ConsPlusNormal"/>
        <w:jc w:val="right"/>
        <w:rPr>
          <w:sz w:val="28"/>
          <w:szCs w:val="28"/>
        </w:rPr>
      </w:pPr>
      <w:r w:rsidRPr="00AD7114">
        <w:rPr>
          <w:sz w:val="28"/>
          <w:szCs w:val="28"/>
        </w:rPr>
        <w:t>УИД 16</w:t>
      </w:r>
      <w:r w:rsidRPr="00AD7114">
        <w:rPr>
          <w:sz w:val="28"/>
          <w:szCs w:val="28"/>
          <w:lang w:val="en-US"/>
        </w:rPr>
        <w:t>MS</w:t>
      </w:r>
      <w:r w:rsidRPr="00AD7114">
        <w:rPr>
          <w:sz w:val="28"/>
          <w:szCs w:val="28"/>
        </w:rPr>
        <w:t>0081-01-2022-001320-55</w:t>
      </w:r>
    </w:p>
    <w:p w:rsidR="008B53D6" w:rsidRPr="00AD7114" w:rsidP="00AD7114">
      <w:pPr>
        <w:pStyle w:val="ConsPlusNormal"/>
        <w:jc w:val="right"/>
        <w:rPr>
          <w:sz w:val="28"/>
          <w:szCs w:val="28"/>
        </w:rPr>
      </w:pPr>
      <w:r w:rsidRPr="00AD7114">
        <w:rPr>
          <w:sz w:val="28"/>
          <w:szCs w:val="28"/>
        </w:rPr>
        <w:t xml:space="preserve">Дело </w:t>
      </w:r>
      <w:r w:rsidRPr="00AD7114" w:rsidR="00B51716">
        <w:rPr>
          <w:sz w:val="28"/>
          <w:szCs w:val="28"/>
        </w:rPr>
        <w:t xml:space="preserve"> №</w:t>
      </w:r>
      <w:r w:rsidRPr="00AD7114">
        <w:rPr>
          <w:sz w:val="28"/>
          <w:szCs w:val="28"/>
        </w:rPr>
        <w:t xml:space="preserve"> 2-</w:t>
      </w:r>
      <w:r w:rsidRPr="00AD7114" w:rsidR="00B51716">
        <w:rPr>
          <w:sz w:val="28"/>
          <w:szCs w:val="28"/>
        </w:rPr>
        <w:t>922/3-</w:t>
      </w:r>
      <w:r w:rsidRPr="00AD7114">
        <w:rPr>
          <w:sz w:val="28"/>
          <w:szCs w:val="28"/>
        </w:rPr>
        <w:t>20</w:t>
      </w:r>
      <w:r w:rsidRPr="00AD7114" w:rsidR="00B51716">
        <w:rPr>
          <w:sz w:val="28"/>
          <w:szCs w:val="28"/>
        </w:rPr>
        <w:t>22</w:t>
      </w:r>
    </w:p>
    <w:p w:rsidR="008B53D6" w:rsidRPr="00AD7114" w:rsidP="00AD7114">
      <w:pPr>
        <w:pStyle w:val="ConsPlusNormal"/>
        <w:jc w:val="both"/>
        <w:rPr>
          <w:sz w:val="28"/>
          <w:szCs w:val="28"/>
        </w:rPr>
      </w:pPr>
    </w:p>
    <w:p w:rsidR="008B53D6" w:rsidRPr="00AD7114" w:rsidP="00AD7114">
      <w:pPr>
        <w:pStyle w:val="ConsPlusNormal"/>
        <w:ind w:firstLine="540"/>
        <w:jc w:val="center"/>
        <w:rPr>
          <w:sz w:val="28"/>
          <w:szCs w:val="28"/>
        </w:rPr>
      </w:pPr>
      <w:r w:rsidRPr="00AD7114">
        <w:rPr>
          <w:sz w:val="28"/>
          <w:szCs w:val="28"/>
        </w:rPr>
        <w:t>РЕШЕНИЕ</w:t>
      </w:r>
    </w:p>
    <w:p w:rsidR="008B53D6" w:rsidRPr="00AD7114" w:rsidP="00AD7114">
      <w:pPr>
        <w:pStyle w:val="ConsPlusNormal"/>
        <w:ind w:firstLine="540"/>
        <w:jc w:val="center"/>
        <w:rPr>
          <w:sz w:val="28"/>
          <w:szCs w:val="28"/>
        </w:rPr>
      </w:pPr>
      <w:r w:rsidRPr="00AD7114">
        <w:rPr>
          <w:sz w:val="28"/>
          <w:szCs w:val="28"/>
        </w:rPr>
        <w:t>Именем Российской Федерации</w:t>
      </w:r>
    </w:p>
    <w:p w:rsidR="00B51716" w:rsidRPr="00AD7114" w:rsidP="00AD7114">
      <w:pPr>
        <w:pStyle w:val="ConsPlusNormal"/>
        <w:ind w:firstLine="540"/>
        <w:jc w:val="both"/>
        <w:rPr>
          <w:sz w:val="28"/>
          <w:szCs w:val="28"/>
        </w:rPr>
      </w:pPr>
      <w:r w:rsidRPr="00AD7114">
        <w:rPr>
          <w:sz w:val="28"/>
          <w:szCs w:val="28"/>
        </w:rPr>
        <w:t>26 мая 2022</w:t>
      </w:r>
      <w:r w:rsidRPr="00AD7114" w:rsidR="008B53D6">
        <w:rPr>
          <w:sz w:val="28"/>
          <w:szCs w:val="28"/>
        </w:rPr>
        <w:t xml:space="preserve"> года </w:t>
      </w:r>
      <w:r w:rsidRPr="00AD7114">
        <w:rPr>
          <w:sz w:val="28"/>
          <w:szCs w:val="28"/>
        </w:rPr>
        <w:t xml:space="preserve">                                                               г. </w:t>
      </w:r>
      <w:r w:rsidRPr="00AD7114" w:rsidR="008B53D6">
        <w:rPr>
          <w:sz w:val="28"/>
          <w:szCs w:val="28"/>
        </w:rPr>
        <w:t xml:space="preserve"> </w:t>
      </w:r>
      <w:r w:rsidRPr="00AD7114">
        <w:rPr>
          <w:sz w:val="28"/>
          <w:szCs w:val="28"/>
        </w:rPr>
        <w:t>Азнакаево РТ</w:t>
      </w:r>
    </w:p>
    <w:p w:rsidR="00B51716" w:rsidRPr="00AD7114" w:rsidP="00AD7114">
      <w:pPr>
        <w:pStyle w:val="ConsPlusNormal"/>
        <w:ind w:firstLine="540"/>
        <w:jc w:val="both"/>
        <w:rPr>
          <w:sz w:val="28"/>
          <w:szCs w:val="28"/>
        </w:rPr>
      </w:pPr>
      <w:r w:rsidRPr="00AD7114">
        <w:rPr>
          <w:sz w:val="28"/>
          <w:szCs w:val="28"/>
        </w:rPr>
        <w:t xml:space="preserve">Мировой судья судебного участка </w:t>
      </w:r>
      <w:r w:rsidRPr="00AD7114">
        <w:rPr>
          <w:sz w:val="28"/>
          <w:szCs w:val="28"/>
        </w:rPr>
        <w:t>№ 3</w:t>
      </w:r>
      <w:r w:rsidRPr="00AD7114">
        <w:rPr>
          <w:sz w:val="28"/>
          <w:szCs w:val="28"/>
        </w:rPr>
        <w:t xml:space="preserve"> по </w:t>
      </w:r>
      <w:r w:rsidRPr="00AD7114">
        <w:rPr>
          <w:sz w:val="28"/>
          <w:szCs w:val="28"/>
        </w:rPr>
        <w:t>Азнакаевскому</w:t>
      </w:r>
      <w:r w:rsidRPr="00AD7114">
        <w:rPr>
          <w:sz w:val="28"/>
          <w:szCs w:val="28"/>
        </w:rPr>
        <w:t xml:space="preserve"> судебному району Республики Татарстан </w:t>
      </w:r>
    </w:p>
    <w:p w:rsidR="008B53D6" w:rsidRPr="00AD7114" w:rsidP="00AD7114">
      <w:pPr>
        <w:pStyle w:val="ConsPlusNormal"/>
        <w:ind w:firstLine="540"/>
        <w:jc w:val="both"/>
        <w:rPr>
          <w:sz w:val="28"/>
          <w:szCs w:val="28"/>
        </w:rPr>
      </w:pPr>
      <w:r w:rsidRPr="00AD7114">
        <w:rPr>
          <w:sz w:val="28"/>
          <w:szCs w:val="28"/>
        </w:rPr>
        <w:t>при секретаре судебного заседания</w:t>
      </w:r>
      <w:r w:rsidR="006A1ED5">
        <w:rPr>
          <w:sz w:val="28"/>
          <w:szCs w:val="28"/>
        </w:rPr>
        <w:t xml:space="preserve"> </w:t>
      </w:r>
      <w:r w:rsidRPr="00AD7114">
        <w:rPr>
          <w:sz w:val="28"/>
          <w:szCs w:val="28"/>
        </w:rPr>
        <w:t>,</w:t>
      </w:r>
    </w:p>
    <w:p w:rsidR="001E36DD" w:rsidRPr="00AD7114" w:rsidP="00AD7114">
      <w:pPr>
        <w:pStyle w:val="ConsPlusNormal"/>
        <w:ind w:firstLine="540"/>
        <w:jc w:val="both"/>
        <w:rPr>
          <w:sz w:val="28"/>
          <w:szCs w:val="28"/>
        </w:rPr>
      </w:pPr>
      <w:r w:rsidRPr="00AD7114">
        <w:rPr>
          <w:sz w:val="28"/>
          <w:szCs w:val="28"/>
        </w:rPr>
        <w:t>рассмотрев в открытом судебном заседании в зале суда гражданское дело по иску</w:t>
      </w:r>
      <w:r w:rsidRPr="00AD7114" w:rsidR="0090226A">
        <w:rPr>
          <w:sz w:val="28"/>
          <w:szCs w:val="28"/>
        </w:rPr>
        <w:t xml:space="preserve"> </w:t>
      </w:r>
      <w:r w:rsidRPr="00AD7114" w:rsidR="0090226A">
        <w:rPr>
          <w:sz w:val="28"/>
          <w:szCs w:val="28"/>
        </w:rPr>
        <w:t>Саяхова</w:t>
      </w:r>
      <w:r w:rsidRPr="00AD7114" w:rsidR="0090226A">
        <w:rPr>
          <w:sz w:val="28"/>
          <w:szCs w:val="28"/>
        </w:rPr>
        <w:t xml:space="preserve"> </w:t>
      </w:r>
      <w:r w:rsidR="00C05F50">
        <w:rPr>
          <w:sz w:val="28"/>
          <w:szCs w:val="28"/>
        </w:rPr>
        <w:t>И.Ш.</w:t>
      </w:r>
      <w:r w:rsidRPr="00AD7114">
        <w:rPr>
          <w:sz w:val="28"/>
          <w:szCs w:val="28"/>
        </w:rPr>
        <w:t xml:space="preserve"> к ООО "Прогресс" о защите прав потребителей,</w:t>
      </w:r>
      <w:r w:rsidRPr="00AD7114" w:rsidR="001B10DC">
        <w:rPr>
          <w:sz w:val="28"/>
          <w:szCs w:val="28"/>
        </w:rPr>
        <w:t xml:space="preserve"> </w:t>
      </w:r>
    </w:p>
    <w:p w:rsidR="007C1EDF" w:rsidP="00AD7114">
      <w:pPr>
        <w:pStyle w:val="ConsPlusNormal"/>
        <w:ind w:firstLine="540"/>
        <w:jc w:val="both"/>
        <w:rPr>
          <w:sz w:val="28"/>
          <w:szCs w:val="28"/>
        </w:rPr>
      </w:pPr>
      <w:r w:rsidRPr="00AD7114">
        <w:rPr>
          <w:sz w:val="28"/>
          <w:szCs w:val="28"/>
        </w:rPr>
        <w:t xml:space="preserve">                                                    установил:</w:t>
      </w:r>
    </w:p>
    <w:p w:rsidR="00AD7114" w:rsidRPr="00AD7114" w:rsidP="00AD7114">
      <w:pPr>
        <w:pStyle w:val="ConsPlusNormal"/>
        <w:ind w:firstLine="540"/>
        <w:jc w:val="both"/>
        <w:rPr>
          <w:sz w:val="28"/>
          <w:szCs w:val="28"/>
        </w:rPr>
      </w:pPr>
    </w:p>
    <w:p w:rsidR="0036727C" w:rsidP="00AD7114">
      <w:pPr>
        <w:widowControl w:val="0"/>
        <w:autoSpaceDE w:val="0"/>
        <w:autoSpaceDN w:val="0"/>
        <w:adjustRightInd w:val="0"/>
        <w:spacing w:after="0" w:line="240" w:lineRule="auto"/>
        <w:ind w:firstLine="540"/>
        <w:jc w:val="both"/>
        <w:rPr>
          <w:rFonts w:ascii="Times New Roman" w:hAnsi="Times New Roman" w:eastAsiaTheme="minorEastAsia" w:cs="Times New Roman"/>
          <w:sz w:val="28"/>
          <w:szCs w:val="28"/>
          <w:lang w:eastAsia="ru-RU"/>
        </w:rPr>
      </w:pPr>
      <w:r w:rsidRPr="00AD7114">
        <w:rPr>
          <w:rFonts w:ascii="Times New Roman" w:hAnsi="Times New Roman" w:eastAsiaTheme="minorEastAsia" w:cs="Times New Roman"/>
          <w:sz w:val="28"/>
          <w:szCs w:val="28"/>
          <w:lang w:eastAsia="ru-RU"/>
        </w:rPr>
        <w:t>Саяхов</w:t>
      </w:r>
      <w:r w:rsidRPr="00AD7114">
        <w:rPr>
          <w:rFonts w:ascii="Times New Roman" w:hAnsi="Times New Roman" w:eastAsiaTheme="minorEastAsia" w:cs="Times New Roman"/>
          <w:sz w:val="28"/>
          <w:szCs w:val="28"/>
          <w:lang w:eastAsia="ru-RU"/>
        </w:rPr>
        <w:t xml:space="preserve">  И.Ш.</w:t>
      </w:r>
      <w:r w:rsidRPr="00AD7114" w:rsidR="00B852EE">
        <w:rPr>
          <w:rFonts w:ascii="Times New Roman" w:hAnsi="Times New Roman" w:eastAsiaTheme="minorEastAsia" w:cs="Times New Roman"/>
          <w:sz w:val="28"/>
          <w:szCs w:val="28"/>
          <w:lang w:eastAsia="ru-RU"/>
        </w:rPr>
        <w:t xml:space="preserve"> обратился в суд с вышеназванным исковым заявлением, в обоснование </w:t>
      </w:r>
      <w:r w:rsidR="005206CF">
        <w:rPr>
          <w:rFonts w:ascii="Times New Roman" w:hAnsi="Times New Roman" w:eastAsiaTheme="minorEastAsia" w:cs="Times New Roman"/>
          <w:sz w:val="28"/>
          <w:szCs w:val="28"/>
          <w:lang w:eastAsia="ru-RU"/>
        </w:rPr>
        <w:t xml:space="preserve">исковых </w:t>
      </w:r>
      <w:r w:rsidRPr="00AD7114" w:rsidR="00B852EE">
        <w:rPr>
          <w:rFonts w:ascii="Times New Roman" w:hAnsi="Times New Roman" w:eastAsiaTheme="minorEastAsia" w:cs="Times New Roman"/>
          <w:sz w:val="28"/>
          <w:szCs w:val="28"/>
          <w:lang w:eastAsia="ru-RU"/>
        </w:rPr>
        <w:t>требований</w:t>
      </w:r>
      <w:r w:rsidRPr="00AD7114" w:rsidR="00B852EE">
        <w:rPr>
          <w:rFonts w:ascii="Times New Roman" w:hAnsi="Times New Roman" w:eastAsiaTheme="minorEastAsia" w:cs="Times New Roman"/>
          <w:sz w:val="28"/>
          <w:szCs w:val="28"/>
          <w:lang w:eastAsia="ru-RU"/>
        </w:rPr>
        <w:t xml:space="preserve"> указав, что </w:t>
      </w:r>
      <w:r w:rsidR="00C05F50">
        <w:rPr>
          <w:rFonts w:ascii="Times New Roman" w:hAnsi="Times New Roman" w:eastAsiaTheme="minorEastAsia" w:cs="Times New Roman"/>
          <w:sz w:val="28"/>
          <w:szCs w:val="28"/>
          <w:lang w:eastAsia="ru-RU"/>
        </w:rPr>
        <w:t>ДАТА</w:t>
      </w:r>
      <w:r w:rsidRPr="00AD7114" w:rsidR="00B852EE">
        <w:rPr>
          <w:rFonts w:ascii="Times New Roman" w:hAnsi="Times New Roman" w:eastAsiaTheme="minorEastAsia" w:cs="Times New Roman"/>
          <w:sz w:val="28"/>
          <w:szCs w:val="28"/>
          <w:lang w:eastAsia="ru-RU"/>
        </w:rPr>
        <w:t xml:space="preserve"> между </w:t>
      </w:r>
      <w:r w:rsidRPr="00AD7114">
        <w:rPr>
          <w:rFonts w:ascii="Times New Roman" w:hAnsi="Times New Roman" w:eastAsiaTheme="minorEastAsia" w:cs="Times New Roman"/>
          <w:sz w:val="28"/>
          <w:szCs w:val="28"/>
          <w:lang w:eastAsia="ru-RU"/>
        </w:rPr>
        <w:t>ним</w:t>
      </w:r>
      <w:r w:rsidRPr="00AD7114" w:rsidR="00B852EE">
        <w:rPr>
          <w:rFonts w:ascii="Times New Roman" w:hAnsi="Times New Roman" w:eastAsiaTheme="minorEastAsia" w:cs="Times New Roman"/>
          <w:sz w:val="28"/>
          <w:szCs w:val="28"/>
          <w:lang w:eastAsia="ru-RU"/>
        </w:rPr>
        <w:t xml:space="preserve"> и </w:t>
      </w:r>
      <w:r w:rsidR="006A1ED5">
        <w:rPr>
          <w:rFonts w:ascii="Times New Roman" w:hAnsi="Times New Roman" w:eastAsiaTheme="minorEastAsia" w:cs="Times New Roman"/>
          <w:sz w:val="28"/>
          <w:szCs w:val="28"/>
          <w:lang w:eastAsia="ru-RU"/>
        </w:rPr>
        <w:t>ПАО «НАИМЕНОВАНИЕ</w:t>
      </w:r>
      <w:r w:rsidRPr="00AD7114">
        <w:rPr>
          <w:rFonts w:ascii="Times New Roman" w:hAnsi="Times New Roman" w:eastAsiaTheme="minorEastAsia" w:cs="Times New Roman"/>
          <w:sz w:val="28"/>
          <w:szCs w:val="28"/>
          <w:lang w:eastAsia="ru-RU"/>
        </w:rPr>
        <w:t>»</w:t>
      </w:r>
      <w:r w:rsidRPr="00AD7114" w:rsidR="00B852EE">
        <w:rPr>
          <w:rFonts w:ascii="Times New Roman" w:hAnsi="Times New Roman" w:eastAsiaTheme="minorEastAsia" w:cs="Times New Roman"/>
          <w:sz w:val="28"/>
          <w:szCs w:val="28"/>
          <w:lang w:eastAsia="ru-RU"/>
        </w:rPr>
        <w:t xml:space="preserve"> заключен договор потребительского </w:t>
      </w:r>
      <w:r w:rsidR="006A1ED5">
        <w:rPr>
          <w:rFonts w:ascii="Times New Roman" w:hAnsi="Times New Roman" w:eastAsiaTheme="minorEastAsia" w:cs="Times New Roman"/>
          <w:sz w:val="28"/>
          <w:szCs w:val="28"/>
          <w:lang w:eastAsia="ru-RU"/>
        </w:rPr>
        <w:t>№№</w:t>
      </w:r>
      <w:r w:rsidRPr="00AD7114" w:rsidR="00B852EE">
        <w:rPr>
          <w:rFonts w:ascii="Times New Roman" w:hAnsi="Times New Roman" w:eastAsiaTheme="minorEastAsia" w:cs="Times New Roman"/>
          <w:sz w:val="28"/>
          <w:szCs w:val="28"/>
          <w:lang w:eastAsia="ru-RU"/>
        </w:rPr>
        <w:t xml:space="preserve">, сумма кредита составила </w:t>
      </w:r>
      <w:r w:rsidRPr="00AD7114">
        <w:rPr>
          <w:rFonts w:ascii="Times New Roman" w:hAnsi="Times New Roman" w:eastAsiaTheme="minorEastAsia" w:cs="Times New Roman"/>
          <w:sz w:val="28"/>
          <w:szCs w:val="28"/>
          <w:lang w:eastAsia="ru-RU"/>
        </w:rPr>
        <w:t>455661</w:t>
      </w:r>
      <w:r w:rsidRPr="00AD7114" w:rsidR="00B852EE">
        <w:rPr>
          <w:rFonts w:ascii="Times New Roman" w:hAnsi="Times New Roman" w:eastAsiaTheme="minorEastAsia" w:cs="Times New Roman"/>
          <w:sz w:val="28"/>
          <w:szCs w:val="28"/>
          <w:lang w:eastAsia="ru-RU"/>
        </w:rPr>
        <w:t>,</w:t>
      </w:r>
      <w:r w:rsidRPr="00AD7114">
        <w:rPr>
          <w:rFonts w:ascii="Times New Roman" w:hAnsi="Times New Roman" w:eastAsiaTheme="minorEastAsia" w:cs="Times New Roman"/>
          <w:sz w:val="28"/>
          <w:szCs w:val="28"/>
          <w:lang w:eastAsia="ru-RU"/>
        </w:rPr>
        <w:t>38</w:t>
      </w:r>
      <w:r w:rsidRPr="00AD7114" w:rsidR="00B852EE">
        <w:rPr>
          <w:rFonts w:ascii="Times New Roman" w:hAnsi="Times New Roman" w:eastAsiaTheme="minorEastAsia" w:cs="Times New Roman"/>
          <w:sz w:val="28"/>
          <w:szCs w:val="28"/>
          <w:lang w:eastAsia="ru-RU"/>
        </w:rPr>
        <w:t xml:space="preserve"> руб</w:t>
      </w:r>
      <w:r w:rsidRPr="00AD7114" w:rsidR="00B852EE">
        <w:rPr>
          <w:rFonts w:ascii="Times New Roman" w:hAnsi="Times New Roman" w:eastAsiaTheme="minorEastAsia" w:cs="Times New Roman"/>
          <w:b/>
          <w:sz w:val="28"/>
          <w:szCs w:val="28"/>
          <w:lang w:eastAsia="ru-RU"/>
        </w:rPr>
        <w:t>.</w:t>
      </w:r>
      <w:r w:rsidRPr="00AD7114" w:rsidR="00ED408C">
        <w:rPr>
          <w:rFonts w:ascii="Times New Roman" w:hAnsi="Times New Roman" w:eastAsiaTheme="minorEastAsia" w:cs="Times New Roman"/>
          <w:sz w:val="28"/>
          <w:szCs w:val="28"/>
          <w:lang w:eastAsia="ru-RU"/>
        </w:rPr>
        <w:t xml:space="preserve"> Также между истцом и ответчиком заключен Договор о помощи на дорогах </w:t>
      </w:r>
      <w:r w:rsidR="00C05F50">
        <w:rPr>
          <w:rFonts w:ascii="Times New Roman" w:hAnsi="Times New Roman" w:eastAsiaTheme="minorEastAsia" w:cs="Times New Roman"/>
          <w:sz w:val="28"/>
          <w:szCs w:val="28"/>
          <w:lang w:eastAsia="ru-RU"/>
        </w:rPr>
        <w:t>НАИМЕНОВАНИЕ</w:t>
      </w:r>
      <w:r w:rsidRPr="00AD7114" w:rsidR="00ED408C">
        <w:rPr>
          <w:rFonts w:ascii="Times New Roman" w:hAnsi="Times New Roman" w:eastAsiaTheme="minorEastAsia" w:cs="Times New Roman"/>
          <w:sz w:val="28"/>
          <w:szCs w:val="28"/>
          <w:lang w:eastAsia="ru-RU"/>
        </w:rPr>
        <w:t xml:space="preserve"> от </w:t>
      </w:r>
      <w:r w:rsidR="00C05F50">
        <w:rPr>
          <w:rFonts w:ascii="Times New Roman" w:hAnsi="Times New Roman" w:eastAsiaTheme="minorEastAsia" w:cs="Times New Roman"/>
          <w:sz w:val="28"/>
          <w:szCs w:val="28"/>
          <w:lang w:eastAsia="ru-RU"/>
        </w:rPr>
        <w:t>ДАТА</w:t>
      </w:r>
      <w:r w:rsidRPr="00AD7114" w:rsidR="00ED408C">
        <w:rPr>
          <w:rFonts w:ascii="Times New Roman" w:hAnsi="Times New Roman" w:eastAsiaTheme="minorEastAsia" w:cs="Times New Roman"/>
          <w:sz w:val="28"/>
          <w:szCs w:val="28"/>
          <w:lang w:eastAsia="ru-RU"/>
        </w:rPr>
        <w:t xml:space="preserve">. За данную услугу было оплачено </w:t>
      </w:r>
      <w:r w:rsidRPr="00AD7114" w:rsidR="00B852EE">
        <w:rPr>
          <w:rFonts w:ascii="Times New Roman" w:hAnsi="Times New Roman" w:eastAsiaTheme="minorEastAsia" w:cs="Times New Roman"/>
          <w:sz w:val="28"/>
          <w:szCs w:val="28"/>
          <w:lang w:eastAsia="ru-RU"/>
        </w:rPr>
        <w:t>5</w:t>
      </w:r>
      <w:r w:rsidRPr="00AD7114">
        <w:rPr>
          <w:rFonts w:ascii="Times New Roman" w:hAnsi="Times New Roman" w:eastAsiaTheme="minorEastAsia" w:cs="Times New Roman"/>
          <w:sz w:val="28"/>
          <w:szCs w:val="28"/>
          <w:lang w:eastAsia="ru-RU"/>
        </w:rPr>
        <w:t>0</w:t>
      </w:r>
      <w:r w:rsidRPr="00AD7114" w:rsidR="00B852EE">
        <w:rPr>
          <w:rFonts w:ascii="Times New Roman" w:hAnsi="Times New Roman" w:eastAsiaTheme="minorEastAsia" w:cs="Times New Roman"/>
          <w:sz w:val="28"/>
          <w:szCs w:val="28"/>
          <w:lang w:eastAsia="ru-RU"/>
        </w:rPr>
        <w:t>000,00</w:t>
      </w:r>
      <w:r w:rsidRPr="00AD7114" w:rsidR="00B852EE">
        <w:rPr>
          <w:rFonts w:ascii="Times New Roman" w:hAnsi="Times New Roman" w:eastAsiaTheme="minorEastAsia" w:cs="Times New Roman"/>
          <w:b/>
          <w:sz w:val="28"/>
          <w:szCs w:val="28"/>
          <w:lang w:eastAsia="ru-RU"/>
        </w:rPr>
        <w:t xml:space="preserve"> </w:t>
      </w:r>
      <w:r w:rsidRPr="00AD7114" w:rsidR="00B852EE">
        <w:rPr>
          <w:rFonts w:ascii="Times New Roman" w:hAnsi="Times New Roman" w:eastAsiaTheme="minorEastAsia" w:cs="Times New Roman"/>
          <w:sz w:val="28"/>
          <w:szCs w:val="28"/>
          <w:lang w:eastAsia="ru-RU"/>
        </w:rPr>
        <w:t>руб</w:t>
      </w:r>
      <w:r w:rsidRPr="00AD7114" w:rsidR="00B852EE">
        <w:rPr>
          <w:rFonts w:ascii="Times New Roman" w:hAnsi="Times New Roman" w:eastAsiaTheme="minorEastAsia" w:cs="Times New Roman"/>
          <w:b/>
          <w:sz w:val="28"/>
          <w:szCs w:val="28"/>
          <w:lang w:eastAsia="ru-RU"/>
        </w:rPr>
        <w:t>.</w:t>
      </w:r>
      <w:r w:rsidR="005206CF">
        <w:rPr>
          <w:rFonts w:ascii="Times New Roman" w:hAnsi="Times New Roman" w:eastAsiaTheme="minorEastAsia" w:cs="Times New Roman"/>
          <w:b/>
          <w:sz w:val="28"/>
          <w:szCs w:val="28"/>
          <w:lang w:eastAsia="ru-RU"/>
        </w:rPr>
        <w:t xml:space="preserve"> </w:t>
      </w:r>
      <w:r w:rsidRPr="00AD7114" w:rsidR="00B852EE">
        <w:rPr>
          <w:rFonts w:ascii="Times New Roman" w:hAnsi="Times New Roman" w:eastAsiaTheme="minorEastAsia" w:cs="Times New Roman"/>
          <w:sz w:val="28"/>
          <w:szCs w:val="28"/>
          <w:lang w:eastAsia="ru-RU"/>
        </w:rPr>
        <w:t xml:space="preserve">Истец </w:t>
      </w:r>
      <w:r w:rsidR="006A1ED5">
        <w:rPr>
          <w:rFonts w:ascii="Times New Roman" w:hAnsi="Times New Roman" w:eastAsiaTheme="minorEastAsia" w:cs="Times New Roman"/>
          <w:sz w:val="28"/>
          <w:szCs w:val="28"/>
          <w:lang w:eastAsia="ru-RU"/>
        </w:rPr>
        <w:t>ДАТА</w:t>
      </w:r>
      <w:r w:rsidRPr="00AD7114" w:rsidR="00B852EE">
        <w:rPr>
          <w:rFonts w:ascii="Times New Roman" w:hAnsi="Times New Roman" w:eastAsiaTheme="minorEastAsia" w:cs="Times New Roman"/>
          <w:sz w:val="28"/>
          <w:szCs w:val="28"/>
          <w:lang w:eastAsia="ru-RU"/>
        </w:rPr>
        <w:t xml:space="preserve"> направил в адрес ООО "Прогресс" заявление о расторжении договора и просил вернуть уплаченную сумму по договору о помощи на дорогах </w:t>
      </w:r>
      <w:r w:rsidR="00C05F50">
        <w:rPr>
          <w:rFonts w:ascii="Times New Roman" w:hAnsi="Times New Roman" w:eastAsiaTheme="minorEastAsia" w:cs="Times New Roman"/>
          <w:sz w:val="28"/>
          <w:szCs w:val="28"/>
          <w:lang w:eastAsia="ru-RU"/>
        </w:rPr>
        <w:t>НАИМЕНОВАНИЕ</w:t>
      </w:r>
      <w:r w:rsidRPr="00AD7114" w:rsidR="00B852EE">
        <w:rPr>
          <w:rFonts w:ascii="Times New Roman" w:hAnsi="Times New Roman" w:eastAsiaTheme="minorEastAsia" w:cs="Times New Roman"/>
          <w:sz w:val="28"/>
          <w:szCs w:val="28"/>
          <w:lang w:eastAsia="ru-RU"/>
        </w:rPr>
        <w:t xml:space="preserve">  </w:t>
      </w:r>
      <w:r w:rsidRPr="00AD7114" w:rsidR="00B852EE">
        <w:rPr>
          <w:rFonts w:ascii="Times New Roman" w:hAnsi="Times New Roman" w:eastAsiaTheme="minorEastAsia" w:cs="Times New Roman"/>
          <w:sz w:val="28"/>
          <w:szCs w:val="28"/>
          <w:lang w:eastAsia="ru-RU"/>
        </w:rPr>
        <w:t>от</w:t>
      </w:r>
      <w:r w:rsidRPr="00AD7114" w:rsidR="00B852EE">
        <w:rPr>
          <w:rFonts w:ascii="Times New Roman" w:hAnsi="Times New Roman" w:eastAsiaTheme="minorEastAsia" w:cs="Times New Roman"/>
          <w:sz w:val="28"/>
          <w:szCs w:val="28"/>
          <w:lang w:eastAsia="ru-RU"/>
        </w:rPr>
        <w:t xml:space="preserve"> </w:t>
      </w:r>
      <w:r w:rsidR="00C05F50">
        <w:rPr>
          <w:rFonts w:ascii="Times New Roman" w:hAnsi="Times New Roman" w:eastAsiaTheme="minorEastAsia" w:cs="Times New Roman"/>
          <w:sz w:val="28"/>
          <w:szCs w:val="28"/>
          <w:lang w:eastAsia="ru-RU"/>
        </w:rPr>
        <w:t>ДАТА</w:t>
      </w:r>
      <w:r w:rsidRPr="00AD7114" w:rsidR="00ED408C">
        <w:rPr>
          <w:rFonts w:ascii="Times New Roman" w:hAnsi="Times New Roman" w:eastAsiaTheme="minorEastAsia" w:cs="Times New Roman"/>
          <w:sz w:val="28"/>
          <w:szCs w:val="28"/>
          <w:lang w:eastAsia="ru-RU"/>
        </w:rPr>
        <w:t>.</w:t>
      </w:r>
      <w:r w:rsidR="00AD7114">
        <w:rPr>
          <w:rFonts w:ascii="Times New Roman" w:hAnsi="Times New Roman" w:eastAsiaTheme="minorEastAsia" w:cs="Times New Roman"/>
          <w:sz w:val="28"/>
          <w:szCs w:val="28"/>
          <w:lang w:eastAsia="ru-RU"/>
        </w:rPr>
        <w:t xml:space="preserve"> Однако денежные средства  ему  не были возвращены.</w:t>
      </w:r>
      <w:r w:rsidRPr="00AD7114" w:rsidR="00ED408C">
        <w:rPr>
          <w:rFonts w:ascii="Times New Roman" w:hAnsi="Times New Roman" w:eastAsiaTheme="minorEastAsia" w:cs="Times New Roman"/>
          <w:sz w:val="28"/>
          <w:szCs w:val="28"/>
          <w:lang w:eastAsia="ru-RU"/>
        </w:rPr>
        <w:t xml:space="preserve"> </w:t>
      </w:r>
    </w:p>
    <w:p w:rsidR="00B852EE" w:rsidRPr="00AD7114" w:rsidP="00AD7114">
      <w:pPr>
        <w:widowControl w:val="0"/>
        <w:autoSpaceDE w:val="0"/>
        <w:autoSpaceDN w:val="0"/>
        <w:adjustRightInd w:val="0"/>
        <w:spacing w:after="0" w:line="240" w:lineRule="auto"/>
        <w:ind w:firstLine="540"/>
        <w:jc w:val="both"/>
        <w:rPr>
          <w:rFonts w:ascii="Times New Roman" w:hAnsi="Times New Roman" w:eastAsiaTheme="minorEastAsia" w:cs="Times New Roman"/>
          <w:sz w:val="28"/>
          <w:szCs w:val="28"/>
          <w:lang w:eastAsia="ru-RU"/>
        </w:rPr>
      </w:pPr>
      <w:r>
        <w:rPr>
          <w:rFonts w:ascii="Times New Roman" w:hAnsi="Times New Roman" w:eastAsiaTheme="minorEastAsia" w:cs="Times New Roman"/>
          <w:sz w:val="28"/>
          <w:szCs w:val="28"/>
          <w:lang w:eastAsia="ru-RU"/>
        </w:rPr>
        <w:t>И</w:t>
      </w:r>
      <w:r w:rsidRPr="00AD7114">
        <w:rPr>
          <w:rFonts w:ascii="Times New Roman" w:hAnsi="Times New Roman" w:eastAsiaTheme="minorEastAsia" w:cs="Times New Roman"/>
          <w:sz w:val="28"/>
          <w:szCs w:val="28"/>
          <w:lang w:eastAsia="ru-RU"/>
        </w:rPr>
        <w:t>стец проси</w:t>
      </w:r>
      <w:r>
        <w:rPr>
          <w:rFonts w:ascii="Times New Roman" w:hAnsi="Times New Roman" w:eastAsiaTheme="minorEastAsia" w:cs="Times New Roman"/>
          <w:sz w:val="28"/>
          <w:szCs w:val="28"/>
          <w:lang w:eastAsia="ru-RU"/>
        </w:rPr>
        <w:t>л</w:t>
      </w:r>
      <w:r w:rsidRPr="00AD7114">
        <w:rPr>
          <w:rFonts w:ascii="Times New Roman" w:hAnsi="Times New Roman" w:eastAsiaTheme="minorEastAsia" w:cs="Times New Roman"/>
          <w:sz w:val="28"/>
          <w:szCs w:val="28"/>
          <w:lang w:eastAsia="ru-RU"/>
        </w:rPr>
        <w:t xml:space="preserve"> взыскать с ООО "Прогресс" плату по договору о помощи на дорогах </w:t>
      </w:r>
      <w:r w:rsidR="00C05F50">
        <w:rPr>
          <w:rFonts w:ascii="Times New Roman" w:hAnsi="Times New Roman" w:eastAsiaTheme="minorEastAsia" w:cs="Times New Roman"/>
          <w:sz w:val="28"/>
          <w:szCs w:val="28"/>
          <w:lang w:eastAsia="ru-RU"/>
        </w:rPr>
        <w:t>НАИМЕНОВАНИЕ ДАТА</w:t>
      </w:r>
      <w:r w:rsidRPr="00AD7114">
        <w:rPr>
          <w:rFonts w:ascii="Times New Roman" w:hAnsi="Times New Roman" w:eastAsiaTheme="minorEastAsia" w:cs="Times New Roman"/>
          <w:sz w:val="28"/>
          <w:szCs w:val="28"/>
          <w:lang w:eastAsia="ru-RU"/>
        </w:rPr>
        <w:t xml:space="preserve"> в размере </w:t>
      </w:r>
      <w:r w:rsidRPr="00AD7114" w:rsidR="00ED408C">
        <w:rPr>
          <w:rFonts w:ascii="Times New Roman" w:hAnsi="Times New Roman" w:eastAsiaTheme="minorEastAsia" w:cs="Times New Roman"/>
          <w:sz w:val="28"/>
          <w:szCs w:val="28"/>
          <w:lang w:eastAsia="ru-RU"/>
        </w:rPr>
        <w:t>50</w:t>
      </w:r>
      <w:r w:rsidRPr="00AD7114">
        <w:rPr>
          <w:rFonts w:ascii="Times New Roman" w:hAnsi="Times New Roman" w:eastAsiaTheme="minorEastAsia" w:cs="Times New Roman"/>
          <w:sz w:val="28"/>
          <w:szCs w:val="28"/>
          <w:lang w:eastAsia="ru-RU"/>
        </w:rPr>
        <w:t xml:space="preserve"> 000,00 руб., </w:t>
      </w:r>
      <w:r w:rsidRPr="00AD7114" w:rsidR="00ED408C">
        <w:rPr>
          <w:rFonts w:ascii="Times New Roman" w:hAnsi="Times New Roman" w:eastAsiaTheme="minorEastAsia" w:cs="Times New Roman"/>
          <w:sz w:val="28"/>
          <w:szCs w:val="28"/>
          <w:lang w:eastAsia="ru-RU"/>
        </w:rPr>
        <w:t>проценты  в порядке статьи 395 ГК РФ</w:t>
      </w:r>
      <w:r w:rsidRPr="00AD7114">
        <w:rPr>
          <w:rFonts w:ascii="Times New Roman" w:hAnsi="Times New Roman" w:eastAsiaTheme="minorEastAsia" w:cs="Times New Roman"/>
          <w:sz w:val="28"/>
          <w:szCs w:val="28"/>
          <w:lang w:eastAsia="ru-RU"/>
        </w:rPr>
        <w:t xml:space="preserve"> </w:t>
      </w:r>
      <w:r w:rsidR="0036727C">
        <w:rPr>
          <w:rFonts w:ascii="Times New Roman" w:hAnsi="Times New Roman" w:eastAsiaTheme="minorEastAsia" w:cs="Times New Roman"/>
          <w:sz w:val="28"/>
          <w:szCs w:val="28"/>
          <w:lang w:eastAsia="ru-RU"/>
        </w:rPr>
        <w:t>на сумму</w:t>
      </w:r>
      <w:r w:rsidRPr="00AD7114">
        <w:rPr>
          <w:rFonts w:ascii="Times New Roman" w:hAnsi="Times New Roman" w:eastAsiaTheme="minorEastAsia" w:cs="Times New Roman"/>
          <w:sz w:val="28"/>
          <w:szCs w:val="28"/>
          <w:lang w:eastAsia="ru-RU"/>
        </w:rPr>
        <w:t xml:space="preserve"> </w:t>
      </w:r>
      <w:r w:rsidRPr="00AD7114" w:rsidR="00ED408C">
        <w:rPr>
          <w:rFonts w:ascii="Times New Roman" w:hAnsi="Times New Roman" w:eastAsiaTheme="minorEastAsia" w:cs="Times New Roman"/>
          <w:sz w:val="28"/>
          <w:szCs w:val="28"/>
          <w:lang w:eastAsia="ru-RU"/>
        </w:rPr>
        <w:t>50</w:t>
      </w:r>
      <w:r w:rsidRPr="00AD7114">
        <w:rPr>
          <w:rFonts w:ascii="Times New Roman" w:hAnsi="Times New Roman" w:eastAsiaTheme="minorEastAsia" w:cs="Times New Roman"/>
          <w:sz w:val="28"/>
          <w:szCs w:val="28"/>
          <w:lang w:eastAsia="ru-RU"/>
        </w:rPr>
        <w:t xml:space="preserve"> 000,00 руб.</w:t>
      </w:r>
      <w:r w:rsidRPr="00AD7114" w:rsidR="00ED408C">
        <w:rPr>
          <w:rFonts w:ascii="Times New Roman" w:hAnsi="Times New Roman" w:eastAsiaTheme="minorEastAsia" w:cs="Times New Roman"/>
          <w:sz w:val="28"/>
          <w:szCs w:val="28"/>
          <w:lang w:eastAsia="ru-RU"/>
        </w:rPr>
        <w:t xml:space="preserve"> за период с </w:t>
      </w:r>
      <w:r w:rsidR="00C05F50">
        <w:rPr>
          <w:rFonts w:ascii="Times New Roman" w:hAnsi="Times New Roman" w:eastAsiaTheme="minorEastAsia" w:cs="Times New Roman"/>
          <w:sz w:val="28"/>
          <w:szCs w:val="28"/>
          <w:lang w:eastAsia="ru-RU"/>
        </w:rPr>
        <w:t>ДАТА</w:t>
      </w:r>
      <w:r w:rsidRPr="00AD7114" w:rsidR="00ED408C">
        <w:rPr>
          <w:rFonts w:ascii="Times New Roman" w:hAnsi="Times New Roman" w:eastAsiaTheme="minorEastAsia" w:cs="Times New Roman"/>
          <w:sz w:val="28"/>
          <w:szCs w:val="28"/>
          <w:lang w:eastAsia="ru-RU"/>
        </w:rPr>
        <w:t xml:space="preserve"> по </w:t>
      </w:r>
      <w:r w:rsidR="00C05F50">
        <w:rPr>
          <w:rFonts w:ascii="Times New Roman" w:hAnsi="Times New Roman" w:eastAsiaTheme="minorEastAsia" w:cs="Times New Roman"/>
          <w:sz w:val="28"/>
          <w:szCs w:val="28"/>
          <w:lang w:eastAsia="ru-RU"/>
        </w:rPr>
        <w:t>ДАТА</w:t>
      </w:r>
      <w:r w:rsidRPr="00AD7114">
        <w:rPr>
          <w:rFonts w:ascii="Times New Roman" w:hAnsi="Times New Roman" w:eastAsiaTheme="minorEastAsia" w:cs="Times New Roman"/>
          <w:sz w:val="28"/>
          <w:szCs w:val="28"/>
          <w:lang w:eastAsia="ru-RU"/>
        </w:rPr>
        <w:t>,</w:t>
      </w:r>
      <w:r w:rsidRPr="00AD7114" w:rsidR="00ED408C">
        <w:rPr>
          <w:rFonts w:ascii="Times New Roman" w:hAnsi="Times New Roman" w:eastAsiaTheme="minorEastAsia" w:cs="Times New Roman"/>
          <w:sz w:val="28"/>
          <w:szCs w:val="28"/>
          <w:lang w:eastAsia="ru-RU"/>
        </w:rPr>
        <w:t xml:space="preserve"> проценты в порядке статьи 395 ГК РФ на сумму 50000 руб. за период с </w:t>
      </w:r>
      <w:r w:rsidR="00C05F50">
        <w:rPr>
          <w:rFonts w:ascii="Times New Roman" w:hAnsi="Times New Roman" w:eastAsiaTheme="minorEastAsia" w:cs="Times New Roman"/>
          <w:sz w:val="28"/>
          <w:szCs w:val="28"/>
          <w:lang w:eastAsia="ru-RU"/>
        </w:rPr>
        <w:t>ДАТА</w:t>
      </w:r>
      <w:r w:rsidRPr="00AD7114" w:rsidR="00ED408C">
        <w:rPr>
          <w:rFonts w:ascii="Times New Roman" w:hAnsi="Times New Roman" w:eastAsiaTheme="minorEastAsia" w:cs="Times New Roman"/>
          <w:sz w:val="28"/>
          <w:szCs w:val="28"/>
          <w:lang w:eastAsia="ru-RU"/>
        </w:rPr>
        <w:t xml:space="preserve"> по день вынесения решения суда, убытки в</w:t>
      </w:r>
      <w:r w:rsidRPr="00AD7114" w:rsidR="00ED408C">
        <w:rPr>
          <w:rFonts w:ascii="Times New Roman" w:hAnsi="Times New Roman" w:eastAsiaTheme="minorEastAsia" w:cs="Times New Roman"/>
          <w:sz w:val="28"/>
          <w:szCs w:val="28"/>
          <w:lang w:eastAsia="ru-RU"/>
        </w:rPr>
        <w:t xml:space="preserve"> </w:t>
      </w:r>
      <w:r w:rsidRPr="00AD7114" w:rsidR="00ED408C">
        <w:rPr>
          <w:rFonts w:ascii="Times New Roman" w:hAnsi="Times New Roman" w:eastAsiaTheme="minorEastAsia" w:cs="Times New Roman"/>
          <w:sz w:val="28"/>
          <w:szCs w:val="28"/>
          <w:lang w:eastAsia="ru-RU"/>
        </w:rPr>
        <w:t>размере</w:t>
      </w:r>
      <w:r w:rsidRPr="00AD7114" w:rsidR="00ED408C">
        <w:rPr>
          <w:rFonts w:ascii="Times New Roman" w:hAnsi="Times New Roman" w:eastAsiaTheme="minorEastAsia" w:cs="Times New Roman"/>
          <w:sz w:val="28"/>
          <w:szCs w:val="28"/>
          <w:lang w:eastAsia="ru-RU"/>
        </w:rPr>
        <w:t xml:space="preserve"> 1024 руб.</w:t>
      </w:r>
      <w:r w:rsidRPr="00AD7114" w:rsidR="007170EE">
        <w:rPr>
          <w:rFonts w:ascii="Times New Roman" w:hAnsi="Times New Roman" w:eastAsiaTheme="minorEastAsia" w:cs="Times New Roman"/>
          <w:sz w:val="28"/>
          <w:szCs w:val="28"/>
          <w:lang w:eastAsia="ru-RU"/>
        </w:rPr>
        <w:t>,</w:t>
      </w:r>
      <w:r w:rsidR="0036727C">
        <w:rPr>
          <w:rFonts w:ascii="Times New Roman" w:hAnsi="Times New Roman" w:eastAsiaTheme="minorEastAsia" w:cs="Times New Roman"/>
          <w:sz w:val="28"/>
          <w:szCs w:val="28"/>
          <w:lang w:eastAsia="ru-RU"/>
        </w:rPr>
        <w:t xml:space="preserve"> </w:t>
      </w:r>
      <w:r w:rsidRPr="00AD7114">
        <w:rPr>
          <w:rFonts w:ascii="Times New Roman" w:hAnsi="Times New Roman" w:eastAsiaTheme="minorEastAsia" w:cs="Times New Roman"/>
          <w:sz w:val="28"/>
          <w:szCs w:val="28"/>
          <w:lang w:eastAsia="ru-RU"/>
        </w:rPr>
        <w:t xml:space="preserve">компенсацию морального вреда в размере </w:t>
      </w:r>
      <w:r w:rsidRPr="00AD7114" w:rsidR="007170EE">
        <w:rPr>
          <w:rFonts w:ascii="Times New Roman" w:hAnsi="Times New Roman" w:eastAsiaTheme="minorEastAsia" w:cs="Times New Roman"/>
          <w:sz w:val="28"/>
          <w:szCs w:val="28"/>
          <w:lang w:eastAsia="ru-RU"/>
        </w:rPr>
        <w:t>5</w:t>
      </w:r>
      <w:r w:rsidRPr="00AD7114">
        <w:rPr>
          <w:rFonts w:ascii="Times New Roman" w:hAnsi="Times New Roman" w:eastAsiaTheme="minorEastAsia" w:cs="Times New Roman"/>
          <w:sz w:val="28"/>
          <w:szCs w:val="28"/>
          <w:lang w:eastAsia="ru-RU"/>
        </w:rPr>
        <w:t xml:space="preserve"> 000 руб.; расходы по оплате услуг представителя в размере 5 000,00 руб. штраф в размере 50% от присужденной суммы.</w:t>
      </w:r>
    </w:p>
    <w:p w:rsidR="00B852EE" w:rsidRPr="00AD7114" w:rsidP="00AD7114">
      <w:pPr>
        <w:widowControl w:val="0"/>
        <w:autoSpaceDE w:val="0"/>
        <w:autoSpaceDN w:val="0"/>
        <w:adjustRightInd w:val="0"/>
        <w:spacing w:after="0" w:line="240" w:lineRule="auto"/>
        <w:ind w:firstLine="540"/>
        <w:jc w:val="both"/>
        <w:rPr>
          <w:rFonts w:ascii="Times New Roman" w:hAnsi="Times New Roman" w:eastAsiaTheme="minorEastAsia" w:cs="Times New Roman"/>
          <w:sz w:val="28"/>
          <w:szCs w:val="28"/>
          <w:lang w:eastAsia="ru-RU"/>
        </w:rPr>
      </w:pPr>
      <w:r w:rsidRPr="00AD7114">
        <w:rPr>
          <w:rFonts w:ascii="Times New Roman" w:hAnsi="Times New Roman" w:eastAsiaTheme="minorEastAsia" w:cs="Times New Roman"/>
          <w:sz w:val="28"/>
          <w:szCs w:val="28"/>
          <w:lang w:eastAsia="ru-RU"/>
        </w:rPr>
        <w:t>Истец, иные участники в судебное заседание не явились, о дате, времени и месте рассмотрения дела извещены должным образом, причина неявки неизвестна, имеется ходатайство о рассмотрении гражданского дела без их участия.</w:t>
      </w:r>
    </w:p>
    <w:p w:rsidR="007170EE" w:rsidRPr="00AD7114" w:rsidP="00AD7114">
      <w:pPr>
        <w:widowControl w:val="0"/>
        <w:autoSpaceDE w:val="0"/>
        <w:autoSpaceDN w:val="0"/>
        <w:adjustRightInd w:val="0"/>
        <w:spacing w:after="0" w:line="240" w:lineRule="auto"/>
        <w:ind w:firstLine="540"/>
        <w:jc w:val="both"/>
        <w:rPr>
          <w:rFonts w:ascii="Times New Roman" w:hAnsi="Times New Roman" w:eastAsiaTheme="minorEastAsia" w:cs="Times New Roman"/>
          <w:sz w:val="28"/>
          <w:szCs w:val="28"/>
          <w:lang w:eastAsia="ru-RU"/>
        </w:rPr>
      </w:pPr>
      <w:r w:rsidRPr="00AD7114">
        <w:rPr>
          <w:rFonts w:ascii="Times New Roman" w:hAnsi="Times New Roman" w:eastAsiaTheme="minorEastAsia" w:cs="Times New Roman"/>
          <w:sz w:val="28"/>
          <w:szCs w:val="28"/>
          <w:lang w:eastAsia="ru-RU"/>
        </w:rPr>
        <w:t xml:space="preserve">В ходе рассмотрении дела, протокольно отказано в удовлетворении  ходатайства ответчика о привлечении в качестве 3-го лица, не заявляющего самостоятельных требований, представителя ООО « </w:t>
      </w:r>
      <w:r w:rsidR="006A1ED5">
        <w:rPr>
          <w:rFonts w:ascii="Times New Roman" w:hAnsi="Times New Roman" w:eastAsiaTheme="minorEastAsia" w:cs="Times New Roman"/>
          <w:sz w:val="28"/>
          <w:szCs w:val="28"/>
          <w:lang w:eastAsia="ru-RU"/>
        </w:rPr>
        <w:t>НАИМЕНОВАНИЕ</w:t>
      </w:r>
      <w:r w:rsidRPr="00AD7114">
        <w:rPr>
          <w:rFonts w:ascii="Times New Roman" w:hAnsi="Times New Roman" w:eastAsiaTheme="minorEastAsia" w:cs="Times New Roman"/>
          <w:sz w:val="28"/>
          <w:szCs w:val="28"/>
          <w:lang w:eastAsia="ru-RU"/>
        </w:rPr>
        <w:t>».</w:t>
      </w:r>
    </w:p>
    <w:p w:rsidR="00B852EE" w:rsidRPr="00AD7114" w:rsidP="00AD7114">
      <w:pPr>
        <w:widowControl w:val="0"/>
        <w:autoSpaceDE w:val="0"/>
        <w:autoSpaceDN w:val="0"/>
        <w:adjustRightInd w:val="0"/>
        <w:spacing w:after="0" w:line="240" w:lineRule="auto"/>
        <w:ind w:firstLine="540"/>
        <w:jc w:val="both"/>
        <w:rPr>
          <w:rFonts w:ascii="Times New Roman" w:hAnsi="Times New Roman" w:eastAsiaTheme="minorEastAsia" w:cs="Times New Roman"/>
          <w:sz w:val="28"/>
          <w:szCs w:val="28"/>
          <w:lang w:eastAsia="ru-RU"/>
        </w:rPr>
      </w:pPr>
      <w:r w:rsidRPr="00AD7114">
        <w:rPr>
          <w:rFonts w:ascii="Times New Roman" w:hAnsi="Times New Roman" w:eastAsiaTheme="minorEastAsia" w:cs="Times New Roman"/>
          <w:sz w:val="28"/>
          <w:szCs w:val="28"/>
          <w:lang w:eastAsia="ru-RU"/>
        </w:rPr>
        <w:t>На основании ст. 167 ГПК РФ судом принято решение о рассмотрении дела в их отсутствие.</w:t>
      </w:r>
    </w:p>
    <w:p w:rsidR="00934706" w:rsidRPr="00AD7114" w:rsidP="00AD7114">
      <w:pPr>
        <w:widowControl w:val="0"/>
        <w:autoSpaceDE w:val="0"/>
        <w:autoSpaceDN w:val="0"/>
        <w:adjustRightInd w:val="0"/>
        <w:spacing w:after="0" w:line="240" w:lineRule="auto"/>
        <w:ind w:firstLine="540"/>
        <w:jc w:val="both"/>
        <w:rPr>
          <w:rFonts w:ascii="Times New Roman" w:hAnsi="Times New Roman" w:eastAsiaTheme="minorEastAsia" w:cs="Times New Roman"/>
          <w:sz w:val="28"/>
          <w:szCs w:val="28"/>
          <w:lang w:eastAsia="ru-RU"/>
        </w:rPr>
      </w:pPr>
      <w:r w:rsidRPr="00AD7114">
        <w:rPr>
          <w:rFonts w:ascii="Times New Roman" w:hAnsi="Times New Roman" w:eastAsiaTheme="minorEastAsia" w:cs="Times New Roman"/>
          <w:sz w:val="28"/>
          <w:szCs w:val="28"/>
          <w:lang w:eastAsia="ru-RU"/>
        </w:rPr>
        <w:t>И</w:t>
      </w:r>
      <w:r w:rsidRPr="00AD7114">
        <w:rPr>
          <w:rFonts w:ascii="Times New Roman" w:hAnsi="Times New Roman" w:eastAsiaTheme="minorEastAsia" w:cs="Times New Roman"/>
          <w:sz w:val="28"/>
          <w:szCs w:val="28"/>
          <w:lang w:eastAsia="ru-RU"/>
        </w:rPr>
        <w:t>зучив и оценив материалы гражданского дела, дав оценку всем добытым по делу доказательствам, как в отдельности, так и в их совокупности, суд приходит к следующему.</w:t>
      </w:r>
    </w:p>
    <w:p w:rsidR="0036727C" w:rsidP="00AD7114">
      <w:pPr>
        <w:widowControl w:val="0"/>
        <w:autoSpaceDE w:val="0"/>
        <w:autoSpaceDN w:val="0"/>
        <w:adjustRightInd w:val="0"/>
        <w:spacing w:after="0" w:line="240" w:lineRule="auto"/>
        <w:ind w:firstLine="540"/>
        <w:jc w:val="both"/>
        <w:rPr>
          <w:rFonts w:ascii="Times New Roman" w:hAnsi="Times New Roman" w:eastAsiaTheme="minorEastAsia" w:cs="Times New Roman"/>
          <w:sz w:val="28"/>
          <w:szCs w:val="28"/>
          <w:lang w:eastAsia="ru-RU"/>
        </w:rPr>
      </w:pPr>
      <w:r w:rsidRPr="00AD7114">
        <w:rPr>
          <w:rFonts w:ascii="Times New Roman" w:hAnsi="Times New Roman" w:eastAsiaTheme="minorEastAsia" w:cs="Times New Roman"/>
          <w:sz w:val="28"/>
          <w:szCs w:val="28"/>
          <w:lang w:eastAsia="ru-RU"/>
        </w:rPr>
        <w:t>Согласно ст. ст. 421, 422 Гражданского кодекса Российской Федерации граждане и юридические лица свободны в заключени</w:t>
      </w:r>
      <w:r w:rsidRPr="00AD7114">
        <w:rPr>
          <w:rFonts w:ascii="Times New Roman" w:hAnsi="Times New Roman" w:eastAsiaTheme="minorEastAsia" w:cs="Times New Roman"/>
          <w:sz w:val="28"/>
          <w:szCs w:val="28"/>
          <w:lang w:eastAsia="ru-RU"/>
        </w:rPr>
        <w:t>и</w:t>
      </w:r>
      <w:r w:rsidRPr="00AD7114">
        <w:rPr>
          <w:rFonts w:ascii="Times New Roman" w:hAnsi="Times New Roman" w:eastAsiaTheme="minorEastAsia" w:cs="Times New Roman"/>
          <w:sz w:val="28"/>
          <w:szCs w:val="28"/>
          <w:lang w:eastAsia="ru-RU"/>
        </w:rPr>
        <w:t xml:space="preserve"> договора. Понуждение к заключению договора не допускается, за исключением </w:t>
      </w:r>
    </w:p>
    <w:p w:rsidR="0036727C" w:rsidP="00AD7114">
      <w:pPr>
        <w:widowControl w:val="0"/>
        <w:autoSpaceDE w:val="0"/>
        <w:autoSpaceDN w:val="0"/>
        <w:adjustRightInd w:val="0"/>
        <w:spacing w:after="0" w:line="240" w:lineRule="auto"/>
        <w:ind w:firstLine="540"/>
        <w:jc w:val="both"/>
        <w:rPr>
          <w:rFonts w:ascii="Times New Roman" w:hAnsi="Times New Roman" w:eastAsiaTheme="minorEastAsia" w:cs="Times New Roman"/>
          <w:sz w:val="28"/>
          <w:szCs w:val="28"/>
          <w:lang w:eastAsia="ru-RU"/>
        </w:rPr>
      </w:pPr>
    </w:p>
    <w:p w:rsidR="0036727C" w:rsidP="00AD7114">
      <w:pPr>
        <w:widowControl w:val="0"/>
        <w:autoSpaceDE w:val="0"/>
        <w:autoSpaceDN w:val="0"/>
        <w:adjustRightInd w:val="0"/>
        <w:spacing w:after="0" w:line="240" w:lineRule="auto"/>
        <w:ind w:firstLine="540"/>
        <w:jc w:val="both"/>
        <w:rPr>
          <w:rFonts w:ascii="Times New Roman" w:hAnsi="Times New Roman" w:eastAsiaTheme="minorEastAsia" w:cs="Times New Roman"/>
          <w:sz w:val="28"/>
          <w:szCs w:val="28"/>
          <w:lang w:eastAsia="ru-RU"/>
        </w:rPr>
      </w:pPr>
    </w:p>
    <w:p w:rsidR="0036727C" w:rsidP="00AD7114">
      <w:pPr>
        <w:widowControl w:val="0"/>
        <w:autoSpaceDE w:val="0"/>
        <w:autoSpaceDN w:val="0"/>
        <w:adjustRightInd w:val="0"/>
        <w:spacing w:after="0" w:line="240" w:lineRule="auto"/>
        <w:ind w:firstLine="540"/>
        <w:jc w:val="both"/>
        <w:rPr>
          <w:rFonts w:ascii="Times New Roman" w:hAnsi="Times New Roman" w:eastAsiaTheme="minorEastAsia" w:cs="Times New Roman"/>
          <w:sz w:val="28"/>
          <w:szCs w:val="28"/>
          <w:lang w:eastAsia="ru-RU"/>
        </w:rPr>
      </w:pPr>
    </w:p>
    <w:p w:rsidR="00934706" w:rsidRPr="00AD7114" w:rsidP="0036727C">
      <w:pPr>
        <w:widowControl w:val="0"/>
        <w:autoSpaceDE w:val="0"/>
        <w:autoSpaceDN w:val="0"/>
        <w:adjustRightInd w:val="0"/>
        <w:spacing w:after="0" w:line="240" w:lineRule="auto"/>
        <w:ind w:firstLine="540"/>
        <w:jc w:val="both"/>
        <w:rPr>
          <w:rFonts w:ascii="Times New Roman" w:hAnsi="Times New Roman" w:eastAsiaTheme="minorEastAsia" w:cs="Times New Roman"/>
          <w:sz w:val="28"/>
          <w:szCs w:val="28"/>
          <w:lang w:eastAsia="ru-RU"/>
        </w:rPr>
      </w:pPr>
      <w:r w:rsidRPr="00AD7114">
        <w:rPr>
          <w:rFonts w:ascii="Times New Roman" w:hAnsi="Times New Roman" w:eastAsiaTheme="minorEastAsia" w:cs="Times New Roman"/>
          <w:sz w:val="28"/>
          <w:szCs w:val="28"/>
          <w:lang w:eastAsia="ru-RU"/>
        </w:rPr>
        <w:t>случаев, когда обязанность заключить договор предусмотрена настоящим Кодексом, законом или добровольно принятым обязательством. Стороны могут заключить договор, как предусмотренный, так и не предусмотренный законом или иными правовыми актами.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934706" w:rsidRPr="00AD7114" w:rsidP="00AD7114">
      <w:pPr>
        <w:widowControl w:val="0"/>
        <w:autoSpaceDE w:val="0"/>
        <w:autoSpaceDN w:val="0"/>
        <w:adjustRightInd w:val="0"/>
        <w:spacing w:after="0" w:line="240" w:lineRule="auto"/>
        <w:ind w:firstLine="540"/>
        <w:jc w:val="both"/>
        <w:rPr>
          <w:rFonts w:ascii="Times New Roman" w:hAnsi="Times New Roman" w:eastAsiaTheme="minorEastAsia" w:cs="Times New Roman"/>
          <w:sz w:val="28"/>
          <w:szCs w:val="28"/>
          <w:lang w:eastAsia="ru-RU"/>
        </w:rPr>
      </w:pPr>
      <w:r w:rsidRPr="00AD7114">
        <w:rPr>
          <w:rFonts w:ascii="Times New Roman" w:hAnsi="Times New Roman" w:eastAsiaTheme="minorEastAsia" w:cs="Times New Roman"/>
          <w:sz w:val="28"/>
          <w:szCs w:val="28"/>
          <w:lang w:eastAsia="ru-RU"/>
        </w:rP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934706" w:rsidRPr="00AD7114" w:rsidP="00AD7114">
      <w:pPr>
        <w:widowControl w:val="0"/>
        <w:autoSpaceDE w:val="0"/>
        <w:autoSpaceDN w:val="0"/>
        <w:adjustRightInd w:val="0"/>
        <w:spacing w:after="0" w:line="240" w:lineRule="auto"/>
        <w:ind w:firstLine="540"/>
        <w:jc w:val="both"/>
        <w:rPr>
          <w:rFonts w:ascii="Times New Roman" w:hAnsi="Times New Roman" w:eastAsiaTheme="minorEastAsia" w:cs="Times New Roman"/>
          <w:sz w:val="28"/>
          <w:szCs w:val="28"/>
          <w:lang w:eastAsia="ru-RU"/>
        </w:rPr>
      </w:pPr>
      <w:r w:rsidRPr="00AD7114">
        <w:rPr>
          <w:rFonts w:ascii="Times New Roman" w:hAnsi="Times New Roman" w:eastAsiaTheme="minorEastAsia" w:cs="Times New Roman"/>
          <w:sz w:val="28"/>
          <w:szCs w:val="28"/>
          <w:lang w:eastAsia="ru-RU"/>
        </w:rPr>
        <w:t>В силу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634E93" w:rsidRPr="00AD7114" w:rsidP="00AD7114">
      <w:pPr>
        <w:pStyle w:val="ConsPlusNormal"/>
        <w:ind w:firstLine="540"/>
        <w:jc w:val="both"/>
        <w:rPr>
          <w:sz w:val="28"/>
          <w:szCs w:val="28"/>
        </w:rPr>
      </w:pPr>
      <w:r w:rsidRPr="00AD7114">
        <w:rPr>
          <w:rFonts w:eastAsiaTheme="minorEastAsia"/>
          <w:sz w:val="28"/>
          <w:szCs w:val="28"/>
        </w:rPr>
        <w:t>В силу пунктов 1 и 2 статьи 429.4 Гражданского кодекса Российской Федерации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r w:rsidRPr="00AD7114">
        <w:rPr>
          <w:rFonts w:eastAsiaTheme="minorEastAsia"/>
          <w:sz w:val="28"/>
          <w:szCs w:val="28"/>
        </w:rPr>
        <w:t xml:space="preserve">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w:t>
      </w:r>
      <w:r w:rsidRPr="00AD7114" w:rsidR="00775E32">
        <w:rPr>
          <w:rFonts w:eastAsiaTheme="minorEastAsia"/>
          <w:sz w:val="28"/>
          <w:szCs w:val="28"/>
        </w:rPr>
        <w:t xml:space="preserve"> </w:t>
      </w:r>
      <w:r w:rsidRPr="00AD7114">
        <w:rPr>
          <w:sz w:val="28"/>
          <w:szCs w:val="28"/>
        </w:rPr>
        <w:t>договором.</w:t>
      </w:r>
    </w:p>
    <w:p w:rsidR="00634E93" w:rsidRPr="00AD7114"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Пунктом 1 статьи 450.1 Гражданского кодекса Российской Федерации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(статья 310)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634E93" w:rsidRPr="00AD7114"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В соответствии с пунктом 1 статьи 782 Гражданского кодекса Российской Федерации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36727C" w:rsidP="002E6719">
      <w:pPr>
        <w:pStyle w:val="ConsPlusNormal"/>
        <w:ind w:firstLine="540"/>
        <w:jc w:val="both"/>
        <w:rPr>
          <w:sz w:val="28"/>
          <w:szCs w:val="28"/>
        </w:rPr>
      </w:pPr>
      <w:r w:rsidRPr="00AD7114">
        <w:rPr>
          <w:sz w:val="28"/>
          <w:szCs w:val="28"/>
        </w:rPr>
        <w:t xml:space="preserve">Судом установлено, что </w:t>
      </w:r>
      <w:r w:rsidR="006A1ED5">
        <w:rPr>
          <w:sz w:val="28"/>
          <w:szCs w:val="28"/>
        </w:rPr>
        <w:t>ДАТА</w:t>
      </w:r>
      <w:r w:rsidRPr="00AD7114" w:rsidR="00775E32">
        <w:rPr>
          <w:sz w:val="28"/>
          <w:szCs w:val="28"/>
        </w:rPr>
        <w:t xml:space="preserve"> </w:t>
      </w:r>
      <w:r w:rsidRPr="00AD7114">
        <w:rPr>
          <w:sz w:val="28"/>
          <w:szCs w:val="28"/>
        </w:rPr>
        <w:t xml:space="preserve">между </w:t>
      </w:r>
      <w:r w:rsidRPr="00AD7114" w:rsidR="00775E32">
        <w:rPr>
          <w:sz w:val="28"/>
          <w:szCs w:val="28"/>
        </w:rPr>
        <w:t>Саяховым</w:t>
      </w:r>
      <w:r w:rsidRPr="00AD7114" w:rsidR="00775E32">
        <w:rPr>
          <w:sz w:val="28"/>
          <w:szCs w:val="28"/>
        </w:rPr>
        <w:t xml:space="preserve"> И.Ш.</w:t>
      </w:r>
      <w:r w:rsidRPr="00AD7114">
        <w:rPr>
          <w:sz w:val="28"/>
          <w:szCs w:val="28"/>
        </w:rPr>
        <w:t xml:space="preserve"> и </w:t>
      </w:r>
      <w:r w:rsidRPr="00AD7114" w:rsidR="00775E32">
        <w:rPr>
          <w:sz w:val="28"/>
          <w:szCs w:val="28"/>
        </w:rPr>
        <w:t>П</w:t>
      </w:r>
      <w:r w:rsidRPr="00AD7114">
        <w:rPr>
          <w:sz w:val="28"/>
          <w:szCs w:val="28"/>
        </w:rPr>
        <w:t>АО "</w:t>
      </w:r>
      <w:r w:rsidR="006A1ED5">
        <w:rPr>
          <w:sz w:val="28"/>
          <w:szCs w:val="28"/>
        </w:rPr>
        <w:t>НАИМЕНОВАНИЕ</w:t>
      </w:r>
      <w:r w:rsidRPr="00AD7114">
        <w:rPr>
          <w:sz w:val="28"/>
          <w:szCs w:val="28"/>
        </w:rPr>
        <w:t xml:space="preserve">" заключен договор потребительского кредита </w:t>
      </w:r>
      <w:r w:rsidR="006A1ED5">
        <w:rPr>
          <w:sz w:val="28"/>
          <w:szCs w:val="28"/>
        </w:rPr>
        <w:t>НАИМЕНОВАНИЕ</w:t>
      </w:r>
      <w:r w:rsidR="002E6719">
        <w:rPr>
          <w:sz w:val="28"/>
          <w:szCs w:val="28"/>
        </w:rPr>
        <w:t>. С</w:t>
      </w:r>
      <w:r w:rsidRPr="00AD7114">
        <w:rPr>
          <w:sz w:val="28"/>
          <w:szCs w:val="28"/>
        </w:rPr>
        <w:t xml:space="preserve">умма кредита составила </w:t>
      </w:r>
      <w:r w:rsidRPr="00AD7114" w:rsidR="00775E32">
        <w:rPr>
          <w:rFonts w:eastAsiaTheme="minorEastAsia"/>
          <w:sz w:val="28"/>
          <w:szCs w:val="28"/>
        </w:rPr>
        <w:t>455661,38 руб.</w:t>
      </w:r>
      <w:r w:rsidR="002E6719">
        <w:rPr>
          <w:rFonts w:eastAsiaTheme="minorEastAsia"/>
          <w:sz w:val="28"/>
          <w:szCs w:val="28"/>
        </w:rPr>
        <w:t xml:space="preserve">, </w:t>
      </w:r>
      <w:r w:rsidRPr="00AD7114">
        <w:rPr>
          <w:sz w:val="28"/>
          <w:szCs w:val="28"/>
        </w:rPr>
        <w:t>из которых 5</w:t>
      </w:r>
      <w:r w:rsidRPr="00AD7114" w:rsidR="00775E32">
        <w:rPr>
          <w:sz w:val="28"/>
          <w:szCs w:val="28"/>
        </w:rPr>
        <w:t>0</w:t>
      </w:r>
      <w:r w:rsidRPr="00AD7114">
        <w:rPr>
          <w:sz w:val="28"/>
          <w:szCs w:val="28"/>
        </w:rPr>
        <w:t xml:space="preserve">000,00 руб. было перечислено </w:t>
      </w:r>
      <w:r w:rsidR="00AD7114">
        <w:rPr>
          <w:sz w:val="28"/>
          <w:szCs w:val="28"/>
        </w:rPr>
        <w:t xml:space="preserve">в </w:t>
      </w:r>
      <w:r w:rsidRPr="00AD7114">
        <w:rPr>
          <w:sz w:val="28"/>
          <w:szCs w:val="28"/>
        </w:rPr>
        <w:t xml:space="preserve">ООО "Прогресс" в качестве оплаты дополнительной услуги по договору </w:t>
      </w:r>
      <w:r w:rsidRPr="00AD7114" w:rsidR="00775E32">
        <w:rPr>
          <w:sz w:val="28"/>
          <w:szCs w:val="28"/>
        </w:rPr>
        <w:t>«</w:t>
      </w:r>
      <w:r w:rsidR="006A1ED5">
        <w:rPr>
          <w:sz w:val="28"/>
          <w:szCs w:val="28"/>
        </w:rPr>
        <w:t>НАИМЕНОВАНИЕ</w:t>
      </w:r>
      <w:r w:rsidRPr="00AD7114" w:rsidR="00775E32">
        <w:rPr>
          <w:sz w:val="28"/>
          <w:szCs w:val="28"/>
        </w:rPr>
        <w:t>»</w:t>
      </w:r>
      <w:r w:rsidR="002E6719">
        <w:rPr>
          <w:sz w:val="28"/>
          <w:szCs w:val="28"/>
        </w:rPr>
        <w:t xml:space="preserve">, </w:t>
      </w:r>
      <w:r>
        <w:rPr>
          <w:sz w:val="28"/>
          <w:szCs w:val="28"/>
        </w:rPr>
        <w:t>по заключенному</w:t>
      </w:r>
      <w:r w:rsidRPr="00AD7114" w:rsidR="002E6719">
        <w:rPr>
          <w:sz w:val="28"/>
          <w:szCs w:val="28"/>
        </w:rPr>
        <w:t xml:space="preserve"> между истцом и ответчиком</w:t>
      </w:r>
      <w:r w:rsidR="002E6719">
        <w:rPr>
          <w:sz w:val="28"/>
          <w:szCs w:val="28"/>
        </w:rPr>
        <w:t xml:space="preserve"> </w:t>
      </w:r>
      <w:r>
        <w:rPr>
          <w:sz w:val="28"/>
          <w:szCs w:val="28"/>
        </w:rPr>
        <w:t>д</w:t>
      </w:r>
      <w:r w:rsidRPr="00AD7114" w:rsidR="002E6719">
        <w:rPr>
          <w:sz w:val="28"/>
          <w:szCs w:val="28"/>
        </w:rPr>
        <w:t>оговор</w:t>
      </w:r>
      <w:r>
        <w:rPr>
          <w:sz w:val="28"/>
          <w:szCs w:val="28"/>
        </w:rPr>
        <w:t>а</w:t>
      </w:r>
      <w:r w:rsidRPr="00AD7114" w:rsidR="002E6719">
        <w:rPr>
          <w:sz w:val="28"/>
          <w:szCs w:val="28"/>
        </w:rPr>
        <w:t xml:space="preserve"> о помощи на дорогах </w:t>
      </w:r>
      <w:r w:rsidR="006A1ED5">
        <w:rPr>
          <w:sz w:val="28"/>
          <w:szCs w:val="28"/>
        </w:rPr>
        <w:t>НАИМЕНОВАНИЕ</w:t>
      </w:r>
      <w:r w:rsidRPr="00AD7114" w:rsidR="002E6719">
        <w:rPr>
          <w:sz w:val="28"/>
          <w:szCs w:val="28"/>
        </w:rPr>
        <w:t xml:space="preserve"> </w:t>
      </w:r>
      <w:r w:rsidRPr="00AD7114" w:rsidR="002E6719">
        <w:rPr>
          <w:sz w:val="28"/>
          <w:szCs w:val="28"/>
        </w:rPr>
        <w:t>от</w:t>
      </w:r>
      <w:r w:rsidRPr="00AD7114" w:rsidR="002E6719">
        <w:rPr>
          <w:sz w:val="28"/>
          <w:szCs w:val="28"/>
        </w:rPr>
        <w:t xml:space="preserve"> </w:t>
      </w:r>
      <w:r w:rsidR="006A1ED5">
        <w:rPr>
          <w:sz w:val="28"/>
          <w:szCs w:val="28"/>
        </w:rPr>
        <w:t>ДАТА</w:t>
      </w:r>
      <w:r w:rsidR="002E6719">
        <w:rPr>
          <w:sz w:val="28"/>
          <w:szCs w:val="28"/>
        </w:rPr>
        <w:t xml:space="preserve">. </w:t>
      </w:r>
      <w:r w:rsidRPr="00AD7114">
        <w:rPr>
          <w:sz w:val="28"/>
          <w:szCs w:val="28"/>
        </w:rPr>
        <w:t xml:space="preserve"> В рамках </w:t>
      </w:r>
      <w:r w:rsidR="00AD7114">
        <w:rPr>
          <w:sz w:val="28"/>
          <w:szCs w:val="28"/>
        </w:rPr>
        <w:t xml:space="preserve">данного </w:t>
      </w:r>
      <w:r w:rsidRPr="00AD7114">
        <w:rPr>
          <w:sz w:val="28"/>
          <w:szCs w:val="28"/>
        </w:rPr>
        <w:t xml:space="preserve">абонентского договора исполнитель ООО "Прогресс" обязался за плату в период действия договора предоставлять заказчику </w:t>
      </w:r>
      <w:r w:rsidRPr="00AD7114" w:rsidR="0056724C">
        <w:rPr>
          <w:sz w:val="28"/>
          <w:szCs w:val="28"/>
        </w:rPr>
        <w:t xml:space="preserve"> </w:t>
      </w:r>
      <w:r w:rsidRPr="00AD7114" w:rsidR="0056724C">
        <w:rPr>
          <w:sz w:val="28"/>
          <w:szCs w:val="28"/>
        </w:rPr>
        <w:t>Саяхову</w:t>
      </w:r>
      <w:r w:rsidRPr="00AD7114" w:rsidR="0056724C">
        <w:rPr>
          <w:sz w:val="28"/>
          <w:szCs w:val="28"/>
        </w:rPr>
        <w:t xml:space="preserve"> И.Ш.</w:t>
      </w:r>
      <w:r w:rsidRPr="00AD7114">
        <w:rPr>
          <w:sz w:val="28"/>
          <w:szCs w:val="28"/>
        </w:rPr>
        <w:t xml:space="preserve"> </w:t>
      </w:r>
    </w:p>
    <w:p w:rsidR="0036727C" w:rsidP="002E6719">
      <w:pPr>
        <w:pStyle w:val="ConsPlusNormal"/>
        <w:ind w:firstLine="540"/>
        <w:jc w:val="both"/>
        <w:rPr>
          <w:sz w:val="28"/>
          <w:szCs w:val="28"/>
        </w:rPr>
      </w:pPr>
    </w:p>
    <w:p w:rsidR="0036727C" w:rsidP="002E6719">
      <w:pPr>
        <w:pStyle w:val="ConsPlusNormal"/>
        <w:ind w:firstLine="540"/>
        <w:jc w:val="both"/>
        <w:rPr>
          <w:sz w:val="28"/>
          <w:szCs w:val="28"/>
        </w:rPr>
      </w:pPr>
    </w:p>
    <w:p w:rsidR="0036727C" w:rsidP="002E6719">
      <w:pPr>
        <w:pStyle w:val="ConsPlusNormal"/>
        <w:ind w:firstLine="540"/>
        <w:jc w:val="both"/>
        <w:rPr>
          <w:sz w:val="28"/>
          <w:szCs w:val="28"/>
        </w:rPr>
      </w:pPr>
    </w:p>
    <w:p w:rsidR="00D25DAE" w:rsidRPr="00AD7114" w:rsidP="0036727C">
      <w:pPr>
        <w:pStyle w:val="ConsPlusNormal"/>
        <w:jc w:val="both"/>
        <w:rPr>
          <w:sz w:val="28"/>
          <w:szCs w:val="28"/>
        </w:rPr>
      </w:pPr>
      <w:r w:rsidRPr="00AD7114">
        <w:rPr>
          <w:sz w:val="28"/>
          <w:szCs w:val="28"/>
        </w:rPr>
        <w:t xml:space="preserve">абонентское обслуживание - право на получение по требованию заказчика следующих услуг: аварийный комиссар, получение справок из МВД; получение справки из Гидрометцентра, доставка документов, круглосуточная эвакуация автомобиля, техническая помощь, обслуживание автомобиля; </w:t>
      </w:r>
      <w:r w:rsidRPr="00AD7114" w:rsidR="0056724C">
        <w:rPr>
          <w:sz w:val="28"/>
          <w:szCs w:val="28"/>
        </w:rPr>
        <w:t>т</w:t>
      </w:r>
      <w:r w:rsidRPr="00AD7114">
        <w:rPr>
          <w:sz w:val="28"/>
          <w:szCs w:val="28"/>
        </w:rPr>
        <w:t>резвый водитель, трансферт, поиск автомобиля, юридическая консультация по транспорту; персональный менеджер; независимая экспертиза автотранспорта; консьерж.</w:t>
      </w:r>
      <w:r w:rsidR="0036727C">
        <w:rPr>
          <w:sz w:val="28"/>
          <w:szCs w:val="28"/>
        </w:rPr>
        <w:t xml:space="preserve"> </w:t>
      </w:r>
      <w:r w:rsidRPr="00AD7114">
        <w:rPr>
          <w:sz w:val="28"/>
          <w:szCs w:val="28"/>
        </w:rPr>
        <w:t xml:space="preserve">Истец </w:t>
      </w:r>
      <w:r w:rsidRPr="00AD7114" w:rsidR="0036727C">
        <w:rPr>
          <w:sz w:val="28"/>
          <w:szCs w:val="28"/>
        </w:rPr>
        <w:t>Саяхов</w:t>
      </w:r>
      <w:r w:rsidRPr="00AD7114" w:rsidR="0036727C">
        <w:rPr>
          <w:sz w:val="28"/>
          <w:szCs w:val="28"/>
        </w:rPr>
        <w:t xml:space="preserve"> И.Ш. </w:t>
      </w:r>
      <w:r w:rsidRPr="00AD7114">
        <w:rPr>
          <w:sz w:val="28"/>
          <w:szCs w:val="28"/>
        </w:rPr>
        <w:t>оплатил ответчику за услуги, денежные</w:t>
      </w:r>
      <w:r w:rsidR="002E6719">
        <w:rPr>
          <w:sz w:val="28"/>
          <w:szCs w:val="28"/>
        </w:rPr>
        <w:t xml:space="preserve"> </w:t>
      </w:r>
      <w:r w:rsidRPr="00AD7114" w:rsidR="00721BE2">
        <w:rPr>
          <w:sz w:val="28"/>
          <w:szCs w:val="28"/>
        </w:rPr>
        <w:t>средства в размере 5</w:t>
      </w:r>
      <w:r w:rsidRPr="00AD7114" w:rsidR="0056724C">
        <w:rPr>
          <w:sz w:val="28"/>
          <w:szCs w:val="28"/>
        </w:rPr>
        <w:t>0</w:t>
      </w:r>
      <w:r w:rsidRPr="00AD7114" w:rsidR="00721BE2">
        <w:rPr>
          <w:sz w:val="28"/>
          <w:szCs w:val="28"/>
        </w:rPr>
        <w:t>000 руб.</w:t>
      </w:r>
      <w:r w:rsidR="002E6719">
        <w:rPr>
          <w:sz w:val="28"/>
          <w:szCs w:val="28"/>
        </w:rPr>
        <w:t xml:space="preserve"> </w:t>
      </w:r>
    </w:p>
    <w:p w:rsidR="001C0731"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Саяхов</w:t>
      </w:r>
      <w:r>
        <w:rPr>
          <w:rFonts w:ascii="Times New Roman" w:eastAsia="Times New Roman" w:hAnsi="Times New Roman" w:cs="Times New Roman"/>
          <w:sz w:val="28"/>
          <w:szCs w:val="28"/>
          <w:lang w:eastAsia="ru-RU"/>
        </w:rPr>
        <w:t xml:space="preserve"> И.Ш.</w:t>
      </w:r>
      <w:r w:rsidRPr="00AD7114" w:rsidR="00D25DAE">
        <w:rPr>
          <w:rFonts w:ascii="Times New Roman" w:eastAsia="Times New Roman" w:hAnsi="Times New Roman" w:cs="Times New Roman"/>
          <w:sz w:val="28"/>
          <w:szCs w:val="28"/>
          <w:lang w:eastAsia="ru-RU"/>
        </w:rPr>
        <w:t xml:space="preserve"> </w:t>
      </w:r>
      <w:r w:rsidR="006A1ED5">
        <w:rPr>
          <w:rFonts w:ascii="Times New Roman" w:eastAsia="Times New Roman" w:hAnsi="Times New Roman" w:cs="Times New Roman"/>
          <w:sz w:val="28"/>
          <w:szCs w:val="28"/>
          <w:lang w:eastAsia="ru-RU"/>
        </w:rPr>
        <w:t>ДАТА</w:t>
      </w:r>
      <w:r w:rsidRPr="00AD7114" w:rsidR="00D25DAE">
        <w:rPr>
          <w:rFonts w:ascii="Times New Roman" w:eastAsia="Times New Roman" w:hAnsi="Times New Roman" w:cs="Times New Roman"/>
          <w:sz w:val="28"/>
          <w:szCs w:val="28"/>
          <w:lang w:eastAsia="ru-RU"/>
        </w:rPr>
        <w:t xml:space="preserve">  направил в адрес ООО "Прогресс" заявление о расторжении договора и просил вернуть уплаченную сумму</w:t>
      </w:r>
      <w:r>
        <w:rPr>
          <w:rFonts w:ascii="Times New Roman" w:eastAsia="Times New Roman" w:hAnsi="Times New Roman" w:cs="Times New Roman"/>
          <w:sz w:val="28"/>
          <w:szCs w:val="28"/>
          <w:lang w:eastAsia="ru-RU"/>
        </w:rPr>
        <w:t xml:space="preserve"> в размере 50000,00 руб.</w:t>
      </w:r>
      <w:r>
        <w:rPr>
          <w:rFonts w:ascii="Times New Roman" w:eastAsia="Times New Roman" w:hAnsi="Times New Roman" w:cs="Times New Roman"/>
          <w:sz w:val="28"/>
          <w:szCs w:val="28"/>
          <w:lang w:eastAsia="ru-RU"/>
        </w:rPr>
        <w:t xml:space="preserve"> </w:t>
      </w:r>
      <w:r w:rsidRPr="00AD7114" w:rsidR="00D25DAE">
        <w:rPr>
          <w:rFonts w:ascii="Times New Roman" w:eastAsia="Times New Roman" w:hAnsi="Times New Roman" w:cs="Times New Roman"/>
          <w:sz w:val="28"/>
          <w:szCs w:val="28"/>
          <w:lang w:eastAsia="ru-RU"/>
        </w:rPr>
        <w:t xml:space="preserve">по договору о помощи на дорогах </w:t>
      </w:r>
      <w:r w:rsidR="006A1ED5">
        <w:rPr>
          <w:rFonts w:ascii="Times New Roman" w:eastAsia="Times New Roman" w:hAnsi="Times New Roman" w:cs="Times New Roman"/>
          <w:sz w:val="28"/>
          <w:szCs w:val="28"/>
          <w:lang w:eastAsia="ru-RU"/>
        </w:rPr>
        <w:t>НАИМЕНОВАНИЕ</w:t>
      </w:r>
      <w:r w:rsidRPr="00AD7114" w:rsidR="00D25DAE">
        <w:rPr>
          <w:rFonts w:ascii="Times New Roman" w:eastAsia="Times New Roman" w:hAnsi="Times New Roman" w:cs="Times New Roman"/>
          <w:sz w:val="28"/>
          <w:szCs w:val="28"/>
          <w:lang w:eastAsia="ru-RU"/>
        </w:rPr>
        <w:t xml:space="preserve">  </w:t>
      </w:r>
      <w:r w:rsidRPr="00AD7114" w:rsidR="00D25DAE">
        <w:rPr>
          <w:rFonts w:ascii="Times New Roman" w:eastAsia="Times New Roman" w:hAnsi="Times New Roman" w:cs="Times New Roman"/>
          <w:sz w:val="28"/>
          <w:szCs w:val="28"/>
          <w:lang w:eastAsia="ru-RU"/>
        </w:rPr>
        <w:t>от</w:t>
      </w:r>
      <w:r w:rsidRPr="00AD7114" w:rsidR="00D25DAE">
        <w:rPr>
          <w:rFonts w:ascii="Times New Roman" w:eastAsia="Times New Roman" w:hAnsi="Times New Roman" w:cs="Times New Roman"/>
          <w:sz w:val="28"/>
          <w:szCs w:val="28"/>
          <w:lang w:eastAsia="ru-RU"/>
        </w:rPr>
        <w:t xml:space="preserve"> </w:t>
      </w:r>
      <w:r w:rsidR="006A1ED5">
        <w:rPr>
          <w:rFonts w:ascii="Times New Roman" w:eastAsia="Times New Roman" w:hAnsi="Times New Roman" w:cs="Times New Roman"/>
          <w:sz w:val="28"/>
          <w:szCs w:val="28"/>
          <w:lang w:eastAsia="ru-RU"/>
        </w:rPr>
        <w:t>ДАТА</w:t>
      </w:r>
      <w:r w:rsidRPr="00AD7114" w:rsidR="00D25DAE">
        <w:rPr>
          <w:rFonts w:ascii="Times New Roman" w:eastAsia="Times New Roman" w:hAnsi="Times New Roman" w:cs="Times New Roman"/>
          <w:sz w:val="28"/>
          <w:szCs w:val="28"/>
          <w:lang w:eastAsia="ru-RU"/>
        </w:rPr>
        <w:t xml:space="preserve">. Однако денежная сумма истцу возвращена не была. </w:t>
      </w:r>
    </w:p>
    <w:p w:rsidR="00721BE2" w:rsidRPr="00AD7114"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Согласно пункту 1 статьи 779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721BE2" w:rsidRPr="00AD7114"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Статьей 782 ГК РФ предусмотрено право заказчика отказаться от исполнения договора возмездного оказания услуг при условии оплаты исполнителю фактически понесенных им расходов.</w:t>
      </w:r>
    </w:p>
    <w:p w:rsidR="00721BE2" w:rsidRPr="00AD7114"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 xml:space="preserve">К отношениям сторон подлежат применению  нормы Закона Российской Федерации от 7 февраля 1992 года </w:t>
      </w:r>
      <w:r w:rsidRPr="00AD7114" w:rsidR="0056724C">
        <w:rPr>
          <w:rFonts w:ascii="Times New Roman" w:eastAsia="Times New Roman" w:hAnsi="Times New Roman" w:cs="Times New Roman"/>
          <w:sz w:val="28"/>
          <w:szCs w:val="28"/>
          <w:lang w:eastAsia="ru-RU"/>
        </w:rPr>
        <w:t>№</w:t>
      </w:r>
      <w:r w:rsidRPr="00AD7114">
        <w:rPr>
          <w:rFonts w:ascii="Times New Roman" w:eastAsia="Times New Roman" w:hAnsi="Times New Roman" w:cs="Times New Roman"/>
          <w:sz w:val="28"/>
          <w:szCs w:val="28"/>
          <w:lang w:eastAsia="ru-RU"/>
        </w:rPr>
        <w:t xml:space="preserve"> 2300-1 "О защите прав потребителей", статьей 32 которого также предусмотрено право потребителя отказаться от исполнения договора о выполнении работ (оказании услуг) в любое</w:t>
      </w:r>
      <w:r w:rsidRPr="00AD7114" w:rsidR="0056724C">
        <w:rPr>
          <w:rFonts w:ascii="Times New Roman" w:eastAsia="Times New Roman" w:hAnsi="Times New Roman" w:cs="Times New Roman"/>
          <w:sz w:val="28"/>
          <w:szCs w:val="28"/>
          <w:lang w:eastAsia="ru-RU"/>
        </w:rPr>
        <w:t xml:space="preserve"> </w:t>
      </w:r>
      <w:r w:rsidRPr="00AD7114">
        <w:rPr>
          <w:rFonts w:ascii="Times New Roman" w:eastAsia="Times New Roman" w:hAnsi="Times New Roman" w:cs="Times New Roman"/>
          <w:sz w:val="28"/>
          <w:szCs w:val="28"/>
          <w:lang w:eastAsia="ru-RU"/>
        </w:rPr>
        <w:t>время при условии оплаты исполнителю фактически понесенных им расходов, связанных с исполнением обязательств по данному договору.</w:t>
      </w:r>
      <w:r w:rsidRPr="00AD7114">
        <w:rPr>
          <w:rFonts w:ascii="Times New Roman" w:eastAsia="Times New Roman" w:hAnsi="Times New Roman" w:cs="Times New Roman"/>
          <w:sz w:val="28"/>
          <w:szCs w:val="28"/>
          <w:lang w:eastAsia="ru-RU"/>
        </w:rPr>
        <w:t xml:space="preserve"> Поскольку </w:t>
      </w:r>
      <w:r w:rsidRPr="00AD7114">
        <w:rPr>
          <w:rFonts w:ascii="Times New Roman" w:eastAsia="Times New Roman" w:hAnsi="Times New Roman" w:cs="Times New Roman"/>
          <w:sz w:val="28"/>
          <w:szCs w:val="28"/>
          <w:lang w:eastAsia="ru-RU"/>
        </w:rPr>
        <w:t>доказательств</w:t>
      </w:r>
      <w:r w:rsidRPr="00AD7114">
        <w:rPr>
          <w:rFonts w:ascii="Times New Roman" w:eastAsia="Times New Roman" w:hAnsi="Times New Roman" w:cs="Times New Roman"/>
          <w:sz w:val="28"/>
          <w:szCs w:val="28"/>
          <w:lang w:eastAsia="ru-RU"/>
        </w:rPr>
        <w:t xml:space="preserve"> фактически понесенных ответчиком расходов не представлено, плата по договору подлежит возврату в полном объеме.</w:t>
      </w:r>
    </w:p>
    <w:p w:rsidR="00721BE2" w:rsidRPr="00AD7114"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 xml:space="preserve">Ст. 32 Закона установлено право потребителя отказаться от исполнения договора </w:t>
      </w:r>
      <w:r w:rsidRPr="00AD7114">
        <w:rPr>
          <w:rFonts w:ascii="Times New Roman" w:eastAsia="Times New Roman" w:hAnsi="Times New Roman" w:cs="Times New Roman"/>
          <w:sz w:val="28"/>
          <w:szCs w:val="28"/>
          <w:lang w:eastAsia="ru-RU"/>
        </w:rPr>
        <w:t>оказании</w:t>
      </w:r>
      <w:r w:rsidRPr="00AD7114">
        <w:rPr>
          <w:rFonts w:ascii="Times New Roman" w:eastAsia="Times New Roman" w:hAnsi="Times New Roman" w:cs="Times New Roman"/>
          <w:sz w:val="28"/>
          <w:szCs w:val="28"/>
          <w:lang w:eastAsia="ru-RU"/>
        </w:rPr>
        <w:t xml:space="preserve"> услуг в любое время при условии оплаты исполнителю фактически понесенных им расходов, связанных с исполнением обязательств по данному договору и при этом не предусматривается удержание исполнителем полученной оплаты по договору.</w:t>
      </w:r>
    </w:p>
    <w:p w:rsidR="00721BE2" w:rsidRPr="00AD7114"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Конституция Российской Федерации гарантирует свободу экономической деятельности в качестве одной из основ конституционного строя (статья 8). Конкретизируя это положение в статьях 34 и 35, Конституция Российской Федерации устанавливает, что каждый имеет право на свободное использование своих способностей и свободное использование имущества для не запрещенной законом экономической деятельности.</w:t>
      </w:r>
    </w:p>
    <w:p w:rsidR="005206CF" w:rsidP="005206C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 xml:space="preserve">В силу смысла указанных конституционных норм о свободе в экономической сфере вытекает конституционное признание свободы договора как одной из гарантируемых государством свобод человека и гражданина, которая Гражданским кодексом РФ провозглашается в числе основных начал гражданского законодательства (пункт 1 статьи 1). При этом конституционная свобода договора не является абсолютной, не должна приводить к отрицанию или умалению других общепризнанных прав и свобод (статьи 17 и 55 Конституции РФ) и может быть ограничена федеральным законом в той мере, в какой это необходимо в целях защиты </w:t>
      </w:r>
    </w:p>
    <w:p w:rsidR="005206CF" w:rsidP="005206C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206CF" w:rsidP="005206C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206CF" w:rsidP="005206C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206CF" w:rsidP="005206C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21BE2" w:rsidRPr="00AD7114" w:rsidP="005206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основ конституционного строя, прав и законных интересов других лиц (статья 55, часть 3, Конституции Российской Федерации).</w:t>
      </w:r>
    </w:p>
    <w:p w:rsidR="00721BE2" w:rsidRPr="00AD7114"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В качестве способов ограничения конституционной свободы договора на основании федерального закона предусмотрены, в частности, институт публичного договора, исключающего право коммерческой организации отказаться от заключения такого договора, кроме случаев, предусмотренных законом (статья 426 ГК Российской Федерации), а также институт договора присоединения, требующего от всех заключающих его клиентов - граждан присоединения к предложенному договору в целом (статья 428 ГК Российской Федерации).</w:t>
      </w:r>
    </w:p>
    <w:p w:rsidR="00FB5C55" w:rsidRPr="00AD7114" w:rsidP="00AD7114">
      <w:pPr>
        <w:pStyle w:val="ConsPlusNormal"/>
        <w:ind w:firstLine="540"/>
        <w:jc w:val="both"/>
        <w:rPr>
          <w:sz w:val="28"/>
          <w:szCs w:val="28"/>
        </w:rPr>
      </w:pPr>
      <w:r w:rsidRPr="00AD7114">
        <w:rPr>
          <w:sz w:val="28"/>
          <w:szCs w:val="28"/>
        </w:rPr>
        <w:t>К таким договорам присоединения, имеющим публичный характер, относится и договор по</w:t>
      </w:r>
      <w:r w:rsidRPr="00AD7114" w:rsidR="0056724C">
        <w:rPr>
          <w:sz w:val="28"/>
          <w:szCs w:val="28"/>
        </w:rPr>
        <w:t xml:space="preserve"> </w:t>
      </w:r>
      <w:r w:rsidRPr="00AD7114" w:rsidR="00B66E52">
        <w:rPr>
          <w:sz w:val="28"/>
          <w:szCs w:val="28"/>
        </w:rPr>
        <w:t>настоящему делу, условия которого определяются лицом, предоставляющим услуги, в стандартных правилах.</w:t>
      </w:r>
    </w:p>
    <w:p w:rsidR="00B66E52" w:rsidRPr="00AD7114" w:rsidP="00AD7114">
      <w:pPr>
        <w:pStyle w:val="ConsPlusNormal"/>
        <w:ind w:firstLine="540"/>
        <w:jc w:val="both"/>
        <w:rPr>
          <w:sz w:val="28"/>
          <w:szCs w:val="28"/>
        </w:rPr>
      </w:pPr>
      <w:r w:rsidRPr="00AD7114">
        <w:rPr>
          <w:sz w:val="28"/>
          <w:szCs w:val="28"/>
        </w:rPr>
        <w:t xml:space="preserve"> </w:t>
      </w:r>
      <w:r w:rsidRPr="00AD7114">
        <w:rPr>
          <w:sz w:val="28"/>
          <w:szCs w:val="28"/>
        </w:rPr>
        <w:t>В результате граждане как сторона в договоре лишены возможности влиять на его содержание, что является ограничением свободы договора, что само по себе законом не запрещено, однако требует соблюдения принципа соразмерности, в силу которой гражданин как экономически слабая сторона в этих правоотношениях нуждается в особой защите своих прав, что влечет необходимость в соответствующем правовом ограничении свободы договора и для другой стороны</w:t>
      </w:r>
      <w:r w:rsidRPr="00AD7114">
        <w:rPr>
          <w:sz w:val="28"/>
          <w:szCs w:val="28"/>
        </w:rPr>
        <w:t>, т.е. для лиц, оказывающих данные услуги.</w:t>
      </w:r>
    </w:p>
    <w:p w:rsidR="00B66E52" w:rsidRPr="00AD7114"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Согласно пункту 4 статьи 453 ГК РФ 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(глава 60), если иное не предусмотрено законом или договором либо не вытекает из существа</w:t>
      </w:r>
      <w:r w:rsidRPr="00AD7114">
        <w:rPr>
          <w:rFonts w:ascii="Times New Roman" w:eastAsia="Times New Roman" w:hAnsi="Times New Roman" w:cs="Times New Roman"/>
          <w:sz w:val="28"/>
          <w:szCs w:val="28"/>
          <w:lang w:eastAsia="ru-RU"/>
        </w:rPr>
        <w:t xml:space="preserve"> обязательства.</w:t>
      </w:r>
    </w:p>
    <w:p w:rsidR="00B66E52" w:rsidRPr="00AD7114"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 xml:space="preserve">Исходя из содержания статьи 16 Закона </w:t>
      </w:r>
      <w:r w:rsidRPr="00AD7114" w:rsidR="0056724C">
        <w:rPr>
          <w:rFonts w:ascii="Times New Roman" w:eastAsia="Times New Roman" w:hAnsi="Times New Roman" w:cs="Times New Roman"/>
          <w:sz w:val="28"/>
          <w:szCs w:val="28"/>
          <w:lang w:eastAsia="ru-RU"/>
        </w:rPr>
        <w:t>№</w:t>
      </w:r>
      <w:r w:rsidRPr="00AD7114">
        <w:rPr>
          <w:rFonts w:ascii="Times New Roman" w:eastAsia="Times New Roman" w:hAnsi="Times New Roman" w:cs="Times New Roman"/>
          <w:sz w:val="28"/>
          <w:szCs w:val="28"/>
          <w:lang w:eastAsia="ru-RU"/>
        </w:rPr>
        <w:t xml:space="preserve"> 2300-1, следует признать, что условия договора, одной из сторон которого является потребитель, могут быть признаны недействительными и в том случае, если такие условия хотя и установлены законом или иными правовыми актами, однако в силу статьи 1 (пункты 3, 4) Гражданского кодекса Российской Федерации могут быть квалифицированы как ущемляющие права потребителя (Определение Судебной коллегии по</w:t>
      </w:r>
      <w:r w:rsidRPr="00AD7114">
        <w:rPr>
          <w:rFonts w:ascii="Times New Roman" w:eastAsia="Times New Roman" w:hAnsi="Times New Roman" w:cs="Times New Roman"/>
          <w:sz w:val="28"/>
          <w:szCs w:val="28"/>
          <w:lang w:eastAsia="ru-RU"/>
        </w:rPr>
        <w:t xml:space="preserve"> гражданским делам Верховного Суда Российской Федерации от 16.05.2017 </w:t>
      </w:r>
      <w:r w:rsidRPr="00AD7114" w:rsidR="0056724C">
        <w:rPr>
          <w:rFonts w:ascii="Times New Roman" w:eastAsia="Times New Roman" w:hAnsi="Times New Roman" w:cs="Times New Roman"/>
          <w:sz w:val="28"/>
          <w:szCs w:val="28"/>
          <w:lang w:eastAsia="ru-RU"/>
        </w:rPr>
        <w:t>№</w:t>
      </w:r>
      <w:r w:rsidRPr="00AD7114">
        <w:rPr>
          <w:rFonts w:ascii="Times New Roman" w:eastAsia="Times New Roman" w:hAnsi="Times New Roman" w:cs="Times New Roman"/>
          <w:sz w:val="28"/>
          <w:szCs w:val="28"/>
          <w:lang w:eastAsia="ru-RU"/>
        </w:rPr>
        <w:t xml:space="preserve"> 24-КГ17-7).</w:t>
      </w:r>
    </w:p>
    <w:p w:rsidR="00B66E52" w:rsidRPr="00AD7114"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Таким образом, законодатель, признавая потребителя более слабой стороной в обязательственных отношениях, установил преференции потребителям в праве на отказ от исполнения договора и возврате уплаченной денежной суммы, как при продаже товаров, так и при оказании услуг (выполнении работ).</w:t>
      </w:r>
    </w:p>
    <w:p w:rsidR="00FD3513" w:rsidRPr="00AD7114" w:rsidP="0036727C">
      <w:pPr>
        <w:pStyle w:val="ConsPlusNormal"/>
        <w:ind w:firstLine="540"/>
        <w:jc w:val="both"/>
        <w:rPr>
          <w:sz w:val="28"/>
          <w:szCs w:val="28"/>
        </w:rPr>
      </w:pPr>
      <w:r w:rsidRPr="00AD7114">
        <w:rPr>
          <w:sz w:val="28"/>
          <w:szCs w:val="28"/>
        </w:rPr>
        <w:t xml:space="preserve">При таких обстоятельствах, учитывая вышеизложенное, суд считает требование истца о взыскании стоимости платы по договору </w:t>
      </w:r>
      <w:r w:rsidR="006A1ED5">
        <w:rPr>
          <w:sz w:val="28"/>
          <w:szCs w:val="28"/>
        </w:rPr>
        <w:t>НАИМЕНОВАНИЕ</w:t>
      </w:r>
      <w:r w:rsidRPr="00AD7114">
        <w:rPr>
          <w:sz w:val="28"/>
          <w:szCs w:val="28"/>
        </w:rPr>
        <w:t xml:space="preserve">  </w:t>
      </w:r>
      <w:r w:rsidRPr="00AD7114">
        <w:rPr>
          <w:sz w:val="28"/>
          <w:szCs w:val="28"/>
        </w:rPr>
        <w:t>от</w:t>
      </w:r>
      <w:r w:rsidRPr="00AD7114">
        <w:rPr>
          <w:sz w:val="28"/>
          <w:szCs w:val="28"/>
        </w:rPr>
        <w:t xml:space="preserve"> </w:t>
      </w:r>
      <w:r w:rsidR="006A1ED5">
        <w:rPr>
          <w:sz w:val="28"/>
          <w:szCs w:val="28"/>
        </w:rPr>
        <w:t>ДАТА</w:t>
      </w:r>
      <w:r w:rsidRPr="00AD7114">
        <w:rPr>
          <w:sz w:val="28"/>
          <w:szCs w:val="28"/>
        </w:rPr>
        <w:t xml:space="preserve"> в сумме 5000</w:t>
      </w:r>
      <w:r w:rsidRPr="00AD7114" w:rsidR="00D25DAE">
        <w:rPr>
          <w:sz w:val="28"/>
          <w:szCs w:val="28"/>
        </w:rPr>
        <w:t>0</w:t>
      </w:r>
      <w:r w:rsidRPr="00AD7114">
        <w:rPr>
          <w:sz w:val="28"/>
          <w:szCs w:val="28"/>
        </w:rPr>
        <w:t>,00 руб.,</w:t>
      </w:r>
      <w:r w:rsidRPr="00AD7114">
        <w:rPr>
          <w:sz w:val="28"/>
          <w:szCs w:val="28"/>
        </w:rPr>
        <w:t xml:space="preserve"> подлежит  удовлетворению</w:t>
      </w:r>
      <w:r w:rsidRPr="00AD7114" w:rsidR="00D25DAE">
        <w:rPr>
          <w:sz w:val="28"/>
          <w:szCs w:val="28"/>
        </w:rPr>
        <w:t>.</w:t>
      </w:r>
    </w:p>
    <w:p w:rsidR="0036727C"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A74AE">
        <w:rPr>
          <w:rFonts w:ascii="Times New Roman" w:eastAsia="Times New Roman" w:hAnsi="Times New Roman" w:cs="Times New Roman"/>
          <w:sz w:val="28"/>
          <w:szCs w:val="28"/>
          <w:lang w:eastAsia="ru-RU"/>
        </w:rPr>
        <w:t xml:space="preserve">В силу положений п. 1 ст. 330 ГК РФ неустойкой (штрафом, пеней) признается определенная законом или договором денежная сумма, которую </w:t>
      </w:r>
    </w:p>
    <w:p w:rsidR="0036727C"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6727C"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6727C"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6727C"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A74AE" w:rsidRPr="005A74AE" w:rsidP="003672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74AE">
        <w:rPr>
          <w:rFonts w:ascii="Times New Roman" w:eastAsia="Times New Roman" w:hAnsi="Times New Roman" w:cs="Times New Roman"/>
          <w:sz w:val="28"/>
          <w:szCs w:val="28"/>
          <w:lang w:eastAsia="ru-RU"/>
        </w:rPr>
        <w:t>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5A74AE" w:rsidRPr="005A74AE" w:rsidP="001C0731">
      <w:pPr>
        <w:spacing w:after="0" w:line="240" w:lineRule="auto"/>
        <w:ind w:firstLine="567"/>
        <w:jc w:val="both"/>
        <w:rPr>
          <w:rFonts w:ascii="Times New Roman" w:eastAsia="Times New Roman" w:hAnsi="Times New Roman" w:cs="Times New Roman"/>
          <w:sz w:val="28"/>
          <w:szCs w:val="28"/>
          <w:lang w:eastAsia="ru-RU"/>
        </w:rPr>
      </w:pPr>
      <w:r w:rsidRPr="005A74AE">
        <w:rPr>
          <w:rFonts w:ascii="Times New Roman" w:eastAsia="Times New Roman" w:hAnsi="Times New Roman" w:cs="Times New Roman"/>
          <w:sz w:val="28"/>
          <w:szCs w:val="28"/>
          <w:lang w:eastAsia="ru-RU"/>
        </w:rPr>
        <w:t>В пункте 1 статьи 395 Гражданского кодекса Российской Федерации указано, что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5A74AE" w:rsidRPr="005A74AE" w:rsidP="001C0731">
      <w:pPr>
        <w:spacing w:after="0" w:line="240" w:lineRule="auto"/>
        <w:ind w:firstLine="567"/>
        <w:jc w:val="both"/>
        <w:rPr>
          <w:rFonts w:ascii="Times New Roman" w:eastAsia="Times New Roman" w:hAnsi="Times New Roman" w:cs="Times New Roman"/>
          <w:sz w:val="28"/>
          <w:szCs w:val="28"/>
          <w:lang w:eastAsia="ru-RU"/>
        </w:rPr>
      </w:pPr>
      <w:r w:rsidRPr="005A74AE">
        <w:rPr>
          <w:rFonts w:ascii="Times New Roman" w:eastAsia="Times New Roman" w:hAnsi="Times New Roman" w:cs="Times New Roman"/>
          <w:sz w:val="28"/>
          <w:szCs w:val="28"/>
          <w:lang w:eastAsia="ru-RU"/>
        </w:rPr>
        <w:t>Согласно пункту 2 статьи 314 Гражданского кодекса Российской Федерации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w:t>
      </w:r>
      <w:r w:rsidRPr="005A74AE">
        <w:rPr>
          <w:rFonts w:ascii="Times New Roman" w:eastAsia="Times New Roman" w:hAnsi="Times New Roman" w:cs="Times New Roman"/>
          <w:sz w:val="28"/>
          <w:szCs w:val="28"/>
          <w:lang w:eastAsia="ru-RU"/>
        </w:rPr>
        <w:t xml:space="preserve"> не </w:t>
      </w:r>
      <w:r w:rsidRPr="005A74AE">
        <w:rPr>
          <w:rFonts w:ascii="Times New Roman" w:eastAsia="Times New Roman" w:hAnsi="Times New Roman" w:cs="Times New Roman"/>
          <w:sz w:val="28"/>
          <w:szCs w:val="28"/>
          <w:lang w:eastAsia="ru-RU"/>
        </w:rPr>
        <w:t>предусмотрена</w:t>
      </w:r>
      <w:r w:rsidRPr="005A74AE">
        <w:rPr>
          <w:rFonts w:ascii="Times New Roman" w:eastAsia="Times New Roman" w:hAnsi="Times New Roman" w:cs="Times New Roman"/>
          <w:sz w:val="28"/>
          <w:szCs w:val="28"/>
          <w:lang w:eastAsia="ru-RU"/>
        </w:rPr>
        <w:t xml:space="preserve"> законом, иными правовыми актами, условиями обязательства или не вытекает из обычаев либо существа обязательства.</w:t>
      </w:r>
    </w:p>
    <w:p w:rsidR="005A74AE" w:rsidRPr="005A74AE" w:rsidP="001C0731">
      <w:pPr>
        <w:spacing w:after="0" w:line="240" w:lineRule="auto"/>
        <w:ind w:firstLine="567"/>
        <w:jc w:val="both"/>
        <w:rPr>
          <w:rFonts w:ascii="Times New Roman" w:eastAsia="Times New Roman" w:hAnsi="Times New Roman" w:cs="Times New Roman"/>
          <w:sz w:val="28"/>
          <w:szCs w:val="28"/>
          <w:lang w:eastAsia="ru-RU"/>
        </w:rPr>
      </w:pPr>
      <w:r w:rsidRPr="005A74AE">
        <w:rPr>
          <w:rFonts w:ascii="Times New Roman" w:eastAsia="Times New Roman" w:hAnsi="Times New Roman" w:cs="Times New Roman"/>
          <w:sz w:val="28"/>
          <w:szCs w:val="28"/>
          <w:lang w:eastAsia="ru-RU"/>
        </w:rPr>
        <w:t>Получив заявление истца</w:t>
      </w:r>
      <w:r w:rsidRPr="00AD7114">
        <w:rPr>
          <w:rFonts w:ascii="Times New Roman" w:eastAsia="Times New Roman" w:hAnsi="Times New Roman" w:cs="Times New Roman"/>
          <w:sz w:val="28"/>
          <w:szCs w:val="28"/>
          <w:lang w:eastAsia="ru-RU"/>
        </w:rPr>
        <w:t>, направленное от</w:t>
      </w:r>
      <w:r w:rsidRPr="005A74AE">
        <w:rPr>
          <w:rFonts w:ascii="Times New Roman" w:eastAsia="Times New Roman" w:hAnsi="Times New Roman" w:cs="Times New Roman"/>
          <w:sz w:val="28"/>
          <w:szCs w:val="28"/>
          <w:lang w:eastAsia="ru-RU"/>
        </w:rPr>
        <w:t xml:space="preserve"> </w:t>
      </w:r>
      <w:r w:rsidR="006A1ED5">
        <w:rPr>
          <w:rFonts w:ascii="Times New Roman" w:eastAsia="Times New Roman" w:hAnsi="Times New Roman" w:cs="Times New Roman"/>
          <w:sz w:val="28"/>
          <w:szCs w:val="28"/>
          <w:lang w:eastAsia="ru-RU"/>
        </w:rPr>
        <w:t>ДАТА</w:t>
      </w:r>
      <w:r w:rsidRPr="005A74AE">
        <w:rPr>
          <w:rFonts w:ascii="Times New Roman" w:eastAsia="Times New Roman" w:hAnsi="Times New Roman" w:cs="Times New Roman"/>
          <w:sz w:val="28"/>
          <w:szCs w:val="28"/>
          <w:lang w:eastAsia="ru-RU"/>
        </w:rPr>
        <w:t xml:space="preserve">, ответчик должен был возвратить оспариваемую сумму </w:t>
      </w:r>
      <w:r w:rsidRPr="00AD7114">
        <w:rPr>
          <w:rFonts w:ascii="Times New Roman" w:eastAsia="Times New Roman" w:hAnsi="Times New Roman" w:cs="Times New Roman"/>
          <w:sz w:val="28"/>
          <w:szCs w:val="28"/>
          <w:lang w:eastAsia="ru-RU"/>
        </w:rPr>
        <w:t>5</w:t>
      </w:r>
      <w:r w:rsidRPr="005A74AE">
        <w:rPr>
          <w:rFonts w:ascii="Times New Roman" w:eastAsia="Times New Roman" w:hAnsi="Times New Roman" w:cs="Times New Roman"/>
          <w:sz w:val="28"/>
          <w:szCs w:val="28"/>
          <w:lang w:eastAsia="ru-RU"/>
        </w:rPr>
        <w:t>0 000 руб.</w:t>
      </w:r>
      <w:r w:rsidR="001C0731">
        <w:rPr>
          <w:rFonts w:ascii="Times New Roman" w:eastAsia="Times New Roman" w:hAnsi="Times New Roman" w:cs="Times New Roman"/>
          <w:sz w:val="28"/>
          <w:szCs w:val="28"/>
          <w:lang w:eastAsia="ru-RU"/>
        </w:rPr>
        <w:t xml:space="preserve">  В</w:t>
      </w:r>
      <w:r w:rsidRPr="005A74AE">
        <w:rPr>
          <w:rFonts w:ascii="Times New Roman" w:eastAsia="Times New Roman" w:hAnsi="Times New Roman" w:cs="Times New Roman"/>
          <w:sz w:val="28"/>
          <w:szCs w:val="28"/>
          <w:lang w:eastAsia="ru-RU"/>
        </w:rPr>
        <w:t xml:space="preserve"> связи с неисполнением этой обязанности подлежат уплате проценты за пользование чужими денежными средствами за период </w:t>
      </w:r>
      <w:r w:rsidRPr="005A74AE">
        <w:rPr>
          <w:rFonts w:ascii="Times New Roman" w:eastAsia="Times New Roman" w:hAnsi="Times New Roman" w:cs="Times New Roman"/>
          <w:sz w:val="28"/>
          <w:szCs w:val="28"/>
          <w:lang w:eastAsia="ru-RU"/>
        </w:rPr>
        <w:t>с</w:t>
      </w:r>
      <w:r w:rsidRPr="005A74AE">
        <w:rPr>
          <w:rFonts w:ascii="Times New Roman" w:eastAsia="Times New Roman" w:hAnsi="Times New Roman" w:cs="Times New Roman"/>
          <w:sz w:val="28"/>
          <w:szCs w:val="28"/>
          <w:lang w:eastAsia="ru-RU"/>
        </w:rPr>
        <w:t xml:space="preserve"> </w:t>
      </w:r>
      <w:r w:rsidR="006A1ED5">
        <w:rPr>
          <w:rFonts w:ascii="Times New Roman" w:eastAsia="Times New Roman" w:hAnsi="Times New Roman" w:cs="Times New Roman"/>
          <w:sz w:val="28"/>
          <w:szCs w:val="28"/>
          <w:lang w:eastAsia="ru-RU"/>
        </w:rPr>
        <w:t>ДАТА</w:t>
      </w:r>
      <w:r w:rsidRPr="005A74AE">
        <w:rPr>
          <w:rFonts w:ascii="Times New Roman" w:eastAsia="Times New Roman" w:hAnsi="Times New Roman" w:cs="Times New Roman"/>
          <w:sz w:val="28"/>
          <w:szCs w:val="28"/>
          <w:lang w:eastAsia="ru-RU"/>
        </w:rPr>
        <w:t>. Размер процентов за указанный период составляет 1 </w:t>
      </w:r>
      <w:r w:rsidRPr="00AD7114">
        <w:rPr>
          <w:rFonts w:ascii="Times New Roman" w:eastAsia="Times New Roman" w:hAnsi="Times New Roman" w:cs="Times New Roman"/>
          <w:sz w:val="28"/>
          <w:szCs w:val="28"/>
          <w:lang w:eastAsia="ru-RU"/>
        </w:rPr>
        <w:t>313</w:t>
      </w:r>
      <w:r w:rsidRPr="005A74AE">
        <w:rPr>
          <w:rFonts w:ascii="Times New Roman" w:eastAsia="Times New Roman" w:hAnsi="Times New Roman" w:cs="Times New Roman"/>
          <w:sz w:val="28"/>
          <w:szCs w:val="28"/>
          <w:lang w:eastAsia="ru-RU"/>
        </w:rPr>
        <w:t>,00 руб., исходя из расчета ключевой ставки Банка России в указанный период, который подлежит взысканию с ответчика в пользу истца.</w:t>
      </w:r>
    </w:p>
    <w:p w:rsidR="005A74AE" w:rsidRPr="005A74AE"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A74AE">
        <w:rPr>
          <w:rFonts w:ascii="Times New Roman" w:eastAsia="Times New Roman" w:hAnsi="Times New Roman" w:cs="Times New Roman"/>
          <w:sz w:val="28"/>
          <w:szCs w:val="28"/>
          <w:lang w:eastAsia="ru-RU"/>
        </w:rPr>
        <w:t xml:space="preserve"> В соответствии с положениями п.2 ст. 16 Закона "О защите прав потребителей" с ответчика в пользу истца подлежат взысканию убытки в размере 1</w:t>
      </w:r>
      <w:r w:rsidRPr="00AD7114">
        <w:rPr>
          <w:rFonts w:ascii="Times New Roman" w:eastAsia="Times New Roman" w:hAnsi="Times New Roman" w:cs="Times New Roman"/>
          <w:sz w:val="28"/>
          <w:szCs w:val="28"/>
          <w:lang w:eastAsia="ru-RU"/>
        </w:rPr>
        <w:t>024</w:t>
      </w:r>
      <w:r w:rsidRPr="005A74AE">
        <w:rPr>
          <w:rFonts w:ascii="Times New Roman" w:eastAsia="Times New Roman" w:hAnsi="Times New Roman" w:cs="Times New Roman"/>
          <w:sz w:val="28"/>
          <w:szCs w:val="28"/>
          <w:lang w:eastAsia="ru-RU"/>
        </w:rPr>
        <w:t xml:space="preserve">.00 руб., начисляемые за период с </w:t>
      </w:r>
      <w:r w:rsidRPr="00AD7114">
        <w:rPr>
          <w:rFonts w:ascii="Times New Roman" w:eastAsia="Times New Roman" w:hAnsi="Times New Roman" w:cs="Times New Roman"/>
          <w:sz w:val="28"/>
          <w:szCs w:val="28"/>
          <w:lang w:eastAsia="ru-RU"/>
        </w:rPr>
        <w:t>2</w:t>
      </w:r>
      <w:r w:rsidRPr="005A74AE">
        <w:rPr>
          <w:rFonts w:ascii="Times New Roman" w:eastAsia="Times New Roman" w:hAnsi="Times New Roman" w:cs="Times New Roman"/>
          <w:sz w:val="28"/>
          <w:szCs w:val="28"/>
          <w:lang w:eastAsia="ru-RU"/>
        </w:rPr>
        <w:t>8</w:t>
      </w:r>
      <w:r w:rsidRPr="00AD7114">
        <w:rPr>
          <w:rFonts w:ascii="Times New Roman" w:eastAsia="Times New Roman" w:hAnsi="Times New Roman" w:cs="Times New Roman"/>
          <w:sz w:val="28"/>
          <w:szCs w:val="28"/>
          <w:lang w:eastAsia="ru-RU"/>
        </w:rPr>
        <w:t>.02.</w:t>
      </w:r>
      <w:r w:rsidRPr="005A74AE">
        <w:rPr>
          <w:rFonts w:ascii="Times New Roman" w:eastAsia="Times New Roman" w:hAnsi="Times New Roman" w:cs="Times New Roman"/>
          <w:sz w:val="28"/>
          <w:szCs w:val="28"/>
          <w:lang w:eastAsia="ru-RU"/>
        </w:rPr>
        <w:t xml:space="preserve"> 2022 по </w:t>
      </w:r>
      <w:r w:rsidRPr="00AD7114">
        <w:rPr>
          <w:rFonts w:ascii="Times New Roman" w:eastAsia="Times New Roman" w:hAnsi="Times New Roman" w:cs="Times New Roman"/>
          <w:sz w:val="28"/>
          <w:szCs w:val="28"/>
          <w:lang w:eastAsia="ru-RU"/>
        </w:rPr>
        <w:t>1</w:t>
      </w:r>
      <w:r w:rsidRPr="005A74AE">
        <w:rPr>
          <w:rFonts w:ascii="Times New Roman" w:eastAsia="Times New Roman" w:hAnsi="Times New Roman" w:cs="Times New Roman"/>
          <w:sz w:val="28"/>
          <w:szCs w:val="28"/>
          <w:lang w:eastAsia="ru-RU"/>
        </w:rPr>
        <w:t>7</w:t>
      </w:r>
      <w:r w:rsidRPr="00AD7114">
        <w:rPr>
          <w:rFonts w:ascii="Times New Roman" w:eastAsia="Times New Roman" w:hAnsi="Times New Roman" w:cs="Times New Roman"/>
          <w:sz w:val="28"/>
          <w:szCs w:val="28"/>
          <w:lang w:eastAsia="ru-RU"/>
        </w:rPr>
        <w:t>.04.</w:t>
      </w:r>
      <w:r w:rsidRPr="005A74AE">
        <w:rPr>
          <w:rFonts w:ascii="Times New Roman" w:eastAsia="Times New Roman" w:hAnsi="Times New Roman" w:cs="Times New Roman"/>
          <w:sz w:val="28"/>
          <w:szCs w:val="28"/>
          <w:lang w:eastAsia="ru-RU"/>
        </w:rPr>
        <w:t>2022</w:t>
      </w:r>
      <w:r w:rsidRPr="00AD7114">
        <w:rPr>
          <w:rFonts w:ascii="Times New Roman" w:eastAsia="Times New Roman" w:hAnsi="Times New Roman" w:cs="Times New Roman"/>
          <w:sz w:val="28"/>
          <w:szCs w:val="28"/>
          <w:lang w:eastAsia="ru-RU"/>
        </w:rPr>
        <w:t>.</w:t>
      </w:r>
      <w:r w:rsidRPr="005A74AE">
        <w:rPr>
          <w:rFonts w:ascii="Times New Roman" w:eastAsia="Times New Roman" w:hAnsi="Times New Roman" w:cs="Times New Roman"/>
          <w:sz w:val="28"/>
          <w:szCs w:val="28"/>
          <w:lang w:eastAsia="ru-RU"/>
        </w:rPr>
        <w:t xml:space="preserve"> </w:t>
      </w:r>
    </w:p>
    <w:p w:rsidR="00FD3513" w:rsidRPr="00AD7114"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0731">
        <w:rPr>
          <w:rFonts w:ascii="Times New Roman" w:eastAsia="Times New Roman" w:hAnsi="Times New Roman" w:cs="Times New Roman"/>
          <w:sz w:val="28"/>
          <w:szCs w:val="28"/>
          <w:lang w:eastAsia="ru-RU"/>
        </w:rPr>
        <w:t xml:space="preserve">Разрешая требования истца о взыскании компенсации морального </w:t>
      </w:r>
      <w:r w:rsidRPr="001C0731">
        <w:rPr>
          <w:rFonts w:ascii="Times New Roman" w:eastAsia="Times New Roman" w:hAnsi="Times New Roman" w:cs="Times New Roman"/>
          <w:sz w:val="28"/>
          <w:szCs w:val="28"/>
          <w:lang w:eastAsia="ru-RU"/>
        </w:rPr>
        <w:t>вреда</w:t>
      </w:r>
      <w:r w:rsidRPr="001C0731">
        <w:rPr>
          <w:rFonts w:ascii="Times New Roman" w:eastAsia="Times New Roman" w:hAnsi="Times New Roman" w:cs="Times New Roman"/>
          <w:sz w:val="28"/>
          <w:szCs w:val="28"/>
          <w:lang w:eastAsia="ru-RU"/>
        </w:rPr>
        <w:t xml:space="preserve"> суд приходит к</w:t>
      </w:r>
      <w:r w:rsidRPr="00AD7114">
        <w:rPr>
          <w:rFonts w:ascii="Times New Roman" w:eastAsia="Times New Roman" w:hAnsi="Times New Roman" w:cs="Times New Roman"/>
          <w:sz w:val="28"/>
          <w:szCs w:val="28"/>
          <w:lang w:eastAsia="ru-RU"/>
        </w:rPr>
        <w:t xml:space="preserve"> следующему.</w:t>
      </w:r>
    </w:p>
    <w:p w:rsidR="00FD3513" w:rsidRPr="00AD7114"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Согласно статье 151 Гражданского кодекса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1C0731"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 xml:space="preserve">В силу статьи 15 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w:t>
      </w:r>
    </w:p>
    <w:p w:rsidR="005206CF" w:rsidP="001C0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 xml:space="preserve">Федерации, </w:t>
      </w:r>
      <w:r w:rsidRPr="00AD7114">
        <w:rPr>
          <w:rFonts w:ascii="Times New Roman" w:eastAsia="Times New Roman" w:hAnsi="Times New Roman" w:cs="Times New Roman"/>
          <w:sz w:val="28"/>
          <w:szCs w:val="28"/>
          <w:lang w:eastAsia="ru-RU"/>
        </w:rPr>
        <w:t>регулирующими</w:t>
      </w:r>
      <w:r w:rsidRPr="00AD7114">
        <w:rPr>
          <w:rFonts w:ascii="Times New Roman" w:eastAsia="Times New Roman" w:hAnsi="Times New Roman" w:cs="Times New Roman"/>
          <w:sz w:val="28"/>
          <w:szCs w:val="28"/>
          <w:lang w:eastAsia="ru-RU"/>
        </w:rPr>
        <w:t xml:space="preserve"> отношения в области защиты прав потребителей, подлежит компенсации </w:t>
      </w:r>
      <w:r w:rsidRPr="00AD7114">
        <w:rPr>
          <w:rFonts w:ascii="Times New Roman" w:eastAsia="Times New Roman" w:hAnsi="Times New Roman" w:cs="Times New Roman"/>
          <w:sz w:val="28"/>
          <w:szCs w:val="28"/>
          <w:lang w:eastAsia="ru-RU"/>
        </w:rPr>
        <w:t>причинителем</w:t>
      </w:r>
      <w:r w:rsidRPr="00AD7114">
        <w:rPr>
          <w:rFonts w:ascii="Times New Roman" w:eastAsia="Times New Roman" w:hAnsi="Times New Roman" w:cs="Times New Roman"/>
          <w:sz w:val="28"/>
          <w:szCs w:val="28"/>
          <w:lang w:eastAsia="ru-RU"/>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r w:rsidR="0036727C">
        <w:rPr>
          <w:rFonts w:ascii="Times New Roman" w:eastAsia="Times New Roman" w:hAnsi="Times New Roman" w:cs="Times New Roman"/>
          <w:sz w:val="28"/>
          <w:szCs w:val="28"/>
          <w:lang w:eastAsia="ru-RU"/>
        </w:rPr>
        <w:t xml:space="preserve"> </w:t>
      </w:r>
      <w:r w:rsidRPr="00AD7114">
        <w:rPr>
          <w:rFonts w:ascii="Times New Roman" w:eastAsia="Times New Roman" w:hAnsi="Times New Roman" w:cs="Times New Roman"/>
          <w:sz w:val="28"/>
          <w:szCs w:val="28"/>
          <w:lang w:eastAsia="ru-RU"/>
        </w:rPr>
        <w:t xml:space="preserve">Тем самым, </w:t>
      </w:r>
    </w:p>
    <w:p w:rsidR="005206CF" w:rsidP="001C0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206CF" w:rsidP="001C0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206CF" w:rsidP="001C0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206CF" w:rsidP="001C0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D3513" w:rsidRPr="00AD7114" w:rsidP="001C0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законодатель освободил истца от необходимости доказывания в суде факта своих физических и нравственных страданий.</w:t>
      </w:r>
    </w:p>
    <w:p w:rsidR="00FD3513" w:rsidRPr="00AD7114"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 xml:space="preserve">Суд считает необходимым уменьшить компенсацию морального вреда, и взыскать в пользу истца </w:t>
      </w:r>
      <w:r w:rsidRPr="00AD7114" w:rsidR="00D25DAE">
        <w:rPr>
          <w:rFonts w:ascii="Times New Roman" w:eastAsia="Times New Roman" w:hAnsi="Times New Roman" w:cs="Times New Roman"/>
          <w:sz w:val="28"/>
          <w:szCs w:val="28"/>
          <w:lang w:eastAsia="ru-RU"/>
        </w:rPr>
        <w:t>2</w:t>
      </w:r>
      <w:r w:rsidRPr="00AD7114">
        <w:rPr>
          <w:rFonts w:ascii="Times New Roman" w:eastAsia="Times New Roman" w:hAnsi="Times New Roman" w:cs="Times New Roman"/>
          <w:sz w:val="28"/>
          <w:szCs w:val="28"/>
          <w:lang w:eastAsia="ru-RU"/>
        </w:rPr>
        <w:t>000,00 рублей. При этом</w:t>
      </w:r>
      <w:r w:rsidRPr="00AD7114">
        <w:rPr>
          <w:rFonts w:ascii="Times New Roman" w:eastAsia="Times New Roman" w:hAnsi="Times New Roman" w:cs="Times New Roman"/>
          <w:sz w:val="28"/>
          <w:szCs w:val="28"/>
          <w:lang w:eastAsia="ru-RU"/>
        </w:rPr>
        <w:t>,</w:t>
      </w:r>
      <w:r w:rsidRPr="00AD7114">
        <w:rPr>
          <w:rFonts w:ascii="Times New Roman" w:eastAsia="Times New Roman" w:hAnsi="Times New Roman" w:cs="Times New Roman"/>
          <w:sz w:val="28"/>
          <w:szCs w:val="28"/>
          <w:lang w:eastAsia="ru-RU"/>
        </w:rPr>
        <w:t xml:space="preserve"> в соответствии с правилами статьи 1101 Гражданского кодекса РФ судом учтены требования разумности и справедливости, приняты во внимание степень и характер нравственных страданий потребител</w:t>
      </w:r>
      <w:r w:rsidR="0036727C">
        <w:rPr>
          <w:rFonts w:ascii="Times New Roman" w:eastAsia="Times New Roman" w:hAnsi="Times New Roman" w:cs="Times New Roman"/>
          <w:sz w:val="28"/>
          <w:szCs w:val="28"/>
          <w:lang w:eastAsia="ru-RU"/>
        </w:rPr>
        <w:t>я</w:t>
      </w:r>
      <w:r w:rsidRPr="00AD7114">
        <w:rPr>
          <w:rFonts w:ascii="Times New Roman" w:eastAsia="Times New Roman" w:hAnsi="Times New Roman" w:cs="Times New Roman"/>
          <w:sz w:val="28"/>
          <w:szCs w:val="28"/>
          <w:lang w:eastAsia="ru-RU"/>
        </w:rPr>
        <w:t>.</w:t>
      </w:r>
    </w:p>
    <w:p w:rsidR="0036727C"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 xml:space="preserve">Разрешая требования истца о взыскании с ответчика в пользу истца штрафа в рамках Закон "О защите прав потребителя", суд приходит к следующему. </w:t>
      </w:r>
    </w:p>
    <w:p w:rsidR="00FD3513" w:rsidRPr="00AD7114"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(пункт 6 статьи 13 Закона).</w:t>
      </w:r>
    </w:p>
    <w:p w:rsidR="00A94E75" w:rsidRPr="00AD7114" w:rsidP="00AD7114">
      <w:pPr>
        <w:pStyle w:val="ConsPlusNormal"/>
        <w:ind w:firstLine="540"/>
        <w:jc w:val="both"/>
        <w:rPr>
          <w:sz w:val="28"/>
          <w:szCs w:val="28"/>
        </w:rPr>
      </w:pPr>
      <w:r w:rsidRPr="00AD7114">
        <w:rPr>
          <w:sz w:val="28"/>
          <w:szCs w:val="28"/>
        </w:rPr>
        <w:t>Таким образом, с ответчик</w:t>
      </w:r>
      <w:r w:rsidRPr="00AD7114">
        <w:rPr>
          <w:sz w:val="28"/>
          <w:szCs w:val="28"/>
        </w:rPr>
        <w:t>а ООО</w:t>
      </w:r>
      <w:r w:rsidRPr="00AD7114">
        <w:rPr>
          <w:sz w:val="28"/>
          <w:szCs w:val="28"/>
        </w:rPr>
        <w:t xml:space="preserve"> "Прогресс" подлежит взысканию штраф размере 50% от присужденной судом суммы в пользу потребителя</w:t>
      </w:r>
      <w:r w:rsidRPr="00AD7114" w:rsidR="00DF115A">
        <w:rPr>
          <w:sz w:val="28"/>
          <w:szCs w:val="28"/>
        </w:rPr>
        <w:t xml:space="preserve"> в размере </w:t>
      </w:r>
      <w:r w:rsidRPr="00AD7114">
        <w:rPr>
          <w:sz w:val="28"/>
          <w:szCs w:val="28"/>
        </w:rPr>
        <w:t xml:space="preserve"> </w:t>
      </w:r>
      <w:r w:rsidRPr="00AD7114" w:rsidR="00D25DAE">
        <w:rPr>
          <w:sz w:val="28"/>
          <w:szCs w:val="28"/>
        </w:rPr>
        <w:t>26168,5</w:t>
      </w:r>
      <w:r w:rsidRPr="00AD7114" w:rsidR="00DF115A">
        <w:rPr>
          <w:sz w:val="28"/>
          <w:szCs w:val="28"/>
        </w:rPr>
        <w:t>0</w:t>
      </w:r>
      <w:r w:rsidRPr="00AD7114">
        <w:rPr>
          <w:sz w:val="28"/>
          <w:szCs w:val="28"/>
        </w:rPr>
        <w:t xml:space="preserve"> руб. (</w:t>
      </w:r>
      <w:r w:rsidRPr="00AD7114" w:rsidR="00DF115A">
        <w:rPr>
          <w:sz w:val="28"/>
          <w:szCs w:val="28"/>
        </w:rPr>
        <w:t>50000+1313.11 =1024.00</w:t>
      </w:r>
      <w:r w:rsidRPr="00AD7114">
        <w:rPr>
          <w:sz w:val="28"/>
          <w:szCs w:val="28"/>
        </w:rPr>
        <w:t>)/2.</w:t>
      </w:r>
    </w:p>
    <w:p w:rsidR="000840D2" w:rsidRPr="00AD7114" w:rsidP="00AD7114">
      <w:pPr>
        <w:pStyle w:val="ConsPlusNormal"/>
        <w:ind w:firstLine="540"/>
        <w:jc w:val="both"/>
        <w:rPr>
          <w:sz w:val="28"/>
          <w:szCs w:val="28"/>
        </w:rPr>
      </w:pPr>
      <w:r w:rsidRPr="00AD7114">
        <w:rPr>
          <w:sz w:val="28"/>
          <w:szCs w:val="28"/>
        </w:rPr>
        <w:t>В силу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AD7114">
        <w:rPr>
          <w:sz w:val="28"/>
          <w:szCs w:val="28"/>
        </w:rPr>
        <w:t>,</w:t>
      </w:r>
      <w:r w:rsidRPr="00AD7114">
        <w:rPr>
          <w:sz w:val="28"/>
          <w:szCs w:val="28"/>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0840D2" w:rsidRPr="00AD7114"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Часть 1 статьи 100 ГПК РФ, предусматривает, что суд обязан взыскивать указанные расходы в разумных пределах. Отсюда следует, что взыскание расходов на оплату услуг представителя законодатель ставит в зависимость от категории разумности пределов.</w:t>
      </w:r>
      <w:r w:rsidR="001C0731">
        <w:rPr>
          <w:rFonts w:ascii="Times New Roman" w:eastAsia="Times New Roman" w:hAnsi="Times New Roman" w:cs="Times New Roman"/>
          <w:sz w:val="28"/>
          <w:szCs w:val="28"/>
          <w:lang w:eastAsia="ru-RU"/>
        </w:rPr>
        <w:t xml:space="preserve"> </w:t>
      </w:r>
      <w:r w:rsidRPr="00AD7114">
        <w:rPr>
          <w:rFonts w:ascii="Times New Roman" w:eastAsia="Times New Roman" w:hAnsi="Times New Roman" w:cs="Times New Roman"/>
          <w:sz w:val="28"/>
          <w:szCs w:val="28"/>
          <w:lang w:eastAsia="ru-RU"/>
        </w:rPr>
        <w:t>По смыслу положений ст. 100 ГПК РФ, разумные пределы расходов являются оценочным понятием, четкие критерии их определения применительно к тем или иным категориям дел законом не предусмотрены. Размер подлежащих взысканию расходов на оплату услуг представителя суд определяет в каждом конкретном случае с учетом характера заявленного спора, степени сложности дела, затраченного представителем на ведение дела времени, объема фактически оказанных стороне юридических услуг, соразмерности защищаемого права и суммы вознаграждения, а также иных факторов и обстоятельств дела.</w:t>
      </w:r>
    </w:p>
    <w:p w:rsidR="000840D2" w:rsidRPr="00AD7114"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Именно поэтому в части 1 ст. 100 ГПК РФ речь идет, по существу, об обязанности суда установить баланс между правами лиц, участвующих в деле.</w:t>
      </w:r>
    </w:p>
    <w:p w:rsidR="005206CF" w:rsidP="005206C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 xml:space="preserve">Учитывая, что размер возмещения стороне расходов должен быть соотносим с объемом защищаемого права, а также с учетом характера и сложности дела, по которому заявителю оказывалась юридическая помощь, </w:t>
      </w:r>
    </w:p>
    <w:p w:rsidR="005206CF" w:rsidP="005206C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206CF" w:rsidP="005206C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206CF" w:rsidP="005206C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206CF" w:rsidP="005206C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840D2" w:rsidRPr="00AD7114" w:rsidP="005206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 xml:space="preserve">объема этой помощи, а также принимая во внимание частичное удовлетворение заявленных требований, суд полагает, что подлежат возмещению истцу вышеназванные расходы с ответчика частично в размере </w:t>
      </w:r>
      <w:r w:rsidRPr="00AD7114" w:rsidR="00DF115A">
        <w:rPr>
          <w:rFonts w:ascii="Times New Roman" w:eastAsia="Times New Roman" w:hAnsi="Times New Roman" w:cs="Times New Roman"/>
          <w:sz w:val="28"/>
          <w:szCs w:val="28"/>
          <w:lang w:eastAsia="ru-RU"/>
        </w:rPr>
        <w:t>2</w:t>
      </w:r>
      <w:r w:rsidRPr="00AD7114">
        <w:rPr>
          <w:rFonts w:ascii="Times New Roman" w:eastAsia="Times New Roman" w:hAnsi="Times New Roman" w:cs="Times New Roman"/>
          <w:sz w:val="28"/>
          <w:szCs w:val="28"/>
          <w:lang w:eastAsia="ru-RU"/>
        </w:rPr>
        <w:t xml:space="preserve"> 000 руб. в пользу истца. Указанную сумму расходов суд признает разумной и справедливой.</w:t>
      </w:r>
    </w:p>
    <w:p w:rsidR="0036727C"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 xml:space="preserve">В соответствии с ч. 1 ст. 103 ГПК РФ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w:t>
      </w:r>
    </w:p>
    <w:p w:rsidR="000840D2" w:rsidRPr="00AD7114" w:rsidP="00AD71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В связи с этим, с ответчик</w:t>
      </w:r>
      <w:r w:rsidRPr="00AD7114">
        <w:rPr>
          <w:rFonts w:ascii="Times New Roman" w:eastAsia="Times New Roman" w:hAnsi="Times New Roman" w:cs="Times New Roman"/>
          <w:sz w:val="28"/>
          <w:szCs w:val="28"/>
          <w:lang w:eastAsia="ru-RU"/>
        </w:rPr>
        <w:t>а ООО</w:t>
      </w:r>
      <w:r w:rsidRPr="00AD7114">
        <w:rPr>
          <w:rFonts w:ascii="Times New Roman" w:eastAsia="Times New Roman" w:hAnsi="Times New Roman" w:cs="Times New Roman"/>
          <w:sz w:val="28"/>
          <w:szCs w:val="28"/>
          <w:lang w:eastAsia="ru-RU"/>
        </w:rPr>
        <w:t xml:space="preserve"> "Прогресс" подлежит взысканию государственная пошлина в доход местного бюджета в размере </w:t>
      </w:r>
      <w:r w:rsidRPr="00AD7114" w:rsidR="00DF115A">
        <w:rPr>
          <w:rFonts w:ascii="Times New Roman" w:eastAsia="Times New Roman" w:hAnsi="Times New Roman" w:cs="Times New Roman"/>
          <w:sz w:val="28"/>
          <w:szCs w:val="28"/>
          <w:lang w:eastAsia="ru-RU"/>
        </w:rPr>
        <w:t>2070,11</w:t>
      </w:r>
      <w:r w:rsidRPr="00AD7114">
        <w:rPr>
          <w:rFonts w:ascii="Times New Roman" w:eastAsia="Times New Roman" w:hAnsi="Times New Roman" w:cs="Times New Roman"/>
          <w:sz w:val="28"/>
          <w:szCs w:val="28"/>
          <w:lang w:eastAsia="ru-RU"/>
        </w:rPr>
        <w:t xml:space="preserve"> руб.</w:t>
      </w:r>
    </w:p>
    <w:p w:rsidR="008B53D6" w:rsidRPr="00AD7114" w:rsidP="00AD7114">
      <w:pPr>
        <w:pStyle w:val="ConsPlusNormal"/>
        <w:ind w:firstLine="540"/>
        <w:jc w:val="both"/>
        <w:rPr>
          <w:sz w:val="28"/>
          <w:szCs w:val="28"/>
        </w:rPr>
      </w:pPr>
      <w:r>
        <w:rPr>
          <w:sz w:val="28"/>
          <w:szCs w:val="28"/>
        </w:rPr>
        <w:t>Р</w:t>
      </w:r>
      <w:r w:rsidRPr="00AD7114">
        <w:rPr>
          <w:sz w:val="28"/>
          <w:szCs w:val="28"/>
        </w:rPr>
        <w:t xml:space="preserve">уководствуясь статьями </w:t>
      </w:r>
      <w:r w:rsidRPr="00AD7114" w:rsidR="00CF2263">
        <w:rPr>
          <w:sz w:val="28"/>
          <w:szCs w:val="28"/>
        </w:rPr>
        <w:t xml:space="preserve">194, </w:t>
      </w:r>
      <w:r w:rsidRPr="00AD7114">
        <w:rPr>
          <w:sz w:val="28"/>
          <w:szCs w:val="28"/>
        </w:rPr>
        <w:t>233 - 237 Гражданского процессуального кодекса Российской Федерации, мировой судья,</w:t>
      </w:r>
    </w:p>
    <w:p w:rsidR="008B53D6" w:rsidRPr="00AD7114" w:rsidP="001C0731">
      <w:pPr>
        <w:pStyle w:val="ConsPlusNormal"/>
        <w:jc w:val="center"/>
        <w:rPr>
          <w:sz w:val="28"/>
          <w:szCs w:val="28"/>
        </w:rPr>
      </w:pPr>
      <w:r w:rsidRPr="00AD7114">
        <w:rPr>
          <w:sz w:val="28"/>
          <w:szCs w:val="28"/>
        </w:rPr>
        <w:t>решил:</w:t>
      </w:r>
    </w:p>
    <w:p w:rsidR="008B53D6" w:rsidRPr="00AD7114" w:rsidP="00AD7114">
      <w:pPr>
        <w:pStyle w:val="ConsPlusNormal"/>
        <w:ind w:firstLine="540"/>
        <w:jc w:val="both"/>
        <w:rPr>
          <w:sz w:val="28"/>
          <w:szCs w:val="28"/>
        </w:rPr>
      </w:pPr>
      <w:r w:rsidRPr="00AD7114">
        <w:rPr>
          <w:sz w:val="28"/>
          <w:szCs w:val="28"/>
        </w:rPr>
        <w:t>и</w:t>
      </w:r>
      <w:r w:rsidRPr="00AD7114">
        <w:rPr>
          <w:sz w:val="28"/>
          <w:szCs w:val="28"/>
        </w:rPr>
        <w:t>ск</w:t>
      </w:r>
      <w:r w:rsidRPr="00AD7114" w:rsidR="00B51716">
        <w:rPr>
          <w:sz w:val="28"/>
          <w:szCs w:val="28"/>
        </w:rPr>
        <w:t xml:space="preserve">овое заявление </w:t>
      </w:r>
      <w:r w:rsidRPr="00AD7114" w:rsidR="00B51716">
        <w:rPr>
          <w:sz w:val="28"/>
          <w:szCs w:val="28"/>
        </w:rPr>
        <w:t>Саяхова</w:t>
      </w:r>
      <w:r w:rsidRPr="00AD7114" w:rsidR="00B51716">
        <w:rPr>
          <w:sz w:val="28"/>
          <w:szCs w:val="28"/>
        </w:rPr>
        <w:t xml:space="preserve"> </w:t>
      </w:r>
      <w:r w:rsidR="006A1ED5">
        <w:rPr>
          <w:sz w:val="28"/>
          <w:szCs w:val="28"/>
        </w:rPr>
        <w:t>И.Ш.</w:t>
      </w:r>
      <w:r w:rsidRPr="00AD7114">
        <w:rPr>
          <w:sz w:val="28"/>
          <w:szCs w:val="28"/>
        </w:rPr>
        <w:t xml:space="preserve"> к ООО "Прогресс" о защите прав потребителей  удовлетворить частично.</w:t>
      </w:r>
    </w:p>
    <w:p w:rsidR="008B53D6" w:rsidRPr="00AD7114" w:rsidP="00AD7114">
      <w:pPr>
        <w:pStyle w:val="ConsPlusNormal"/>
        <w:ind w:firstLine="540"/>
        <w:jc w:val="both"/>
        <w:rPr>
          <w:sz w:val="28"/>
          <w:szCs w:val="28"/>
        </w:rPr>
      </w:pPr>
      <w:r w:rsidRPr="00AD7114">
        <w:rPr>
          <w:sz w:val="28"/>
          <w:szCs w:val="28"/>
        </w:rPr>
        <w:t xml:space="preserve">Взыскать с ООО "Прогресс" в пользу </w:t>
      </w:r>
      <w:r w:rsidRPr="00AD7114" w:rsidR="00B51716">
        <w:rPr>
          <w:sz w:val="28"/>
          <w:szCs w:val="28"/>
        </w:rPr>
        <w:t xml:space="preserve"> </w:t>
      </w:r>
      <w:r w:rsidRPr="00AD7114" w:rsidR="00B51716">
        <w:rPr>
          <w:sz w:val="28"/>
          <w:szCs w:val="28"/>
        </w:rPr>
        <w:t>Саяхова</w:t>
      </w:r>
      <w:r w:rsidRPr="00AD7114" w:rsidR="00B51716">
        <w:rPr>
          <w:sz w:val="28"/>
          <w:szCs w:val="28"/>
        </w:rPr>
        <w:t xml:space="preserve"> </w:t>
      </w:r>
      <w:r w:rsidR="006A1ED5">
        <w:rPr>
          <w:sz w:val="28"/>
          <w:szCs w:val="28"/>
        </w:rPr>
        <w:t>И.Ш.</w:t>
      </w:r>
      <w:r w:rsidRPr="00AD7114">
        <w:rPr>
          <w:sz w:val="28"/>
          <w:szCs w:val="28"/>
        </w:rPr>
        <w:t xml:space="preserve"> уплаченную денежную сумму в размере </w:t>
      </w:r>
      <w:r w:rsidRPr="00AD7114" w:rsidR="00B51716">
        <w:rPr>
          <w:sz w:val="28"/>
          <w:szCs w:val="28"/>
        </w:rPr>
        <w:t>50000</w:t>
      </w:r>
      <w:r w:rsidRPr="00AD7114">
        <w:rPr>
          <w:sz w:val="28"/>
          <w:szCs w:val="28"/>
        </w:rPr>
        <w:t xml:space="preserve"> руб., проценты за пользование чужими денежными средствами по статье 395 Гражданского кодекса Российской Федерации в размере </w:t>
      </w:r>
      <w:r w:rsidRPr="00AD7114" w:rsidR="00B51716">
        <w:rPr>
          <w:sz w:val="28"/>
          <w:szCs w:val="28"/>
        </w:rPr>
        <w:t>1313</w:t>
      </w:r>
      <w:r w:rsidRPr="00AD7114">
        <w:rPr>
          <w:sz w:val="28"/>
          <w:szCs w:val="28"/>
        </w:rPr>
        <w:t xml:space="preserve"> руб</w:t>
      </w:r>
      <w:r w:rsidRPr="00AD7114" w:rsidR="003976A0">
        <w:rPr>
          <w:sz w:val="28"/>
          <w:szCs w:val="28"/>
        </w:rPr>
        <w:t>.</w:t>
      </w:r>
      <w:r w:rsidRPr="00AD7114">
        <w:rPr>
          <w:sz w:val="28"/>
          <w:szCs w:val="28"/>
        </w:rPr>
        <w:t xml:space="preserve"> 11 коп</w:t>
      </w:r>
      <w:r w:rsidRPr="00AD7114" w:rsidR="003976A0">
        <w:rPr>
          <w:sz w:val="28"/>
          <w:szCs w:val="28"/>
        </w:rPr>
        <w:t>.</w:t>
      </w:r>
      <w:r w:rsidRPr="00AD7114">
        <w:rPr>
          <w:sz w:val="28"/>
          <w:szCs w:val="28"/>
        </w:rPr>
        <w:t>,</w:t>
      </w:r>
      <w:r w:rsidRPr="00AD7114" w:rsidR="003976A0">
        <w:rPr>
          <w:sz w:val="28"/>
          <w:szCs w:val="28"/>
        </w:rPr>
        <w:t xml:space="preserve"> убытки в размере 1024  руб. 00 коп,</w:t>
      </w:r>
      <w:r w:rsidRPr="00AD7114">
        <w:rPr>
          <w:sz w:val="28"/>
          <w:szCs w:val="28"/>
        </w:rPr>
        <w:t xml:space="preserve"> компенсацию морального вреда в размере </w:t>
      </w:r>
      <w:r w:rsidRPr="00AD7114" w:rsidR="00B51716">
        <w:rPr>
          <w:sz w:val="28"/>
          <w:szCs w:val="28"/>
        </w:rPr>
        <w:t>20</w:t>
      </w:r>
      <w:r w:rsidRPr="00AD7114">
        <w:rPr>
          <w:sz w:val="28"/>
          <w:szCs w:val="28"/>
        </w:rPr>
        <w:t xml:space="preserve">00 руб., расходы на оплату услуг представителя в размере </w:t>
      </w:r>
      <w:r w:rsidRPr="00AD7114" w:rsidR="00B51716">
        <w:rPr>
          <w:sz w:val="28"/>
          <w:szCs w:val="28"/>
        </w:rPr>
        <w:t>2</w:t>
      </w:r>
      <w:r w:rsidRPr="00AD7114">
        <w:rPr>
          <w:sz w:val="28"/>
          <w:szCs w:val="28"/>
        </w:rPr>
        <w:t xml:space="preserve"> 000 руб., штраф</w:t>
      </w:r>
      <w:r w:rsidRPr="00AD7114">
        <w:rPr>
          <w:sz w:val="28"/>
          <w:szCs w:val="28"/>
        </w:rPr>
        <w:t xml:space="preserve"> </w:t>
      </w:r>
      <w:r w:rsidRPr="00AD7114">
        <w:rPr>
          <w:sz w:val="28"/>
          <w:szCs w:val="28"/>
        </w:rPr>
        <w:t>в</w:t>
      </w:r>
      <w:r w:rsidRPr="00AD7114">
        <w:rPr>
          <w:sz w:val="28"/>
          <w:szCs w:val="28"/>
        </w:rPr>
        <w:t xml:space="preserve"> размере </w:t>
      </w:r>
      <w:r w:rsidRPr="00AD7114" w:rsidR="003976A0">
        <w:rPr>
          <w:sz w:val="28"/>
          <w:szCs w:val="28"/>
        </w:rPr>
        <w:t>26168  руб. 50 коп.</w:t>
      </w:r>
    </w:p>
    <w:p w:rsidR="008B53D6" w:rsidRPr="00AD7114" w:rsidP="00AD7114">
      <w:pPr>
        <w:pStyle w:val="ConsPlusNormal"/>
        <w:ind w:firstLine="540"/>
        <w:jc w:val="both"/>
        <w:rPr>
          <w:sz w:val="28"/>
          <w:szCs w:val="28"/>
        </w:rPr>
      </w:pPr>
      <w:r w:rsidRPr="00AD7114">
        <w:rPr>
          <w:sz w:val="28"/>
          <w:szCs w:val="28"/>
        </w:rPr>
        <w:t>В остальной части исковых требований отказать.</w:t>
      </w:r>
    </w:p>
    <w:p w:rsidR="00CF2263" w:rsidRPr="00AD7114" w:rsidP="00AD7114">
      <w:pPr>
        <w:spacing w:after="0" w:line="240" w:lineRule="auto"/>
        <w:ind w:firstLine="567"/>
        <w:jc w:val="both"/>
        <w:textAlignment w:val="baseline"/>
        <w:rPr>
          <w:rFonts w:ascii="Times New Roman" w:hAnsi="Times New Roman" w:cs="Times New Roman"/>
          <w:sz w:val="28"/>
          <w:szCs w:val="28"/>
        </w:rPr>
      </w:pPr>
      <w:r w:rsidRPr="00AD7114">
        <w:rPr>
          <w:rFonts w:ascii="Times New Roman" w:hAnsi="Times New Roman" w:cs="Times New Roman"/>
          <w:sz w:val="28"/>
          <w:szCs w:val="28"/>
        </w:rPr>
        <w:t xml:space="preserve">Взыскать с ООО "Прогресс" в соответствующий бюджет согласно нормативам отчислений, установленным бюджетным законодательством Российской Федерации госпошлину в сумме </w:t>
      </w:r>
      <w:r w:rsidRPr="00AD7114" w:rsidR="001C6426">
        <w:rPr>
          <w:rFonts w:ascii="Times New Roman" w:hAnsi="Times New Roman" w:cs="Times New Roman"/>
          <w:sz w:val="28"/>
          <w:szCs w:val="28"/>
        </w:rPr>
        <w:t>2070</w:t>
      </w:r>
      <w:r w:rsidRPr="00AD7114">
        <w:rPr>
          <w:rFonts w:ascii="Times New Roman" w:hAnsi="Times New Roman" w:cs="Times New Roman"/>
          <w:sz w:val="28"/>
          <w:szCs w:val="28"/>
        </w:rPr>
        <w:t xml:space="preserve"> руб.</w:t>
      </w:r>
      <w:r w:rsidRPr="00AD7114" w:rsidR="001C6426">
        <w:rPr>
          <w:rFonts w:ascii="Times New Roman" w:hAnsi="Times New Roman" w:cs="Times New Roman"/>
          <w:sz w:val="28"/>
          <w:szCs w:val="28"/>
        </w:rPr>
        <w:t>11 коп.</w:t>
      </w:r>
    </w:p>
    <w:p w:rsidR="00CF2263" w:rsidRPr="00AD7114" w:rsidP="00AD7114">
      <w:pPr>
        <w:spacing w:after="0" w:line="240" w:lineRule="auto"/>
        <w:ind w:firstLine="567"/>
        <w:jc w:val="both"/>
        <w:textAlignment w:val="baseline"/>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w:t>
      </w:r>
    </w:p>
    <w:p w:rsidR="00CF2263" w:rsidRPr="00AD7114" w:rsidP="00AD7114">
      <w:pPr>
        <w:spacing w:after="0" w:line="240" w:lineRule="auto"/>
        <w:ind w:firstLine="705"/>
        <w:jc w:val="both"/>
        <w:textAlignment w:val="baseline"/>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 </w:t>
      </w:r>
    </w:p>
    <w:p w:rsidR="00CF2263" w:rsidP="00AD711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 xml:space="preserve">        Мировой судья        подпись       М.М. Калиниченко</w:t>
      </w:r>
    </w:p>
    <w:p w:rsidR="00A230D1" w:rsidP="00AD711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230D1" w:rsidRPr="00AD7114" w:rsidP="00AD711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Мотивированное решение  составлено 08  июля 2022 года</w:t>
      </w:r>
    </w:p>
    <w:p w:rsidR="00CF2263" w:rsidRPr="00AD7114" w:rsidP="00AD711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7114">
        <w:rPr>
          <w:rFonts w:ascii="Times New Roman" w:eastAsia="Times New Roman" w:hAnsi="Times New Roman" w:cs="Times New Roman"/>
          <w:sz w:val="28"/>
          <w:szCs w:val="28"/>
          <w:lang w:eastAsia="ru-RU"/>
        </w:rPr>
        <w:t xml:space="preserve">     </w:t>
      </w:r>
    </w:p>
    <w:p w:rsidR="008B53D6" w:rsidRPr="00AD7114" w:rsidP="00AD7114">
      <w:pPr>
        <w:pStyle w:val="ConsPlusNormal"/>
        <w:ind w:firstLine="540"/>
        <w:jc w:val="both"/>
        <w:rPr>
          <w:sz w:val="28"/>
          <w:szCs w:val="28"/>
        </w:rPr>
      </w:pPr>
    </w:p>
    <w:p w:rsidR="00CF2263" w:rsidRPr="00AD7114" w:rsidP="00AD7114">
      <w:pPr>
        <w:pStyle w:val="ConsPlusNormal"/>
        <w:ind w:firstLine="540"/>
        <w:jc w:val="both"/>
        <w:rPr>
          <w:sz w:val="28"/>
          <w:szCs w:val="28"/>
        </w:rPr>
      </w:pPr>
    </w:p>
    <w:sectPr w:rsidSect="001B10DC">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64"/>
    <w:rsid w:val="000840D2"/>
    <w:rsid w:val="001B10DC"/>
    <w:rsid w:val="001C0731"/>
    <w:rsid w:val="001C6426"/>
    <w:rsid w:val="001E36DD"/>
    <w:rsid w:val="002E6719"/>
    <w:rsid w:val="0036727C"/>
    <w:rsid w:val="003976A0"/>
    <w:rsid w:val="005206CF"/>
    <w:rsid w:val="0056724C"/>
    <w:rsid w:val="005A74AE"/>
    <w:rsid w:val="00634E93"/>
    <w:rsid w:val="006A1ED5"/>
    <w:rsid w:val="007170EE"/>
    <w:rsid w:val="00721BE2"/>
    <w:rsid w:val="00721CD0"/>
    <w:rsid w:val="00775E32"/>
    <w:rsid w:val="007C1EDF"/>
    <w:rsid w:val="008B53D6"/>
    <w:rsid w:val="008E591C"/>
    <w:rsid w:val="0090226A"/>
    <w:rsid w:val="00934706"/>
    <w:rsid w:val="00A230D1"/>
    <w:rsid w:val="00A94E75"/>
    <w:rsid w:val="00A97577"/>
    <w:rsid w:val="00AD7114"/>
    <w:rsid w:val="00B51716"/>
    <w:rsid w:val="00B66E52"/>
    <w:rsid w:val="00B852EE"/>
    <w:rsid w:val="00C05F50"/>
    <w:rsid w:val="00C51164"/>
    <w:rsid w:val="00CF2263"/>
    <w:rsid w:val="00D25DAE"/>
    <w:rsid w:val="00DF115A"/>
    <w:rsid w:val="00E52C52"/>
    <w:rsid w:val="00ED408C"/>
    <w:rsid w:val="00ED5A1A"/>
    <w:rsid w:val="00FB5C55"/>
    <w:rsid w:val="00FD35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8B53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B53D6"/>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