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D2B" w:rsidRPr="00177D2B" w:rsidP="00881F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473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77D2B" w:rsidRPr="00177D2B" w:rsidP="00881F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177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422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2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77D2B" w:rsidRPr="00177D2B" w:rsidP="00881F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2B" w:rsidRPr="00177D2B" w:rsidP="0088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НИ Е</w:t>
      </w:r>
    </w:p>
    <w:p w:rsidR="00EB7BDC" w:rsidP="00EB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31  мая</w:t>
      </w:r>
      <w:r w:rsidRPr="00EB7BDC" w:rsid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EB7BDC" w:rsidR="00473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BDC" w:rsid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7BDC" w:rsidR="0017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Азнакаево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7D2B" w:rsidRPr="00EB7BDC" w:rsidP="00EB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М.М. Калиниченко,</w:t>
      </w:r>
    </w:p>
    <w:p w:rsidR="00177D2B" w:rsidRPr="00EB7BDC" w:rsidP="00EB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Р.М. Шакировой,</w:t>
      </w:r>
    </w:p>
    <w:p w:rsidR="00881F07" w:rsidRPr="00EB7BDC" w:rsidP="00EB7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 гражданское дело по иск</w:t>
      </w:r>
      <w:r w:rsidRPr="00EB7BDC" w:rsidR="00F42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«Национальный 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негосударственный пенсионный фонд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Галагановой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BDC" w:rsidR="00EB7BDC">
        <w:rPr>
          <w:rFonts w:ascii="Times New Roman" w:eastAsia="Calibri" w:hAnsi="Times New Roman" w:cs="Times New Roman"/>
          <w:sz w:val="28"/>
          <w:szCs w:val="28"/>
        </w:rPr>
        <w:t xml:space="preserve"> о взыскании излишне выплаченных сумм пенсии,</w:t>
      </w:r>
    </w:p>
    <w:p w:rsidR="00177D2B" w:rsidRPr="00EB7BDC" w:rsidP="00EB7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BDC">
        <w:rPr>
          <w:rFonts w:ascii="Times New Roman" w:eastAsia="Calibri" w:hAnsi="Times New Roman" w:cs="Times New Roman"/>
          <w:sz w:val="28"/>
          <w:szCs w:val="28"/>
        </w:rPr>
        <w:t>руководству</w:t>
      </w:r>
      <w:r w:rsidRPr="00EB7BDC">
        <w:rPr>
          <w:rFonts w:ascii="Times New Roman" w:hAnsi="Times New Roman" w:cs="Times New Roman"/>
          <w:sz w:val="28"/>
          <w:szCs w:val="28"/>
        </w:rPr>
        <w:t>ясь ст. ст.  194 - 19</w:t>
      </w:r>
      <w:r w:rsidRPr="00EB7BDC" w:rsidR="00506FA2">
        <w:rPr>
          <w:rFonts w:ascii="Times New Roman" w:hAnsi="Times New Roman" w:cs="Times New Roman"/>
          <w:sz w:val="28"/>
          <w:szCs w:val="28"/>
        </w:rPr>
        <w:t>9</w:t>
      </w:r>
      <w:r w:rsidRPr="00EB7BDC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77D2B" w:rsidRPr="00EB7BDC" w:rsidP="00EB7B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BD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7733F4" w:rsidP="00EB7BD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B">
        <w:rPr>
          <w:rFonts w:ascii="Times New Roman" w:eastAsia="Calibri" w:hAnsi="Times New Roman" w:cs="Times New Roman"/>
          <w:sz w:val="28"/>
          <w:szCs w:val="28"/>
        </w:rPr>
        <w:t>исковые требования</w:t>
      </w:r>
      <w:r w:rsidR="00EB7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«Национальный 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негосударственный пенсионный фонд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к 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Галагановой</w:t>
      </w:r>
      <w:r w:rsidRPr="00EB7BDC"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Pr="00EB7BDC" w:rsidR="00EB7BDC">
        <w:rPr>
          <w:rFonts w:ascii="Times New Roman" w:eastAsia="Calibri" w:hAnsi="Times New Roman" w:cs="Times New Roman"/>
          <w:sz w:val="28"/>
          <w:szCs w:val="28"/>
        </w:rPr>
        <w:t xml:space="preserve">  о взыскании излишне выплаченных сумм пенсии</w:t>
      </w:r>
      <w:r w:rsid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EB7BDC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«Национальный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негосударственный пенсионный фонд</w:t>
      </w:r>
      <w:r w:rsidRPr="00EB7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3289 (три тысячи двести восемьдесят девять) рублей 00 копеек, возврат государственной пошлины в размере 400 (четыреста) рублей.00 копеек.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3B5258" w:rsidRPr="003B5258" w:rsidP="00EB7B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258" w:rsidRPr="003B5258" w:rsidP="00EB7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                             М.М. Калиниченко</w:t>
      </w:r>
    </w:p>
    <w:p w:rsidR="003B5258" w:rsidRPr="003B5258" w:rsidP="003B5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5258" w:rsidRPr="003B5258" w:rsidP="003B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58" w:rsidRPr="003B5258" w:rsidP="003B5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9"/>
    <w:rsid w:val="00093B6D"/>
    <w:rsid w:val="000E4559"/>
    <w:rsid w:val="000E78B7"/>
    <w:rsid w:val="001661F9"/>
    <w:rsid w:val="00177D2B"/>
    <w:rsid w:val="003B5258"/>
    <w:rsid w:val="00473D6C"/>
    <w:rsid w:val="0050629C"/>
    <w:rsid w:val="00506FA2"/>
    <w:rsid w:val="005E7725"/>
    <w:rsid w:val="00642FC7"/>
    <w:rsid w:val="007733F4"/>
    <w:rsid w:val="00881F07"/>
    <w:rsid w:val="009C5A84"/>
    <w:rsid w:val="00D77C98"/>
    <w:rsid w:val="00E5620D"/>
    <w:rsid w:val="00EB7BDC"/>
    <w:rsid w:val="00F1742E"/>
    <w:rsid w:val="00F4224D"/>
    <w:rsid w:val="00F87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4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