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5963" w:rsidP="00AF596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</w:t>
      </w:r>
    </w:p>
    <w:p w:rsidR="00AF5963" w:rsidP="00AF596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  <w:r w:rsidR="0038281F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 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0081-01-20</w:t>
      </w:r>
      <w:r w:rsidR="0038281F">
        <w:rPr>
          <w:rStyle w:val="normaltextrun"/>
          <w:sz w:val="28"/>
          <w:szCs w:val="28"/>
        </w:rPr>
        <w:t>19</w:t>
      </w:r>
      <w:r>
        <w:rPr>
          <w:rStyle w:val="normaltextrun"/>
          <w:sz w:val="28"/>
          <w:szCs w:val="28"/>
        </w:rPr>
        <w:t>-00</w:t>
      </w:r>
      <w:r w:rsidR="0038281F">
        <w:rPr>
          <w:rStyle w:val="normaltextrun"/>
          <w:sz w:val="28"/>
          <w:szCs w:val="28"/>
        </w:rPr>
        <w:t>1816-71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38281F">
        <w:rPr>
          <w:rStyle w:val="normaltextrun"/>
          <w:sz w:val="28"/>
          <w:szCs w:val="28"/>
        </w:rPr>
        <w:t>867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F65838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</w:t>
      </w:r>
      <w:r>
        <w:rPr>
          <w:rStyle w:val="normaltextrun"/>
          <w:sz w:val="28"/>
          <w:szCs w:val="28"/>
        </w:rPr>
        <w:t xml:space="preserve">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</w:t>
      </w:r>
      <w:r w:rsidR="0038281F">
        <w:rPr>
          <w:rStyle w:val="normaltextrun"/>
          <w:sz w:val="28"/>
          <w:szCs w:val="28"/>
        </w:rPr>
        <w:t>3 мая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F65838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</w:t>
      </w:r>
      <w:r w:rsidR="00616C07">
        <w:rPr>
          <w:rStyle w:val="normaltextrun"/>
          <w:sz w:val="28"/>
          <w:szCs w:val="28"/>
        </w:rPr>
        <w:t xml:space="preserve">       </w:t>
      </w:r>
      <w:r w:rsidR="00987A93"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EA62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EA62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EA624E" w:rsidP="00EA62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rStyle w:val="normaltextrun"/>
          <w:sz w:val="28"/>
          <w:szCs w:val="28"/>
        </w:rPr>
        <w:t>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AF5963">
        <w:rPr>
          <w:rStyle w:val="normaltextrun"/>
          <w:sz w:val="28"/>
          <w:szCs w:val="28"/>
        </w:rPr>
        <w:t xml:space="preserve">акционерного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</w:t>
      </w:r>
      <w:r w:rsidR="00AF5963">
        <w:rPr>
          <w:rStyle w:val="normaltextrun"/>
          <w:sz w:val="28"/>
          <w:szCs w:val="28"/>
        </w:rPr>
        <w:t xml:space="preserve"> «Банк Русский Стандарт»  к  </w:t>
      </w:r>
      <w:r w:rsidR="0038281F">
        <w:rPr>
          <w:rStyle w:val="normaltextrun"/>
          <w:sz w:val="28"/>
          <w:szCs w:val="28"/>
        </w:rPr>
        <w:t xml:space="preserve"> </w:t>
      </w:r>
      <w:r w:rsidR="0038281F">
        <w:rPr>
          <w:rStyle w:val="normaltextrun"/>
          <w:sz w:val="28"/>
          <w:szCs w:val="28"/>
        </w:rPr>
        <w:t>Сиразетдинову</w:t>
      </w:r>
      <w:r w:rsidR="0038281F">
        <w:rPr>
          <w:rStyle w:val="normaltextrun"/>
          <w:sz w:val="28"/>
          <w:szCs w:val="28"/>
        </w:rPr>
        <w:t xml:space="preserve"> </w:t>
      </w:r>
      <w:r w:rsidR="002A078F">
        <w:rPr>
          <w:rStyle w:val="normaltextrun"/>
          <w:sz w:val="28"/>
          <w:szCs w:val="28"/>
        </w:rPr>
        <w:t>Н.Р.</w:t>
      </w:r>
      <w:r w:rsidR="00AF596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 о предоставлении и обслуживании карты</w:t>
      </w:r>
      <w:r>
        <w:rPr>
          <w:rStyle w:val="normaltextrun"/>
          <w:sz w:val="28"/>
          <w:szCs w:val="28"/>
        </w:rPr>
        <w:t>,</w:t>
      </w:r>
    </w:p>
    <w:p w:rsidR="005A7DD7" w:rsidP="00EA62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руководствуясь статьями 194-199</w:t>
      </w:r>
      <w:r>
        <w:rPr>
          <w:rStyle w:val="normaltextrun"/>
          <w:sz w:val="28"/>
          <w:szCs w:val="28"/>
        </w:rPr>
        <w:t>,235</w:t>
      </w:r>
      <w:r>
        <w:rPr>
          <w:rStyle w:val="normaltextrun"/>
          <w:sz w:val="28"/>
          <w:szCs w:val="28"/>
        </w:rPr>
        <w:t xml:space="preserve">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38281F" w:rsidP="00EA62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38281F" w:rsidP="00EA62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исковые требования акционерного общества  «Банк Русский Стандарт»  к   </w:t>
      </w:r>
      <w:r>
        <w:rPr>
          <w:rStyle w:val="normaltextrun"/>
          <w:sz w:val="28"/>
          <w:szCs w:val="28"/>
        </w:rPr>
        <w:t>Сиразетдинову</w:t>
      </w:r>
      <w:r>
        <w:rPr>
          <w:rStyle w:val="normaltextrun"/>
          <w:sz w:val="28"/>
          <w:szCs w:val="28"/>
        </w:rPr>
        <w:t xml:space="preserve"> </w:t>
      </w:r>
      <w:r w:rsidR="002A078F">
        <w:rPr>
          <w:rStyle w:val="normaltextrun"/>
          <w:sz w:val="28"/>
          <w:szCs w:val="28"/>
        </w:rPr>
        <w:t>Н.Р.</w:t>
      </w:r>
      <w:r>
        <w:rPr>
          <w:rStyle w:val="normaltextrun"/>
          <w:sz w:val="28"/>
          <w:szCs w:val="28"/>
        </w:rPr>
        <w:t xml:space="preserve"> о взыскании задолженности </w:t>
      </w:r>
      <w:r w:rsidR="00EA624E">
        <w:rPr>
          <w:rStyle w:val="normaltextrun"/>
          <w:sz w:val="28"/>
          <w:szCs w:val="28"/>
        </w:rPr>
        <w:t>по  договору о предоставлении и обслуживании карты  уд</w:t>
      </w:r>
      <w:r>
        <w:rPr>
          <w:rStyle w:val="normaltextrun"/>
          <w:sz w:val="28"/>
          <w:szCs w:val="28"/>
        </w:rPr>
        <w:t xml:space="preserve">овлетворить </w:t>
      </w:r>
      <w:r>
        <w:rPr>
          <w:rStyle w:val="eop"/>
          <w:sz w:val="28"/>
          <w:szCs w:val="28"/>
        </w:rPr>
        <w:t> </w:t>
      </w:r>
    </w:p>
    <w:p w:rsidR="0038281F" w:rsidP="00EA62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Взыскать  с </w:t>
      </w:r>
      <w:r>
        <w:rPr>
          <w:rStyle w:val="normaltextrun"/>
          <w:sz w:val="28"/>
          <w:szCs w:val="28"/>
        </w:rPr>
        <w:t>Сиразетдинова</w:t>
      </w:r>
      <w:r>
        <w:rPr>
          <w:rStyle w:val="normaltextrun"/>
          <w:sz w:val="28"/>
          <w:szCs w:val="28"/>
        </w:rPr>
        <w:t xml:space="preserve"> </w:t>
      </w:r>
      <w:r w:rsidR="002A078F">
        <w:rPr>
          <w:rStyle w:val="normaltextrun"/>
          <w:sz w:val="28"/>
          <w:szCs w:val="28"/>
        </w:rPr>
        <w:t>Н.Р.</w:t>
      </w:r>
      <w:r>
        <w:rPr>
          <w:rStyle w:val="normaltextrun"/>
          <w:sz w:val="28"/>
          <w:szCs w:val="28"/>
        </w:rPr>
        <w:t xml:space="preserve"> в пользу акционерного общества  «Банк Русский Стандарт»</w:t>
      </w:r>
      <w:r w:rsidRPr="00EA624E" w:rsidR="00EA624E">
        <w:rPr>
          <w:rStyle w:val="normaltextrun"/>
          <w:sz w:val="28"/>
          <w:szCs w:val="28"/>
        </w:rPr>
        <w:t xml:space="preserve"> </w:t>
      </w:r>
      <w:r w:rsidR="00EA624E">
        <w:rPr>
          <w:rStyle w:val="normaltextrun"/>
          <w:sz w:val="28"/>
          <w:szCs w:val="28"/>
        </w:rPr>
        <w:t>задолженность по  договору о предоставлении и обслуживании карты</w:t>
      </w:r>
      <w:r>
        <w:rPr>
          <w:rStyle w:val="normaltextrun"/>
          <w:sz w:val="28"/>
          <w:szCs w:val="28"/>
        </w:rPr>
        <w:t xml:space="preserve"> </w:t>
      </w:r>
      <w:r w:rsidR="00EA624E">
        <w:rPr>
          <w:rStyle w:val="normaltextrun"/>
          <w:sz w:val="28"/>
          <w:szCs w:val="28"/>
        </w:rPr>
        <w:t xml:space="preserve">  в размере 11968 руб. 14 коп</w:t>
      </w:r>
      <w:r w:rsidR="00EA624E">
        <w:rPr>
          <w:rStyle w:val="normaltextrun"/>
          <w:sz w:val="28"/>
          <w:szCs w:val="28"/>
        </w:rPr>
        <w:t xml:space="preserve">., </w:t>
      </w:r>
      <w:r>
        <w:rPr>
          <w:rStyle w:val="normaltextrun"/>
          <w:sz w:val="28"/>
          <w:szCs w:val="28"/>
        </w:rPr>
        <w:t xml:space="preserve">расходы по уплате государственной пошлины </w:t>
      </w:r>
      <w:r w:rsidR="00EA624E">
        <w:rPr>
          <w:rStyle w:val="normaltextrun"/>
          <w:sz w:val="28"/>
          <w:szCs w:val="28"/>
        </w:rPr>
        <w:t>478</w:t>
      </w:r>
      <w:r>
        <w:rPr>
          <w:rStyle w:val="normaltextrun"/>
          <w:sz w:val="28"/>
          <w:szCs w:val="28"/>
        </w:rPr>
        <w:t xml:space="preserve"> руб. </w:t>
      </w:r>
      <w:r w:rsidR="00EA624E">
        <w:rPr>
          <w:rStyle w:val="normaltextrun"/>
          <w:sz w:val="28"/>
          <w:szCs w:val="28"/>
        </w:rPr>
        <w:t>73</w:t>
      </w:r>
      <w:r>
        <w:rPr>
          <w:rStyle w:val="normaltextrun"/>
          <w:sz w:val="28"/>
          <w:szCs w:val="28"/>
        </w:rPr>
        <w:t xml:space="preserve"> коп. </w:t>
      </w:r>
      <w:r>
        <w:rPr>
          <w:rStyle w:val="eop"/>
          <w:sz w:val="28"/>
          <w:szCs w:val="28"/>
        </w:rPr>
        <w:t> </w:t>
      </w:r>
    </w:p>
    <w:p w:rsidR="0038281F" w:rsidP="00EA62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38281F" w:rsidP="00EA62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 вправе подать мировому судье судебного участка № 3 по Азнакаевскому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38281F" w:rsidP="00EA62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Ответчиком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Style w:val="normaltextrun"/>
          <w:sz w:val="28"/>
          <w:szCs w:val="28"/>
        </w:rPr>
        <w:t xml:space="preserve">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38281F" w:rsidP="00EA62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>
        <w:rPr>
          <w:rStyle w:val="normaltextrun"/>
          <w:sz w:val="28"/>
          <w:szCs w:val="28"/>
        </w:rPr>
        <w:t>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38281F" w:rsidP="003828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8281F" w:rsidP="003828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38281F" w:rsidP="003828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38281F" w:rsidP="0038281F"/>
    <w:p w:rsidR="00A67F44"/>
    <w:sectPr w:rsidSect="009843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93342"/>
    <w:rsid w:val="002A078F"/>
    <w:rsid w:val="00306DFB"/>
    <w:rsid w:val="0038281F"/>
    <w:rsid w:val="004F792F"/>
    <w:rsid w:val="005A7DD7"/>
    <w:rsid w:val="005B298C"/>
    <w:rsid w:val="00616C07"/>
    <w:rsid w:val="006F7E50"/>
    <w:rsid w:val="0086282D"/>
    <w:rsid w:val="008E65D8"/>
    <w:rsid w:val="009843C8"/>
    <w:rsid w:val="00987A93"/>
    <w:rsid w:val="00A67F44"/>
    <w:rsid w:val="00AB5FEF"/>
    <w:rsid w:val="00AF5963"/>
    <w:rsid w:val="00EA624E"/>
    <w:rsid w:val="00F658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