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189" w:rsidP="005A7DD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24208D">
        <w:rPr>
          <w:rStyle w:val="normaltextrun"/>
          <w:sz w:val="28"/>
          <w:szCs w:val="28"/>
        </w:rPr>
        <w:t>753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</w:t>
      </w:r>
      <w:r w:rsidR="0024208D">
        <w:rPr>
          <w:rStyle w:val="normaltextrun"/>
          <w:sz w:val="28"/>
          <w:szCs w:val="28"/>
        </w:rPr>
        <w:t>81</w:t>
      </w:r>
      <w:r>
        <w:rPr>
          <w:rStyle w:val="normaltextrun"/>
          <w:sz w:val="28"/>
          <w:szCs w:val="28"/>
        </w:rPr>
        <w:t>-01-20</w:t>
      </w:r>
      <w:r w:rsidR="0024208D">
        <w:rPr>
          <w:rStyle w:val="normaltextrun"/>
          <w:sz w:val="28"/>
          <w:szCs w:val="28"/>
        </w:rPr>
        <w:t>21</w:t>
      </w:r>
      <w:r>
        <w:rPr>
          <w:rStyle w:val="normaltextrun"/>
          <w:sz w:val="28"/>
          <w:szCs w:val="28"/>
        </w:rPr>
        <w:t>-00</w:t>
      </w:r>
      <w:r w:rsidR="00595189">
        <w:rPr>
          <w:rStyle w:val="normaltextrun"/>
          <w:sz w:val="28"/>
          <w:szCs w:val="28"/>
        </w:rPr>
        <w:t>3</w:t>
      </w:r>
      <w:r w:rsidR="0024208D">
        <w:rPr>
          <w:rStyle w:val="normaltextrun"/>
          <w:sz w:val="28"/>
          <w:szCs w:val="28"/>
        </w:rPr>
        <w:t>672</w:t>
      </w:r>
      <w:r w:rsidR="00293342">
        <w:rPr>
          <w:rStyle w:val="normaltextrun"/>
          <w:sz w:val="28"/>
          <w:szCs w:val="28"/>
        </w:rPr>
        <w:t>-</w:t>
      </w:r>
      <w:r w:rsidR="0024208D">
        <w:rPr>
          <w:rStyle w:val="normaltextrun"/>
          <w:sz w:val="28"/>
          <w:szCs w:val="28"/>
        </w:rPr>
        <w:t>64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</w:t>
      </w: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18 </w:t>
      </w:r>
      <w:r w:rsidR="0024208D">
        <w:rPr>
          <w:rStyle w:val="normaltextrun"/>
          <w:sz w:val="28"/>
          <w:szCs w:val="28"/>
        </w:rPr>
        <w:t>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476C68">
        <w:rPr>
          <w:rStyle w:val="normaltextrun"/>
          <w:sz w:val="28"/>
          <w:szCs w:val="28"/>
        </w:rPr>
        <w:t xml:space="preserve"> «</w:t>
      </w:r>
      <w:r w:rsidR="00476C68">
        <w:rPr>
          <w:rStyle w:val="normaltextrun"/>
          <w:sz w:val="28"/>
          <w:szCs w:val="28"/>
        </w:rPr>
        <w:t>РефундНЧ</w:t>
      </w:r>
      <w:r w:rsidR="00476C68">
        <w:rPr>
          <w:rStyle w:val="normaltextrun"/>
          <w:sz w:val="28"/>
          <w:szCs w:val="28"/>
        </w:rPr>
        <w:t xml:space="preserve">» к </w:t>
      </w:r>
      <w:r w:rsidR="0024208D">
        <w:rPr>
          <w:rStyle w:val="normaltextrun"/>
          <w:sz w:val="28"/>
          <w:szCs w:val="28"/>
        </w:rPr>
        <w:t>Аглиуллиной</w:t>
      </w:r>
      <w:r w:rsidR="0024208D">
        <w:rPr>
          <w:rStyle w:val="normaltextrun"/>
          <w:sz w:val="28"/>
          <w:szCs w:val="28"/>
        </w:rPr>
        <w:t xml:space="preserve"> </w:t>
      </w:r>
      <w:r w:rsidR="00BE5524">
        <w:rPr>
          <w:rStyle w:val="normaltextrun"/>
          <w:sz w:val="28"/>
          <w:szCs w:val="28"/>
        </w:rPr>
        <w:t>Ф.Г.</w:t>
      </w:r>
      <w:r w:rsidR="00476C68">
        <w:rPr>
          <w:rStyle w:val="normaltextrun"/>
          <w:sz w:val="28"/>
          <w:szCs w:val="28"/>
        </w:rPr>
        <w:t xml:space="preserve"> о взыскании задолженности по договору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</w:t>
      </w:r>
      <w:r w:rsidR="0024208D">
        <w:rPr>
          <w:rStyle w:val="normaltextrun"/>
          <w:sz w:val="28"/>
          <w:szCs w:val="28"/>
        </w:rPr>
        <w:t>,235</w:t>
      </w:r>
      <w:r>
        <w:rPr>
          <w:rStyle w:val="normaltextrun"/>
          <w:sz w:val="28"/>
          <w:szCs w:val="28"/>
        </w:rPr>
        <w:t xml:space="preserve">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833A71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833A71" w:rsidRPr="00833A71" w:rsidP="00833A7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33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3A71">
        <w:rPr>
          <w:rStyle w:val="normaltextrun"/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</w:t>
      </w:r>
      <w:r w:rsidRPr="00833A71">
        <w:rPr>
          <w:rStyle w:val="normaltextrun"/>
          <w:rFonts w:ascii="Times New Roman" w:hAnsi="Times New Roman" w:cs="Times New Roman"/>
          <w:sz w:val="28"/>
          <w:szCs w:val="28"/>
        </w:rPr>
        <w:t>РефундНЧ</w:t>
      </w:r>
      <w:r w:rsidRPr="00833A71">
        <w:rPr>
          <w:rStyle w:val="normaltextrun"/>
          <w:rFonts w:ascii="Times New Roman" w:hAnsi="Times New Roman" w:cs="Times New Roman"/>
          <w:sz w:val="28"/>
          <w:szCs w:val="28"/>
        </w:rPr>
        <w:t xml:space="preserve">» к  </w:t>
      </w:r>
      <w:r w:rsidRPr="00833A71">
        <w:rPr>
          <w:rStyle w:val="normaltextrun"/>
          <w:rFonts w:ascii="Times New Roman" w:hAnsi="Times New Roman" w:cs="Times New Roman"/>
          <w:sz w:val="28"/>
          <w:szCs w:val="28"/>
        </w:rPr>
        <w:t>Аглиуллиной</w:t>
      </w:r>
      <w:r w:rsidRPr="00833A7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BE5524">
        <w:rPr>
          <w:rStyle w:val="normaltextrun"/>
          <w:rFonts w:ascii="Times New Roman" w:hAnsi="Times New Roman" w:cs="Times New Roman"/>
          <w:sz w:val="28"/>
          <w:szCs w:val="28"/>
        </w:rPr>
        <w:t>Ф.Г.</w:t>
      </w:r>
      <w:r w:rsidRPr="00833A71">
        <w:rPr>
          <w:rStyle w:val="normaltextrun"/>
          <w:rFonts w:ascii="Times New Roman" w:hAnsi="Times New Roman" w:cs="Times New Roman"/>
          <w:sz w:val="28"/>
          <w:szCs w:val="28"/>
        </w:rPr>
        <w:t xml:space="preserve">   о взыскании задолженности по   договору займа удовлетворить.</w:t>
      </w:r>
      <w:r w:rsidRPr="00833A7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>
        <w:rPr>
          <w:rStyle w:val="normaltextrun"/>
          <w:sz w:val="28"/>
          <w:szCs w:val="28"/>
        </w:rPr>
        <w:t>Аглиуллиной</w:t>
      </w:r>
      <w:r>
        <w:rPr>
          <w:rStyle w:val="normaltextrun"/>
          <w:sz w:val="28"/>
          <w:szCs w:val="28"/>
        </w:rPr>
        <w:t xml:space="preserve"> </w:t>
      </w:r>
      <w:r w:rsidR="00BE5524">
        <w:rPr>
          <w:rStyle w:val="normaltextrun"/>
          <w:sz w:val="28"/>
          <w:szCs w:val="28"/>
        </w:rPr>
        <w:t>Ф.Г.</w:t>
      </w:r>
      <w:r>
        <w:rPr>
          <w:rStyle w:val="normaltextrun"/>
          <w:sz w:val="28"/>
          <w:szCs w:val="28"/>
        </w:rPr>
        <w:t xml:space="preserve">  в пользу общества с ограниченной ответственностью «</w:t>
      </w:r>
      <w:r>
        <w:rPr>
          <w:rStyle w:val="normaltextrun"/>
          <w:sz w:val="28"/>
          <w:szCs w:val="28"/>
        </w:rPr>
        <w:t>РефундНЧ</w:t>
      </w:r>
      <w:r>
        <w:rPr>
          <w:rStyle w:val="normaltextrun"/>
          <w:sz w:val="28"/>
          <w:szCs w:val="28"/>
        </w:rPr>
        <w:t>» задолженность по  договору  займа в сумме 28 308 руб. 00 коп</w:t>
      </w:r>
      <w:r>
        <w:rPr>
          <w:rStyle w:val="normaltextrun"/>
          <w:sz w:val="28"/>
          <w:szCs w:val="28"/>
        </w:rPr>
        <w:t xml:space="preserve">., </w:t>
      </w:r>
      <w:r>
        <w:rPr>
          <w:rStyle w:val="normaltextrun"/>
          <w:sz w:val="28"/>
          <w:szCs w:val="28"/>
        </w:rPr>
        <w:t>расходы по уплате государственной пошлины 1049 руб. 24 коп. </w:t>
      </w:r>
      <w:r>
        <w:rPr>
          <w:rStyle w:val="eop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Style w:val="normaltextrun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33A71" w:rsidP="00833A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833A71" w:rsidP="00833A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833A71" w:rsidP="00833A71"/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4208D"/>
    <w:rsid w:val="00293342"/>
    <w:rsid w:val="00306DFB"/>
    <w:rsid w:val="00476C68"/>
    <w:rsid w:val="004F792F"/>
    <w:rsid w:val="00595189"/>
    <w:rsid w:val="005A7DD7"/>
    <w:rsid w:val="005B298C"/>
    <w:rsid w:val="006F7E50"/>
    <w:rsid w:val="00833A71"/>
    <w:rsid w:val="0086282D"/>
    <w:rsid w:val="008E65D8"/>
    <w:rsid w:val="009843C8"/>
    <w:rsid w:val="00987A93"/>
    <w:rsid w:val="00A67F44"/>
    <w:rsid w:val="00AB5FEF"/>
    <w:rsid w:val="00BE5524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