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735CE6">
        <w:rPr>
          <w:rStyle w:val="normaltextrun"/>
          <w:sz w:val="28"/>
          <w:szCs w:val="28"/>
        </w:rPr>
        <w:t>750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8B713B">
        <w:rPr>
          <w:rStyle w:val="normaltextrun"/>
          <w:sz w:val="28"/>
          <w:szCs w:val="28"/>
        </w:rPr>
        <w:t>01</w:t>
      </w:r>
      <w:r w:rsidR="00735CE6">
        <w:rPr>
          <w:rStyle w:val="normaltextrun"/>
          <w:sz w:val="28"/>
          <w:szCs w:val="28"/>
        </w:rPr>
        <w:t>70</w:t>
      </w:r>
      <w:r w:rsidR="00293342">
        <w:rPr>
          <w:rStyle w:val="normaltextrun"/>
          <w:sz w:val="28"/>
          <w:szCs w:val="28"/>
        </w:rPr>
        <w:t>-</w:t>
      </w:r>
      <w:r w:rsidR="00735CE6">
        <w:rPr>
          <w:rStyle w:val="normaltextrun"/>
          <w:sz w:val="28"/>
          <w:szCs w:val="28"/>
        </w:rPr>
        <w:t>13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 мая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</w:t>
      </w:r>
      <w:r w:rsidR="00735CE6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микрокредитная</w:t>
      </w:r>
      <w:r w:rsidR="00735CE6">
        <w:rPr>
          <w:rStyle w:val="normaltextrun"/>
          <w:sz w:val="28"/>
          <w:szCs w:val="28"/>
        </w:rPr>
        <w:t xml:space="preserve"> компания</w:t>
      </w:r>
      <w:r>
        <w:rPr>
          <w:rStyle w:val="normaltextrun"/>
          <w:sz w:val="28"/>
          <w:szCs w:val="28"/>
        </w:rPr>
        <w:t xml:space="preserve"> «</w:t>
      </w:r>
      <w:r w:rsidR="00735CE6">
        <w:rPr>
          <w:rStyle w:val="normaltextrun"/>
          <w:sz w:val="28"/>
          <w:szCs w:val="28"/>
        </w:rPr>
        <w:t>ДоброЗайм</w:t>
      </w:r>
      <w:r w:rsidR="00735CE6">
        <w:rPr>
          <w:rStyle w:val="normaltextrun"/>
          <w:sz w:val="28"/>
          <w:szCs w:val="28"/>
        </w:rPr>
        <w:t xml:space="preserve"> Быстрое Решение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357D3B">
        <w:rPr>
          <w:rStyle w:val="normaltextrun"/>
          <w:sz w:val="28"/>
          <w:szCs w:val="28"/>
        </w:rPr>
        <w:t xml:space="preserve">Р.Р. </w:t>
      </w:r>
      <w:r>
        <w:rPr>
          <w:rStyle w:val="normaltextrun"/>
          <w:sz w:val="28"/>
          <w:szCs w:val="28"/>
        </w:rPr>
        <w:t>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735CE6">
        <w:rPr>
          <w:rStyle w:val="normaltextrun"/>
          <w:sz w:val="28"/>
          <w:szCs w:val="28"/>
        </w:rPr>
        <w:t xml:space="preserve"> потребительского займа (</w:t>
      </w:r>
      <w:r w:rsidR="00735CE6">
        <w:rPr>
          <w:rStyle w:val="normaltextrun"/>
          <w:sz w:val="28"/>
          <w:szCs w:val="28"/>
        </w:rPr>
        <w:t>микрозайма</w:t>
      </w:r>
      <w:r w:rsidR="00735CE6">
        <w:rPr>
          <w:rStyle w:val="normaltextrun"/>
          <w:sz w:val="28"/>
          <w:szCs w:val="28"/>
        </w:rPr>
        <w:t>)</w:t>
      </w:r>
      <w:r w:rsidR="00BB131E"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735CE6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исковые требования</w:t>
      </w:r>
      <w:r w:rsidRPr="00735CE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общества с ограниченной ответственностью</w:t>
      </w:r>
      <w:r w:rsidRPr="009311F3"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микрокредитная</w:t>
      </w:r>
      <w:r>
        <w:rPr>
          <w:rStyle w:val="normaltextrun"/>
          <w:sz w:val="28"/>
          <w:szCs w:val="28"/>
        </w:rPr>
        <w:t xml:space="preserve"> компания «</w:t>
      </w:r>
      <w:r>
        <w:rPr>
          <w:rStyle w:val="normaltextrun"/>
          <w:sz w:val="28"/>
          <w:szCs w:val="28"/>
        </w:rPr>
        <w:t>ДоброЗайм</w:t>
      </w:r>
      <w:r>
        <w:rPr>
          <w:rStyle w:val="normaltextrun"/>
          <w:sz w:val="28"/>
          <w:szCs w:val="28"/>
        </w:rPr>
        <w:t xml:space="preserve"> Быстрое Решение» к  Гусевой </w:t>
      </w:r>
      <w:r w:rsidR="00357D3B">
        <w:rPr>
          <w:rStyle w:val="normaltextrun"/>
          <w:sz w:val="28"/>
          <w:szCs w:val="28"/>
        </w:rPr>
        <w:t>Р.Р.</w:t>
      </w:r>
      <w:r>
        <w:rPr>
          <w:rStyle w:val="normaltextrun"/>
          <w:sz w:val="28"/>
          <w:szCs w:val="28"/>
        </w:rPr>
        <w:t xml:space="preserve">  о взыскании задолженности по   договору потребительского займа (</w:t>
      </w:r>
      <w:r>
        <w:rPr>
          <w:rStyle w:val="normaltextrun"/>
          <w:sz w:val="28"/>
          <w:szCs w:val="28"/>
        </w:rPr>
        <w:t>микрозайма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 удовлетворить.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Взыскать с </w:t>
      </w:r>
      <w:r w:rsidR="00735CE6">
        <w:rPr>
          <w:rStyle w:val="normaltextrun"/>
          <w:sz w:val="28"/>
          <w:szCs w:val="28"/>
        </w:rPr>
        <w:t xml:space="preserve">Гусевой </w:t>
      </w:r>
      <w:r w:rsidR="00357D3B">
        <w:rPr>
          <w:rStyle w:val="normaltextrun"/>
          <w:sz w:val="28"/>
          <w:szCs w:val="28"/>
        </w:rPr>
        <w:t>Р.Р.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</w:t>
      </w:r>
      <w:r w:rsidRPr="00735CE6" w:rsidR="00735CE6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735CE6">
        <w:rPr>
          <w:rStyle w:val="normaltextrun"/>
          <w:sz w:val="28"/>
          <w:szCs w:val="28"/>
        </w:rPr>
        <w:t>микрокредитная</w:t>
      </w:r>
      <w:r w:rsidR="00735CE6">
        <w:rPr>
          <w:rStyle w:val="normaltextrun"/>
          <w:sz w:val="28"/>
          <w:szCs w:val="28"/>
        </w:rPr>
        <w:t xml:space="preserve"> компания «</w:t>
      </w:r>
      <w:r w:rsidR="00735CE6">
        <w:rPr>
          <w:rStyle w:val="normaltextrun"/>
          <w:sz w:val="28"/>
          <w:szCs w:val="28"/>
        </w:rPr>
        <w:t>ДоброЗайм</w:t>
      </w:r>
      <w:r w:rsidR="00735CE6">
        <w:rPr>
          <w:rStyle w:val="normaltextrun"/>
          <w:sz w:val="28"/>
          <w:szCs w:val="28"/>
        </w:rPr>
        <w:t xml:space="preserve"> Быстрое Решение»</w:t>
      </w:r>
      <w:r>
        <w:rPr>
          <w:rStyle w:val="normaltextrun"/>
          <w:sz w:val="28"/>
          <w:szCs w:val="28"/>
        </w:rPr>
        <w:t xml:space="preserve"> задолженность по договору</w:t>
      </w:r>
      <w:r w:rsidR="00735CE6">
        <w:rPr>
          <w:rStyle w:val="normaltextrun"/>
          <w:sz w:val="28"/>
          <w:szCs w:val="28"/>
        </w:rPr>
        <w:t xml:space="preserve"> потребительского  займа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735CE6">
        <w:rPr>
          <w:rStyle w:val="normaltextrun"/>
          <w:sz w:val="28"/>
          <w:szCs w:val="28"/>
        </w:rPr>
        <w:t>48753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735CE6">
        <w:rPr>
          <w:rStyle w:val="normaltextrun"/>
          <w:sz w:val="28"/>
          <w:szCs w:val="28"/>
        </w:rPr>
        <w:t>92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1D754C">
        <w:rPr>
          <w:rStyle w:val="normaltextrun"/>
          <w:sz w:val="28"/>
          <w:szCs w:val="28"/>
        </w:rPr>
        <w:t>1</w:t>
      </w:r>
      <w:r w:rsidR="00735CE6">
        <w:rPr>
          <w:rStyle w:val="normaltextrun"/>
          <w:sz w:val="28"/>
          <w:szCs w:val="28"/>
        </w:rPr>
        <w:t>662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35CE6">
        <w:rPr>
          <w:rStyle w:val="normaltextrun"/>
          <w:sz w:val="28"/>
          <w:szCs w:val="28"/>
        </w:rPr>
        <w:t>62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D754C"/>
    <w:rsid w:val="00293342"/>
    <w:rsid w:val="00306DFB"/>
    <w:rsid w:val="00357D3B"/>
    <w:rsid w:val="00395B62"/>
    <w:rsid w:val="004F792F"/>
    <w:rsid w:val="005A7DD7"/>
    <w:rsid w:val="005B298C"/>
    <w:rsid w:val="006F7E50"/>
    <w:rsid w:val="00735CE6"/>
    <w:rsid w:val="0086282D"/>
    <w:rsid w:val="008B1E85"/>
    <w:rsid w:val="008B713B"/>
    <w:rsid w:val="008E65D8"/>
    <w:rsid w:val="009311F3"/>
    <w:rsid w:val="00987A93"/>
    <w:rsid w:val="00A67F44"/>
    <w:rsid w:val="00AB5FEF"/>
    <w:rsid w:val="00BB131E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