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6247" w:rsidRPr="00206247" w:rsidP="008C344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247">
        <w:rPr>
          <w:rFonts w:ascii="Times New Roman" w:hAnsi="Times New Roman" w:cs="Times New Roman"/>
          <w:sz w:val="28"/>
          <w:szCs w:val="28"/>
        </w:rPr>
        <w:t>УИД 16 М</w:t>
      </w:r>
      <w:r w:rsidRPr="002062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6247">
        <w:rPr>
          <w:rFonts w:ascii="Times New Roman" w:hAnsi="Times New Roman" w:cs="Times New Roman"/>
          <w:sz w:val="28"/>
          <w:szCs w:val="28"/>
        </w:rPr>
        <w:t>0181-01-2022-0007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206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CF3063" w:rsidP="008C344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613C">
        <w:rPr>
          <w:rFonts w:ascii="Times New Roman" w:hAnsi="Times New Roman" w:cs="Times New Roman"/>
          <w:sz w:val="28"/>
          <w:szCs w:val="28"/>
        </w:rPr>
        <w:t>дело № 2-</w:t>
      </w:r>
      <w:r w:rsidR="00206247">
        <w:rPr>
          <w:rFonts w:ascii="Times New Roman" w:hAnsi="Times New Roman" w:cs="Times New Roman"/>
          <w:sz w:val="28"/>
          <w:szCs w:val="28"/>
        </w:rPr>
        <w:t>411</w:t>
      </w:r>
      <w:r w:rsidRPr="00D2613C">
        <w:rPr>
          <w:rFonts w:ascii="Times New Roman" w:hAnsi="Times New Roman" w:cs="Times New Roman"/>
          <w:sz w:val="28"/>
          <w:szCs w:val="28"/>
        </w:rPr>
        <w:t>/20</w:t>
      </w:r>
      <w:r w:rsidRPr="00D2613C" w:rsidR="00004F04">
        <w:rPr>
          <w:rFonts w:ascii="Times New Roman" w:hAnsi="Times New Roman" w:cs="Times New Roman"/>
          <w:sz w:val="28"/>
          <w:szCs w:val="28"/>
        </w:rPr>
        <w:t>2</w:t>
      </w:r>
      <w:r w:rsidR="00206247">
        <w:rPr>
          <w:rFonts w:ascii="Times New Roman" w:hAnsi="Times New Roman" w:cs="Times New Roman"/>
          <w:sz w:val="28"/>
          <w:szCs w:val="28"/>
        </w:rPr>
        <w:t>2</w:t>
      </w:r>
    </w:p>
    <w:p w:rsidR="00CF3063" w:rsidRPr="00D2613C" w:rsidP="008C34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613C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CF3063" w:rsidRPr="008C344D" w:rsidP="008C34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F3063" w:rsidRPr="008C344D" w:rsidP="008C34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(</w:t>
      </w:r>
      <w:r w:rsidR="005C01C4">
        <w:rPr>
          <w:rFonts w:ascii="Times New Roman" w:hAnsi="Times New Roman" w:cs="Times New Roman"/>
          <w:sz w:val="28"/>
          <w:szCs w:val="28"/>
        </w:rPr>
        <w:t>Р</w:t>
      </w:r>
      <w:r w:rsidRPr="008C344D">
        <w:rPr>
          <w:rFonts w:ascii="Times New Roman" w:hAnsi="Times New Roman" w:cs="Times New Roman"/>
          <w:sz w:val="28"/>
          <w:szCs w:val="28"/>
        </w:rPr>
        <w:t>езолютивная часть)</w:t>
      </w:r>
    </w:p>
    <w:p w:rsidR="00CF3063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44D" w:rsidR="00206247">
        <w:rPr>
          <w:rFonts w:ascii="Times New Roman" w:hAnsi="Times New Roman" w:cs="Times New Roman"/>
          <w:sz w:val="28"/>
          <w:szCs w:val="28"/>
        </w:rPr>
        <w:t>31 мая</w:t>
      </w:r>
      <w:r w:rsidRPr="008C344D">
        <w:rPr>
          <w:rFonts w:ascii="Times New Roman" w:hAnsi="Times New Roman" w:cs="Times New Roman"/>
          <w:sz w:val="28"/>
          <w:szCs w:val="28"/>
        </w:rPr>
        <w:t xml:space="preserve"> 20</w:t>
      </w:r>
      <w:r w:rsidRPr="008C344D" w:rsidR="00004F04">
        <w:rPr>
          <w:rFonts w:ascii="Times New Roman" w:hAnsi="Times New Roman" w:cs="Times New Roman"/>
          <w:sz w:val="28"/>
          <w:szCs w:val="28"/>
        </w:rPr>
        <w:t>2</w:t>
      </w:r>
      <w:r w:rsidRPr="008C344D" w:rsidR="00206247">
        <w:rPr>
          <w:rFonts w:ascii="Times New Roman" w:hAnsi="Times New Roman" w:cs="Times New Roman"/>
          <w:sz w:val="28"/>
          <w:szCs w:val="28"/>
        </w:rPr>
        <w:t>2</w:t>
      </w:r>
      <w:r w:rsidRPr="008C344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C344D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8C34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C344D">
        <w:rPr>
          <w:rFonts w:ascii="Times New Roman" w:hAnsi="Times New Roman" w:cs="Times New Roman"/>
          <w:sz w:val="28"/>
          <w:szCs w:val="28"/>
        </w:rPr>
        <w:tab/>
      </w:r>
      <w:r w:rsidR="001F1C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344D">
        <w:rPr>
          <w:rFonts w:ascii="Times New Roman" w:hAnsi="Times New Roman" w:cs="Times New Roman"/>
          <w:sz w:val="28"/>
          <w:szCs w:val="28"/>
        </w:rPr>
        <w:t xml:space="preserve">    село Черемшан</w:t>
      </w:r>
    </w:p>
    <w:p w:rsidR="001F1C7C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04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Черемшанскому судебному району Республики Татарстан Н.М. Вагизова, </w:t>
      </w:r>
    </w:p>
    <w:p w:rsidR="00CF3063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8C344D" w:rsidR="00206247">
        <w:rPr>
          <w:rFonts w:ascii="Times New Roman" w:hAnsi="Times New Roman" w:cs="Times New Roman"/>
          <w:sz w:val="28"/>
          <w:szCs w:val="28"/>
        </w:rPr>
        <w:t>Селиванове В.В.</w:t>
      </w:r>
      <w:r w:rsidRPr="008C344D">
        <w:rPr>
          <w:rFonts w:ascii="Times New Roman" w:hAnsi="Times New Roman" w:cs="Times New Roman"/>
          <w:sz w:val="28"/>
          <w:szCs w:val="28"/>
        </w:rPr>
        <w:t>,</w:t>
      </w:r>
    </w:p>
    <w:p w:rsidR="00004F04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8C344D" w:rsidR="00206247">
        <w:rPr>
          <w:rFonts w:ascii="Times New Roman" w:hAnsi="Times New Roman" w:cs="Times New Roman"/>
          <w:sz w:val="28"/>
          <w:szCs w:val="28"/>
        </w:rPr>
        <w:t>Федерального г</w:t>
      </w:r>
      <w:r w:rsidRPr="008C344D">
        <w:rPr>
          <w:rFonts w:ascii="Times New Roman" w:hAnsi="Times New Roman" w:cs="Times New Roman"/>
          <w:sz w:val="28"/>
          <w:szCs w:val="28"/>
        </w:rPr>
        <w:t>осударственного</w:t>
      </w:r>
      <w:r w:rsidRPr="008C344D" w:rsidR="00206247">
        <w:rPr>
          <w:rFonts w:ascii="Times New Roman" w:hAnsi="Times New Roman" w:cs="Times New Roman"/>
          <w:sz w:val="28"/>
          <w:szCs w:val="28"/>
        </w:rPr>
        <w:t xml:space="preserve"> казенного военного </w:t>
      </w:r>
      <w:r w:rsidRPr="008C344D">
        <w:rPr>
          <w:rFonts w:ascii="Times New Roman" w:hAnsi="Times New Roman" w:cs="Times New Roman"/>
          <w:sz w:val="28"/>
          <w:szCs w:val="28"/>
        </w:rPr>
        <w:t xml:space="preserve">образовательного  учреждения </w:t>
      </w:r>
      <w:r w:rsidRPr="008C344D" w:rsidR="00206247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8C344D">
        <w:rPr>
          <w:rFonts w:ascii="Times New Roman" w:hAnsi="Times New Roman" w:cs="Times New Roman"/>
          <w:sz w:val="28"/>
          <w:szCs w:val="28"/>
        </w:rPr>
        <w:t>«</w:t>
      </w:r>
      <w:r w:rsidRPr="008C344D" w:rsidR="00206247">
        <w:rPr>
          <w:rFonts w:ascii="Times New Roman" w:hAnsi="Times New Roman" w:cs="Times New Roman"/>
          <w:sz w:val="28"/>
          <w:szCs w:val="28"/>
        </w:rPr>
        <w:t>Михайловская военная артиллерийская академия» Министерства обороны Российской Федерации</w:t>
      </w:r>
      <w:r w:rsidRPr="008C344D">
        <w:rPr>
          <w:rFonts w:ascii="Times New Roman" w:hAnsi="Times New Roman" w:cs="Times New Roman"/>
          <w:sz w:val="28"/>
          <w:szCs w:val="28"/>
        </w:rPr>
        <w:t xml:space="preserve"> к </w:t>
      </w:r>
      <w:r w:rsidR="00B75568">
        <w:rPr>
          <w:rFonts w:ascii="Times New Roman" w:hAnsi="Times New Roman" w:cs="Times New Roman"/>
          <w:sz w:val="28"/>
          <w:szCs w:val="28"/>
        </w:rPr>
        <w:t>Фадееву Н. А.</w:t>
      </w:r>
      <w:r w:rsidRPr="008C344D" w:rsidR="00206247">
        <w:rPr>
          <w:rFonts w:ascii="Times New Roman" w:hAnsi="Times New Roman" w:cs="Times New Roman"/>
          <w:sz w:val="28"/>
          <w:szCs w:val="28"/>
        </w:rPr>
        <w:t xml:space="preserve"> </w:t>
      </w:r>
      <w:r w:rsidRPr="0063607D" w:rsidR="0063607D">
        <w:rPr>
          <w:rFonts w:ascii="Times New Roman" w:hAnsi="Times New Roman" w:cs="Times New Roman"/>
          <w:sz w:val="28"/>
          <w:szCs w:val="28"/>
        </w:rPr>
        <w:t xml:space="preserve">о возмещении средств </w:t>
      </w:r>
      <w:r w:rsidRPr="0063607D" w:rsidR="0063607D">
        <w:rPr>
          <w:rStyle w:val="Emphasis"/>
          <w:rFonts w:ascii="Times New Roman" w:hAnsi="Times New Roman" w:cs="Times New Roman"/>
          <w:i w:val="0"/>
          <w:sz w:val="28"/>
          <w:szCs w:val="28"/>
        </w:rPr>
        <w:t>федерального</w:t>
      </w:r>
      <w:r w:rsidRPr="0063607D" w:rsidR="006360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07D" w:rsidR="0063607D">
        <w:rPr>
          <w:rFonts w:ascii="Times New Roman" w:hAnsi="Times New Roman" w:cs="Times New Roman"/>
          <w:sz w:val="28"/>
          <w:szCs w:val="28"/>
        </w:rPr>
        <w:t>бюджета, затраченные на  военную подготовку</w:t>
      </w:r>
      <w:r w:rsidRPr="008C344D">
        <w:rPr>
          <w:rFonts w:ascii="Times New Roman" w:hAnsi="Times New Roman" w:cs="Times New Roman"/>
          <w:sz w:val="28"/>
          <w:szCs w:val="28"/>
        </w:rPr>
        <w:t>,</w:t>
      </w:r>
    </w:p>
    <w:p w:rsidR="00CF3063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 xml:space="preserve">руководствуясь статьями 194-196, 198, 199, 233-237 Гражданского процессуального кодекса Российской Федерации, </w:t>
      </w:r>
    </w:p>
    <w:p w:rsidR="0063607D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07D" w:rsidRPr="008C344D" w:rsidP="00B755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РЕШИЛ:</w:t>
      </w:r>
    </w:p>
    <w:p w:rsidR="00CF3063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8C344D" w:rsidR="00206247">
        <w:rPr>
          <w:rFonts w:ascii="Times New Roman" w:hAnsi="Times New Roman" w:cs="Times New Roman"/>
          <w:sz w:val="28"/>
          <w:szCs w:val="28"/>
        </w:rPr>
        <w:t>Федерального государственного казенного военного образовательного  учреждения высшего образования «Михайловская военная артиллерийская академия» Министерства обороны Россий</w:t>
      </w:r>
      <w:r w:rsidR="00B75568">
        <w:rPr>
          <w:rFonts w:ascii="Times New Roman" w:hAnsi="Times New Roman" w:cs="Times New Roman"/>
          <w:sz w:val="28"/>
          <w:szCs w:val="28"/>
        </w:rPr>
        <w:t>ской Федерации к Фадееву Н. А.</w:t>
      </w:r>
      <w:r w:rsidRPr="008C344D" w:rsidR="00206247">
        <w:rPr>
          <w:rFonts w:ascii="Times New Roman" w:hAnsi="Times New Roman" w:cs="Times New Roman"/>
          <w:sz w:val="28"/>
          <w:szCs w:val="28"/>
        </w:rPr>
        <w:t xml:space="preserve"> </w:t>
      </w:r>
      <w:r w:rsidRPr="0063607D" w:rsidR="0063607D">
        <w:rPr>
          <w:rFonts w:ascii="Times New Roman" w:hAnsi="Times New Roman" w:cs="Times New Roman"/>
          <w:sz w:val="28"/>
          <w:szCs w:val="28"/>
        </w:rPr>
        <w:t xml:space="preserve">о возмещении средств </w:t>
      </w:r>
      <w:r w:rsidRPr="0063607D" w:rsidR="0063607D">
        <w:rPr>
          <w:rStyle w:val="Emphasis"/>
          <w:rFonts w:ascii="Times New Roman" w:hAnsi="Times New Roman" w:cs="Times New Roman"/>
          <w:i w:val="0"/>
          <w:sz w:val="28"/>
          <w:szCs w:val="28"/>
        </w:rPr>
        <w:t>федерального</w:t>
      </w:r>
      <w:r w:rsidRPr="0063607D" w:rsidR="006360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07D" w:rsidR="0063607D">
        <w:rPr>
          <w:rFonts w:ascii="Times New Roman" w:hAnsi="Times New Roman" w:cs="Times New Roman"/>
          <w:sz w:val="28"/>
          <w:szCs w:val="28"/>
        </w:rPr>
        <w:t>бюджета, затраченные на военную подготовку</w:t>
      </w:r>
      <w:r w:rsidRPr="008C344D" w:rsidR="0063607D">
        <w:rPr>
          <w:rFonts w:ascii="Times New Roman" w:hAnsi="Times New Roman" w:cs="Times New Roman"/>
          <w:sz w:val="28"/>
          <w:szCs w:val="28"/>
        </w:rPr>
        <w:t>,</w:t>
      </w:r>
      <w:r w:rsidR="0063607D">
        <w:rPr>
          <w:rFonts w:ascii="Times New Roman" w:hAnsi="Times New Roman" w:cs="Times New Roman"/>
          <w:sz w:val="28"/>
          <w:szCs w:val="28"/>
        </w:rPr>
        <w:t xml:space="preserve"> </w:t>
      </w:r>
      <w:r w:rsidRPr="008C344D" w:rsidR="00206247">
        <w:rPr>
          <w:rFonts w:ascii="Times New Roman" w:hAnsi="Times New Roman" w:cs="Times New Roman"/>
          <w:sz w:val="28"/>
          <w:szCs w:val="28"/>
        </w:rPr>
        <w:t xml:space="preserve"> </w:t>
      </w:r>
      <w:r w:rsidRPr="008C344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06247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75568">
        <w:rPr>
          <w:rFonts w:ascii="Times New Roman" w:hAnsi="Times New Roman" w:cs="Times New Roman"/>
          <w:sz w:val="28"/>
          <w:szCs w:val="28"/>
        </w:rPr>
        <w:t>Фадеева Н. А.</w:t>
      </w:r>
      <w:r w:rsidRPr="008C344D">
        <w:rPr>
          <w:rFonts w:ascii="Times New Roman" w:hAnsi="Times New Roman" w:cs="Times New Roman"/>
          <w:sz w:val="28"/>
          <w:szCs w:val="28"/>
        </w:rPr>
        <w:t xml:space="preserve"> </w:t>
      </w:r>
      <w:r w:rsidRPr="008C344D" w:rsidR="00004F0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C344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казенного военного образовательного  учреждения высшего образования «Михайловская военная артиллерийская академия» Министерства обороны Российской Федерации </w:t>
      </w:r>
      <w:r w:rsidRPr="008C344D" w:rsidR="00004F04">
        <w:rPr>
          <w:rFonts w:ascii="Times New Roman" w:hAnsi="Times New Roman" w:cs="Times New Roman"/>
          <w:sz w:val="28"/>
          <w:szCs w:val="28"/>
        </w:rPr>
        <w:t xml:space="preserve">сумму задолженности в размере </w:t>
      </w:r>
      <w:r w:rsidRPr="008C344D">
        <w:rPr>
          <w:rFonts w:ascii="Times New Roman" w:hAnsi="Times New Roman" w:cs="Times New Roman"/>
          <w:sz w:val="28"/>
          <w:szCs w:val="28"/>
        </w:rPr>
        <w:t>22168</w:t>
      </w:r>
      <w:r w:rsidRPr="008C344D" w:rsidR="00004F0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8C344D">
        <w:rPr>
          <w:rFonts w:ascii="Times New Roman" w:hAnsi="Times New Roman" w:cs="Times New Roman"/>
          <w:sz w:val="28"/>
          <w:szCs w:val="28"/>
        </w:rPr>
        <w:t>33</w:t>
      </w:r>
      <w:r w:rsidRPr="008C344D" w:rsidR="00004F04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8C344D">
        <w:rPr>
          <w:rFonts w:ascii="Times New Roman" w:hAnsi="Times New Roman" w:cs="Times New Roman"/>
          <w:sz w:val="28"/>
          <w:szCs w:val="28"/>
        </w:rPr>
        <w:t>йки.</w:t>
      </w:r>
    </w:p>
    <w:p w:rsidR="00206247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 Фадеева Н. А.</w:t>
      </w:r>
      <w:r w:rsidRPr="008C344D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Pr="008C344D" w:rsidR="008C344D">
        <w:rPr>
          <w:rFonts w:ascii="Times New Roman" w:hAnsi="Times New Roman" w:cs="Times New Roman"/>
          <w:sz w:val="28"/>
          <w:szCs w:val="28"/>
        </w:rPr>
        <w:t>865</w:t>
      </w:r>
      <w:r w:rsidRPr="008C344D">
        <w:rPr>
          <w:rFonts w:ascii="Times New Roman" w:hAnsi="Times New Roman" w:cs="Times New Roman"/>
          <w:sz w:val="28"/>
          <w:szCs w:val="28"/>
        </w:rPr>
        <w:t xml:space="preserve"> рублей 0</w:t>
      </w:r>
      <w:r w:rsidRPr="008C344D" w:rsidR="008C344D">
        <w:rPr>
          <w:rFonts w:ascii="Times New Roman" w:hAnsi="Times New Roman" w:cs="Times New Roman"/>
          <w:sz w:val="28"/>
          <w:szCs w:val="28"/>
        </w:rPr>
        <w:t>5</w:t>
      </w:r>
      <w:r w:rsidRPr="008C344D">
        <w:rPr>
          <w:rFonts w:ascii="Times New Roman" w:hAnsi="Times New Roman" w:cs="Times New Roman"/>
          <w:sz w:val="28"/>
          <w:szCs w:val="28"/>
        </w:rPr>
        <w:t xml:space="preserve"> копеек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CF3063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F3063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копии этого решения.</w:t>
      </w:r>
    </w:p>
    <w:p w:rsidR="00CF3063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Заочное решение может быть обжаловано сторонами в апелляционном порядке в Черемшанский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F1C7C" w:rsidRPr="008C344D" w:rsidP="00B7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3" w:rsidRPr="008C344D" w:rsidP="001F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8C344D">
        <w:rPr>
          <w:rFonts w:ascii="Times New Roman" w:hAnsi="Times New Roman" w:cs="Times New Roman"/>
          <w:sz w:val="28"/>
          <w:szCs w:val="28"/>
        </w:rPr>
        <w:tab/>
      </w:r>
      <w:r w:rsidRPr="008C344D">
        <w:rPr>
          <w:rFonts w:ascii="Times New Roman" w:hAnsi="Times New Roman" w:cs="Times New Roman"/>
          <w:sz w:val="28"/>
          <w:szCs w:val="28"/>
        </w:rPr>
        <w:tab/>
      </w:r>
      <w:r w:rsidRPr="008C344D">
        <w:rPr>
          <w:rFonts w:ascii="Times New Roman" w:hAnsi="Times New Roman" w:cs="Times New Roman"/>
          <w:sz w:val="28"/>
          <w:szCs w:val="28"/>
        </w:rPr>
        <w:tab/>
      </w:r>
      <w:r w:rsidRPr="008C344D">
        <w:rPr>
          <w:rFonts w:ascii="Times New Roman" w:hAnsi="Times New Roman" w:cs="Times New Roman"/>
          <w:sz w:val="28"/>
          <w:szCs w:val="28"/>
        </w:rPr>
        <w:tab/>
      </w:r>
      <w:r w:rsidRPr="008C344D">
        <w:rPr>
          <w:rFonts w:ascii="Times New Roman" w:hAnsi="Times New Roman" w:cs="Times New Roman"/>
          <w:sz w:val="28"/>
          <w:szCs w:val="28"/>
        </w:rPr>
        <w:tab/>
      </w:r>
      <w:r w:rsidRPr="008C344D">
        <w:rPr>
          <w:rFonts w:ascii="Times New Roman" w:hAnsi="Times New Roman" w:cs="Times New Roman"/>
          <w:sz w:val="28"/>
          <w:szCs w:val="28"/>
        </w:rPr>
        <w:tab/>
      </w:r>
      <w:r w:rsidRPr="008C344D">
        <w:rPr>
          <w:rFonts w:ascii="Times New Roman" w:hAnsi="Times New Roman" w:cs="Times New Roman"/>
          <w:sz w:val="28"/>
          <w:szCs w:val="28"/>
        </w:rPr>
        <w:tab/>
        <w:t xml:space="preserve">              Н.М. Вагизова</w:t>
      </w:r>
    </w:p>
    <w:p w:rsidR="00CF3063" w:rsidRPr="008C344D" w:rsidP="001F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F67" w:rsidP="001F1C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Sect="00D2613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FELayout/>
  </w:compat>
  <w:rsids>
    <w:rsidRoot w:val="00037A1D"/>
    <w:rsid w:val="00004F04"/>
    <w:rsid w:val="00037A1D"/>
    <w:rsid w:val="00091225"/>
    <w:rsid w:val="000C148A"/>
    <w:rsid w:val="000C65B0"/>
    <w:rsid w:val="00121167"/>
    <w:rsid w:val="00132DC2"/>
    <w:rsid w:val="00151D1D"/>
    <w:rsid w:val="00173AFB"/>
    <w:rsid w:val="00197DC7"/>
    <w:rsid w:val="001A1D17"/>
    <w:rsid w:val="001F1C7C"/>
    <w:rsid w:val="00206247"/>
    <w:rsid w:val="0023628C"/>
    <w:rsid w:val="00273D6D"/>
    <w:rsid w:val="002828BC"/>
    <w:rsid w:val="002C7237"/>
    <w:rsid w:val="002F529D"/>
    <w:rsid w:val="003146CD"/>
    <w:rsid w:val="00345DE6"/>
    <w:rsid w:val="003B52A6"/>
    <w:rsid w:val="003B6574"/>
    <w:rsid w:val="003F0026"/>
    <w:rsid w:val="00421E08"/>
    <w:rsid w:val="00425971"/>
    <w:rsid w:val="00432900"/>
    <w:rsid w:val="00484246"/>
    <w:rsid w:val="00527116"/>
    <w:rsid w:val="00541561"/>
    <w:rsid w:val="005C01C4"/>
    <w:rsid w:val="005E32B5"/>
    <w:rsid w:val="0063607D"/>
    <w:rsid w:val="006461D9"/>
    <w:rsid w:val="0065280F"/>
    <w:rsid w:val="006F4F98"/>
    <w:rsid w:val="00734D2F"/>
    <w:rsid w:val="00754E2B"/>
    <w:rsid w:val="00792949"/>
    <w:rsid w:val="007A411B"/>
    <w:rsid w:val="00810B80"/>
    <w:rsid w:val="008453C3"/>
    <w:rsid w:val="00871728"/>
    <w:rsid w:val="008C344D"/>
    <w:rsid w:val="008D209A"/>
    <w:rsid w:val="008E64A6"/>
    <w:rsid w:val="009307EF"/>
    <w:rsid w:val="00930FDB"/>
    <w:rsid w:val="00951B6D"/>
    <w:rsid w:val="00996D2D"/>
    <w:rsid w:val="00A5621D"/>
    <w:rsid w:val="00B11CDF"/>
    <w:rsid w:val="00B75568"/>
    <w:rsid w:val="00BA44D4"/>
    <w:rsid w:val="00BD6F67"/>
    <w:rsid w:val="00BE4E79"/>
    <w:rsid w:val="00C33CFF"/>
    <w:rsid w:val="00C82109"/>
    <w:rsid w:val="00C913A2"/>
    <w:rsid w:val="00C91C1A"/>
    <w:rsid w:val="00CB1F4A"/>
    <w:rsid w:val="00CD3B43"/>
    <w:rsid w:val="00CD5984"/>
    <w:rsid w:val="00CF3063"/>
    <w:rsid w:val="00D02AAB"/>
    <w:rsid w:val="00D2613C"/>
    <w:rsid w:val="00D900A8"/>
    <w:rsid w:val="00DB58A6"/>
    <w:rsid w:val="00F5239B"/>
    <w:rsid w:val="00F5718C"/>
    <w:rsid w:val="00FA2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E8"/>
  </w:style>
  <w:style w:type="paragraph" w:styleId="Heading1">
    <w:name w:val="heading 1"/>
    <w:basedOn w:val="Normal"/>
    <w:next w:val="Normal"/>
    <w:link w:val="1"/>
    <w:qFormat/>
    <w:rsid w:val="00996D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basedOn w:val="Normal"/>
    <w:rsid w:val="0003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7A1D"/>
    <w:rPr>
      <w:color w:val="0000FF"/>
      <w:u w:val="single"/>
    </w:rPr>
  </w:style>
  <w:style w:type="paragraph" w:styleId="NoSpacing">
    <w:name w:val="No Spacing"/>
    <w:uiPriority w:val="1"/>
    <w:qFormat/>
    <w:rsid w:val="00996D2D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rsid w:val="00996D2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"/>
    <w:unhideWhenUsed/>
    <w:rsid w:val="00CF3063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CF3063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CF3063"/>
    <w:pPr>
      <w:spacing w:after="120" w:line="48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F3063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CF30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F3063"/>
    <w:rPr>
      <w:rFonts w:ascii="Times New Roman" w:eastAsia="Times New Roman" w:hAnsi="Times New Roman" w:cs="Times New Roman"/>
      <w:kern w:val="28"/>
      <w:sz w:val="28"/>
      <w:szCs w:val="20"/>
    </w:rPr>
  </w:style>
  <w:style w:type="character" w:styleId="Emphasis">
    <w:name w:val="Emphasis"/>
    <w:basedOn w:val="DefaultParagraphFont"/>
    <w:uiPriority w:val="20"/>
    <w:qFormat/>
    <w:rsid w:val="006360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