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5104" w:rsidP="002A5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УИД 16MS0171-01-2022-001105-04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A5104" w:rsidP="002A510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№2-557/2022</w:t>
      </w:r>
    </w:p>
    <w:p w:rsidR="002A5104" w:rsidP="002A5104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2A5104" w:rsidP="002A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A5104" w:rsidP="002A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04" w:rsidP="002A5104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15 июня 2022 г.                                                 п.г.т. Рыбная Слобода РТ</w:t>
      </w:r>
    </w:p>
    <w:p w:rsidR="002A5104" w:rsidP="002A5104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2A5104" w:rsidP="002A5104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2A5104" w:rsidP="002A5104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2A5104" w:rsidP="002A5104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Н</w:t>
      </w:r>
      <w:r w:rsidR="003F0116">
        <w:rPr>
          <w:sz w:val="28"/>
          <w:szCs w:val="28"/>
        </w:rPr>
        <w:t>эйва</w:t>
      </w:r>
      <w:r>
        <w:rPr>
          <w:sz w:val="28"/>
          <w:szCs w:val="28"/>
        </w:rPr>
        <w:t xml:space="preserve">» к </w:t>
      </w:r>
      <w:r w:rsidR="003F0116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3F0116">
        <w:rPr>
          <w:sz w:val="28"/>
          <w:szCs w:val="28"/>
        </w:rPr>
        <w:t>лковой Т</w:t>
      </w:r>
      <w:r w:rsidR="006626FD">
        <w:rPr>
          <w:sz w:val="28"/>
          <w:szCs w:val="28"/>
        </w:rPr>
        <w:t>.</w:t>
      </w:r>
      <w:r w:rsidR="003F0116">
        <w:rPr>
          <w:sz w:val="28"/>
          <w:szCs w:val="28"/>
        </w:rPr>
        <w:t xml:space="preserve"> С</w:t>
      </w:r>
      <w:r w:rsidR="006626FD">
        <w:rPr>
          <w:sz w:val="28"/>
          <w:szCs w:val="28"/>
        </w:rPr>
        <w:t>.</w:t>
      </w:r>
      <w:r w:rsidR="003F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 </w:t>
      </w:r>
    </w:p>
    <w:p w:rsidR="002A5104" w:rsidP="002A510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2A5104" w:rsidP="002A510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104" w:rsidP="002A5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2A5104" w:rsidRPr="003F0116" w:rsidP="002A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Общества с ограниченной </w:t>
      </w:r>
      <w:r w:rsidRPr="003F0116">
        <w:rPr>
          <w:rFonts w:ascii="Times New Roman" w:hAnsi="Times New Roman" w:cs="Times New Roman"/>
          <w:sz w:val="28"/>
          <w:szCs w:val="28"/>
        </w:rPr>
        <w:t>ответственностью «</w:t>
      </w:r>
      <w:r w:rsidRPr="003F0116" w:rsidR="003F0116">
        <w:rPr>
          <w:rFonts w:ascii="Times New Roman" w:hAnsi="Times New Roman" w:cs="Times New Roman"/>
          <w:sz w:val="28"/>
          <w:szCs w:val="28"/>
        </w:rPr>
        <w:t>Нэйва</w:t>
      </w:r>
      <w:r w:rsidRPr="003F0116">
        <w:rPr>
          <w:rFonts w:ascii="Times New Roman" w:hAnsi="Times New Roman" w:cs="Times New Roman"/>
          <w:sz w:val="28"/>
          <w:szCs w:val="28"/>
        </w:rPr>
        <w:t>» о взыскании задолженности по договору займа удовлетворить.</w:t>
      </w:r>
    </w:p>
    <w:p w:rsidR="002A5104" w:rsidP="002A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1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F0116" w:rsidR="003F0116">
        <w:rPr>
          <w:rFonts w:ascii="Times New Roman" w:hAnsi="Times New Roman" w:cs="Times New Roman"/>
          <w:sz w:val="28"/>
          <w:szCs w:val="28"/>
        </w:rPr>
        <w:t>Волковой Т</w:t>
      </w:r>
      <w:r w:rsidR="006626FD">
        <w:rPr>
          <w:rFonts w:ascii="Times New Roman" w:hAnsi="Times New Roman" w:cs="Times New Roman"/>
          <w:sz w:val="28"/>
          <w:szCs w:val="28"/>
        </w:rPr>
        <w:t>.</w:t>
      </w:r>
      <w:r w:rsidRPr="003F0116" w:rsidR="003F0116">
        <w:rPr>
          <w:rFonts w:ascii="Times New Roman" w:hAnsi="Times New Roman" w:cs="Times New Roman"/>
          <w:sz w:val="28"/>
          <w:szCs w:val="28"/>
        </w:rPr>
        <w:t xml:space="preserve"> С</w:t>
      </w:r>
      <w:r w:rsidR="006626FD">
        <w:rPr>
          <w:rFonts w:ascii="Times New Roman" w:hAnsi="Times New Roman" w:cs="Times New Roman"/>
          <w:sz w:val="28"/>
          <w:szCs w:val="28"/>
        </w:rPr>
        <w:t>.</w:t>
      </w:r>
      <w:r w:rsidRPr="003F0116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6626FD">
        <w:rPr>
          <w:sz w:val="28"/>
          <w:szCs w:val="28"/>
        </w:rPr>
        <w:t>«обезличено</w:t>
      </w:r>
      <w:r w:rsidRPr="00514BD4" w:rsidR="006626FD">
        <w:rPr>
          <w:sz w:val="28"/>
          <w:szCs w:val="28"/>
        </w:rPr>
        <w:t>»</w:t>
      </w:r>
      <w:r w:rsidRPr="003F0116">
        <w:rPr>
          <w:rFonts w:ascii="Times New Roman" w:hAnsi="Times New Roman" w:cs="Times New Roman"/>
          <w:sz w:val="28"/>
          <w:szCs w:val="28"/>
        </w:rPr>
        <w:t>г</w:t>
      </w:r>
      <w:r w:rsidRPr="003F0116">
        <w:rPr>
          <w:rFonts w:ascii="Times New Roman" w:hAnsi="Times New Roman" w:cs="Times New Roman"/>
          <w:sz w:val="28"/>
          <w:szCs w:val="28"/>
        </w:rPr>
        <w:t>ода рождения, урожен</w:t>
      </w:r>
      <w:r w:rsidR="003F0116">
        <w:rPr>
          <w:rFonts w:ascii="Times New Roman" w:hAnsi="Times New Roman" w:cs="Times New Roman"/>
          <w:sz w:val="28"/>
          <w:szCs w:val="28"/>
        </w:rPr>
        <w:t>ки д</w:t>
      </w:r>
      <w:r w:rsidRPr="003F0116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6626FD">
        <w:rPr>
          <w:sz w:val="28"/>
          <w:szCs w:val="28"/>
        </w:rPr>
        <w:t>«обезличено»</w:t>
      </w:r>
      <w:r w:rsidRPr="003F0116">
        <w:rPr>
          <w:rFonts w:ascii="Times New Roman" w:hAnsi="Times New Roman" w:cs="Times New Roman"/>
          <w:sz w:val="28"/>
          <w:szCs w:val="28"/>
        </w:rPr>
        <w:t>, в пользу Общества с ограниченной</w:t>
      </w:r>
      <w:r w:rsidRPr="003F0116" w:rsidR="003F0116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r w:rsidRPr="003F0116" w:rsidR="003F0116">
        <w:rPr>
          <w:rFonts w:ascii="Times New Roman" w:hAnsi="Times New Roman" w:cs="Times New Roman"/>
          <w:sz w:val="28"/>
          <w:szCs w:val="28"/>
        </w:rPr>
        <w:t>Нэйва</w:t>
      </w:r>
      <w:r w:rsidRPr="003F0116">
        <w:rPr>
          <w:rFonts w:ascii="Times New Roman" w:hAnsi="Times New Roman" w:cs="Times New Roman"/>
          <w:sz w:val="28"/>
          <w:szCs w:val="28"/>
        </w:rPr>
        <w:t xml:space="preserve">» задолженность по договору займа № </w:t>
      </w:r>
      <w:r w:rsidRPr="00514BD4" w:rsidR="006626FD">
        <w:rPr>
          <w:sz w:val="28"/>
          <w:szCs w:val="28"/>
        </w:rPr>
        <w:t>«обезличено»</w:t>
      </w:r>
      <w:r w:rsidR="003F0116">
        <w:rPr>
          <w:rFonts w:ascii="Times New Roman" w:hAnsi="Times New Roman" w:cs="Times New Roman"/>
          <w:sz w:val="28"/>
          <w:szCs w:val="28"/>
        </w:rPr>
        <w:t>от 3</w:t>
      </w:r>
      <w:r w:rsidRPr="003F0116">
        <w:rPr>
          <w:rFonts w:ascii="Times New Roman" w:hAnsi="Times New Roman" w:cs="Times New Roman"/>
          <w:sz w:val="28"/>
          <w:szCs w:val="28"/>
        </w:rPr>
        <w:t xml:space="preserve"> </w:t>
      </w:r>
      <w:r w:rsidR="003F0116">
        <w:rPr>
          <w:rFonts w:ascii="Times New Roman" w:hAnsi="Times New Roman" w:cs="Times New Roman"/>
          <w:sz w:val="28"/>
          <w:szCs w:val="28"/>
        </w:rPr>
        <w:t>октябр</w:t>
      </w:r>
      <w:r w:rsidRPr="003F0116">
        <w:rPr>
          <w:rFonts w:ascii="Times New Roman" w:hAnsi="Times New Roman" w:cs="Times New Roman"/>
          <w:sz w:val="28"/>
          <w:szCs w:val="28"/>
        </w:rPr>
        <w:t>я 201</w:t>
      </w:r>
      <w:r w:rsidR="003F0116">
        <w:rPr>
          <w:rFonts w:ascii="Times New Roman" w:hAnsi="Times New Roman" w:cs="Times New Roman"/>
          <w:sz w:val="28"/>
          <w:szCs w:val="28"/>
        </w:rPr>
        <w:t>3</w:t>
      </w:r>
      <w:r w:rsidRPr="003F0116">
        <w:rPr>
          <w:rFonts w:ascii="Times New Roman" w:hAnsi="Times New Roman" w:cs="Times New Roman"/>
          <w:sz w:val="28"/>
          <w:szCs w:val="28"/>
        </w:rPr>
        <w:t xml:space="preserve"> года за период с </w:t>
      </w:r>
      <w:r w:rsidR="003F0116">
        <w:rPr>
          <w:rFonts w:ascii="Times New Roman" w:hAnsi="Times New Roman" w:cs="Times New Roman"/>
          <w:sz w:val="28"/>
          <w:szCs w:val="28"/>
        </w:rPr>
        <w:t>27</w:t>
      </w:r>
      <w:r w:rsidRPr="003F0116">
        <w:rPr>
          <w:rFonts w:ascii="Times New Roman" w:hAnsi="Times New Roman" w:cs="Times New Roman"/>
          <w:sz w:val="28"/>
          <w:szCs w:val="28"/>
        </w:rPr>
        <w:t xml:space="preserve"> а</w:t>
      </w:r>
      <w:r w:rsidR="003F0116">
        <w:rPr>
          <w:rFonts w:ascii="Times New Roman" w:hAnsi="Times New Roman" w:cs="Times New Roman"/>
          <w:sz w:val="28"/>
          <w:szCs w:val="28"/>
        </w:rPr>
        <w:t>преля</w:t>
      </w:r>
      <w:r w:rsidRPr="003F0116">
        <w:rPr>
          <w:rFonts w:ascii="Times New Roman" w:hAnsi="Times New Roman" w:cs="Times New Roman"/>
          <w:sz w:val="28"/>
          <w:szCs w:val="28"/>
        </w:rPr>
        <w:t xml:space="preserve"> 201</w:t>
      </w:r>
      <w:r w:rsidR="003F0116">
        <w:rPr>
          <w:rFonts w:ascii="Times New Roman" w:hAnsi="Times New Roman" w:cs="Times New Roman"/>
          <w:sz w:val="28"/>
          <w:szCs w:val="28"/>
        </w:rPr>
        <w:t>9</w:t>
      </w:r>
      <w:r w:rsidRPr="003F0116">
        <w:rPr>
          <w:rFonts w:ascii="Times New Roman" w:hAnsi="Times New Roman" w:cs="Times New Roman"/>
          <w:sz w:val="28"/>
          <w:szCs w:val="28"/>
        </w:rPr>
        <w:t xml:space="preserve"> по </w:t>
      </w:r>
      <w:r w:rsidR="003F0116">
        <w:rPr>
          <w:rFonts w:ascii="Times New Roman" w:hAnsi="Times New Roman" w:cs="Times New Roman"/>
          <w:sz w:val="28"/>
          <w:szCs w:val="28"/>
        </w:rPr>
        <w:t>27</w:t>
      </w:r>
      <w:r w:rsidRPr="003F0116">
        <w:rPr>
          <w:rFonts w:ascii="Times New Roman" w:hAnsi="Times New Roman" w:cs="Times New Roman"/>
          <w:sz w:val="28"/>
          <w:szCs w:val="28"/>
        </w:rPr>
        <w:t xml:space="preserve"> апреля 2022 года в размере </w:t>
      </w:r>
      <w:r w:rsidR="003F0116">
        <w:rPr>
          <w:rFonts w:ascii="Times New Roman" w:hAnsi="Times New Roman" w:cs="Times New Roman"/>
          <w:sz w:val="28"/>
          <w:szCs w:val="28"/>
        </w:rPr>
        <w:t>6</w:t>
      </w:r>
      <w:r w:rsidRPr="003F0116">
        <w:rPr>
          <w:rFonts w:ascii="Times New Roman" w:hAnsi="Times New Roman" w:cs="Times New Roman"/>
          <w:sz w:val="28"/>
          <w:szCs w:val="28"/>
        </w:rPr>
        <w:t xml:space="preserve"> 81</w:t>
      </w:r>
      <w:r w:rsidR="003F0116">
        <w:rPr>
          <w:rFonts w:ascii="Times New Roman" w:hAnsi="Times New Roman" w:cs="Times New Roman"/>
          <w:sz w:val="28"/>
          <w:szCs w:val="28"/>
        </w:rPr>
        <w:t>8</w:t>
      </w:r>
      <w:r w:rsidRPr="003F01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3F0116">
        <w:rPr>
          <w:rFonts w:ascii="Times New Roman" w:hAnsi="Times New Roman" w:cs="Times New Roman"/>
          <w:sz w:val="28"/>
          <w:szCs w:val="28"/>
        </w:rPr>
        <w:t>ей</w:t>
      </w:r>
      <w:r w:rsidRPr="003F0116">
        <w:rPr>
          <w:rFonts w:ascii="Times New Roman" w:hAnsi="Times New Roman" w:cs="Times New Roman"/>
          <w:sz w:val="28"/>
          <w:szCs w:val="28"/>
        </w:rPr>
        <w:t xml:space="preserve"> </w:t>
      </w:r>
      <w:r w:rsidR="003F0116">
        <w:rPr>
          <w:rFonts w:ascii="Times New Roman" w:hAnsi="Times New Roman" w:cs="Times New Roman"/>
          <w:sz w:val="28"/>
          <w:szCs w:val="28"/>
        </w:rPr>
        <w:t>3</w:t>
      </w:r>
      <w:r w:rsidRPr="003F0116">
        <w:rPr>
          <w:rFonts w:ascii="Times New Roman" w:hAnsi="Times New Roman" w:cs="Times New Roman"/>
          <w:sz w:val="28"/>
          <w:szCs w:val="28"/>
        </w:rPr>
        <w:t>5 копеек,</w:t>
      </w:r>
      <w:r>
        <w:rPr>
          <w:rFonts w:ascii="Times New Roman" w:hAnsi="Times New Roman" w:cs="Times New Roman"/>
          <w:sz w:val="28"/>
          <w:szCs w:val="28"/>
        </w:rPr>
        <w:t xml:space="preserve">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 w:rsidR="003F0116">
        <w:rPr>
          <w:rFonts w:ascii="Times New Roman" w:hAnsi="Times New Roman" w:cs="Times New Roman"/>
          <w:sz w:val="28"/>
          <w:szCs w:val="28"/>
        </w:rPr>
        <w:t xml:space="preserve"> размере 457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0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3F01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01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104" w:rsidP="002A5104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2A5104" w:rsidP="002A5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04" w:rsidP="002A5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104" w:rsidP="002A510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5104" w:rsidP="002A5104"/>
    <w:p w:rsidR="006C2AE0"/>
    <w:sectPr w:rsidSect="002A51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104"/>
    <w:rsid w:val="00137BE2"/>
    <w:rsid w:val="002A5104"/>
    <w:rsid w:val="003F0116"/>
    <w:rsid w:val="00514BD4"/>
    <w:rsid w:val="006626FD"/>
    <w:rsid w:val="006C2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2A510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A5104"/>
  </w:style>
  <w:style w:type="paragraph" w:styleId="BodyText3">
    <w:name w:val="Body Text 3"/>
    <w:basedOn w:val="Normal"/>
    <w:link w:val="3"/>
    <w:semiHidden/>
    <w:unhideWhenUsed/>
    <w:rsid w:val="002A51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2A5104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2A5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