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51AE" w:rsidP="004351AE">
      <w:pPr>
        <w:spacing w:after="0" w:line="240" w:lineRule="auto"/>
        <w:ind w:left="7080" w:hanging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                                                                         </w:t>
      </w:r>
      <w:r w:rsidRPr="004351AE">
        <w:rPr>
          <w:rFonts w:ascii="Times New Roman" w:hAnsi="Times New Roman"/>
          <w:b/>
        </w:rPr>
        <w:t>УИД 16MS0171-01-2022-000</w:t>
      </w:r>
      <w:r>
        <w:rPr>
          <w:rFonts w:ascii="Times New Roman" w:hAnsi="Times New Roman"/>
          <w:b/>
        </w:rPr>
        <w:t>3</w:t>
      </w:r>
      <w:r w:rsidRPr="004351AE">
        <w:rPr>
          <w:rFonts w:ascii="Times New Roman" w:hAnsi="Times New Roman"/>
          <w:b/>
        </w:rPr>
        <w:t>55-</w:t>
      </w:r>
      <w:r>
        <w:rPr>
          <w:rFonts w:ascii="Times New Roman" w:hAnsi="Times New Roman"/>
          <w:b/>
        </w:rPr>
        <w:t>23</w:t>
      </w:r>
    </w:p>
    <w:p w:rsidR="004351AE" w:rsidP="004351AE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№2-189/2022</w:t>
      </w:r>
    </w:p>
    <w:p w:rsidR="004351AE" w:rsidP="004351AE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РЕШЕНИЕ</w:t>
      </w:r>
    </w:p>
    <w:p w:rsidR="004351AE" w:rsidP="00435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351AE" w:rsidP="00435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1AE" w:rsidP="004351AE">
      <w:pPr>
        <w:pStyle w:val="BodyText3"/>
        <w:spacing w:after="0"/>
        <w:ind w:right="5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марта 2022 года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пгт</w:t>
      </w:r>
      <w:r>
        <w:rPr>
          <w:sz w:val="28"/>
          <w:szCs w:val="28"/>
        </w:rPr>
        <w:t>. Рыбная Слобода</w:t>
      </w:r>
    </w:p>
    <w:p w:rsidR="004351AE" w:rsidP="004351AE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Республики Татарстан</w:t>
      </w:r>
    </w:p>
    <w:p w:rsidR="004351AE" w:rsidP="004351AE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4351AE" w:rsidP="004351AE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4351AE" w:rsidP="004351AE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4351AE" w:rsidP="004351AE">
      <w:pPr>
        <w:pStyle w:val="BodyText3"/>
        <w:spacing w:after="0"/>
        <w:ind w:left="181"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Лылова</w:t>
      </w:r>
      <w:r>
        <w:rPr>
          <w:sz w:val="28"/>
          <w:szCs w:val="28"/>
        </w:rPr>
        <w:t xml:space="preserve"> Е</w:t>
      </w:r>
      <w:r w:rsidR="009D78E7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9D78E7">
        <w:rPr>
          <w:sz w:val="28"/>
          <w:szCs w:val="28"/>
        </w:rPr>
        <w:t>.</w:t>
      </w:r>
      <w:r>
        <w:rPr>
          <w:sz w:val="28"/>
          <w:szCs w:val="28"/>
        </w:rPr>
        <w:t xml:space="preserve"> к ООО «</w:t>
      </w:r>
      <w:r>
        <w:rPr>
          <w:sz w:val="28"/>
          <w:szCs w:val="28"/>
        </w:rPr>
        <w:t>Мобитранс</w:t>
      </w:r>
      <w:r>
        <w:rPr>
          <w:sz w:val="28"/>
          <w:szCs w:val="28"/>
        </w:rPr>
        <w:t xml:space="preserve">» о признании права собственности на нежилое здание (зернофуражная башня),  </w:t>
      </w:r>
    </w:p>
    <w:p w:rsidR="004351AE" w:rsidP="004351AE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статьёй 199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суд,</w:t>
      </w:r>
    </w:p>
    <w:p w:rsidR="004351AE" w:rsidP="004351AE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1AE" w:rsidP="00435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351AE" w:rsidP="0043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AE" w:rsidRPr="004351AE" w:rsidP="004351AE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>Лылова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9D78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AE">
        <w:rPr>
          <w:rFonts w:ascii="Times New Roman" w:hAnsi="Times New Roman" w:cs="Times New Roman"/>
          <w:sz w:val="28"/>
          <w:szCs w:val="28"/>
        </w:rPr>
        <w:t>В</w:t>
      </w:r>
      <w:r w:rsidR="009D78E7">
        <w:rPr>
          <w:rFonts w:ascii="Times New Roman" w:hAnsi="Times New Roman" w:cs="Times New Roman"/>
          <w:sz w:val="28"/>
          <w:szCs w:val="28"/>
        </w:rPr>
        <w:t>.</w:t>
      </w:r>
      <w:r w:rsidRPr="004351AE">
        <w:rPr>
          <w:rFonts w:ascii="Times New Roman" w:hAnsi="Times New Roman" w:cs="Times New Roman"/>
          <w:sz w:val="28"/>
          <w:szCs w:val="28"/>
        </w:rPr>
        <w:t xml:space="preserve"> удовлетворить. </w:t>
      </w:r>
    </w:p>
    <w:p w:rsidR="004351AE" w:rsidP="004351AE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1AE">
        <w:rPr>
          <w:rFonts w:ascii="Times New Roman" w:hAnsi="Times New Roman" w:cs="Times New Roman"/>
          <w:sz w:val="28"/>
          <w:szCs w:val="28"/>
        </w:rPr>
        <w:t xml:space="preserve">Признать право собственности на здание – зернофуражная башня, общей площадью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51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51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51AE">
        <w:rPr>
          <w:rFonts w:ascii="Times New Roman" w:hAnsi="Times New Roman" w:cs="Times New Roman"/>
          <w:sz w:val="28"/>
          <w:szCs w:val="28"/>
        </w:rPr>
        <w:t xml:space="preserve">кв.м., </w:t>
      </w:r>
      <w:r w:rsidRPr="004351AE">
        <w:rPr>
          <w:rFonts w:ascii="Times New Roman" w:hAnsi="Times New Roman" w:cs="Times New Roman"/>
          <w:sz w:val="28"/>
          <w:szCs w:val="28"/>
        </w:rPr>
        <w:t>расположенный</w:t>
      </w:r>
      <w:r w:rsidRPr="004351AE">
        <w:rPr>
          <w:rFonts w:ascii="Times New Roman" w:hAnsi="Times New Roman" w:cs="Times New Roman"/>
          <w:sz w:val="28"/>
          <w:szCs w:val="28"/>
        </w:rPr>
        <w:t xml:space="preserve"> на земельном участке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</w:t>
      </w:r>
      <w:r w:rsidRPr="00514BD4" w:rsidR="00D06322">
        <w:rPr>
          <w:sz w:val="28"/>
          <w:szCs w:val="28"/>
        </w:rPr>
        <w:t>«обезличено»</w:t>
      </w:r>
      <w:r w:rsidR="00D06322">
        <w:rPr>
          <w:rFonts w:ascii="Times New Roman" w:hAnsi="Times New Roman" w:cs="Times New Roman"/>
          <w:sz w:val="28"/>
          <w:szCs w:val="28"/>
        </w:rPr>
        <w:t>,</w:t>
      </w:r>
      <w:r w:rsidRPr="004351AE">
        <w:rPr>
          <w:rFonts w:ascii="Times New Roman" w:hAnsi="Times New Roman" w:cs="Times New Roman"/>
          <w:sz w:val="28"/>
          <w:szCs w:val="28"/>
        </w:rPr>
        <w:t>, находящийся по адресу: Республика Татарстан, Рыбно-С</w:t>
      </w:r>
      <w:r>
        <w:rPr>
          <w:rFonts w:ascii="Times New Roman" w:hAnsi="Times New Roman" w:cs="Times New Roman"/>
          <w:sz w:val="28"/>
          <w:szCs w:val="28"/>
        </w:rPr>
        <w:t xml:space="preserve">лободский район, с. </w:t>
      </w:r>
      <w:r w:rsidRPr="00514BD4" w:rsidR="00D06322">
        <w:rPr>
          <w:sz w:val="28"/>
          <w:szCs w:val="28"/>
        </w:rPr>
        <w:t>«обезличено</w:t>
      </w:r>
      <w:r w:rsidRPr="00514BD4" w:rsidR="00D06322">
        <w:rPr>
          <w:sz w:val="28"/>
          <w:szCs w:val="28"/>
        </w:rPr>
        <w:t>»</w:t>
      </w:r>
      <w:r w:rsidR="00D06322">
        <w:rPr>
          <w:rFonts w:ascii="Times New Roman" w:hAnsi="Times New Roman" w:cs="Times New Roman"/>
          <w:sz w:val="28"/>
          <w:szCs w:val="28"/>
        </w:rPr>
        <w:t>,</w:t>
      </w:r>
      <w:r w:rsidRPr="004351AE">
        <w:rPr>
          <w:rFonts w:ascii="Times New Roman" w:hAnsi="Times New Roman" w:cs="Times New Roman"/>
          <w:sz w:val="28"/>
          <w:szCs w:val="28"/>
        </w:rPr>
        <w:t xml:space="preserve">, </w:t>
      </w:r>
      <w:r w:rsidRPr="004351AE">
        <w:rPr>
          <w:rFonts w:ascii="Times New Roman" w:hAnsi="Times New Roman" w:cs="Times New Roman"/>
          <w:sz w:val="28"/>
          <w:szCs w:val="28"/>
        </w:rPr>
        <w:t>за</w:t>
      </w:r>
      <w:r w:rsidR="009D7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Лыловым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9D78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D78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514BD4" w:rsidR="009D78E7">
        <w:rPr>
          <w:sz w:val="28"/>
          <w:szCs w:val="28"/>
        </w:rPr>
        <w:t>«обезличено»</w:t>
      </w:r>
      <w:r w:rsidR="009D78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1AE" w:rsidP="004351AE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Рыбно-Слободский районный суд Республики Татарстан в течение одного месяца со дня принятия решения  в окончательной форме  через мирового судью.</w:t>
      </w:r>
    </w:p>
    <w:p w:rsidR="004351AE" w:rsidP="004351AE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течение пятнадцати дней со дня объявления резолютивной части решения суда лица,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4351AE" w:rsidP="0043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AE" w:rsidP="004351A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</w:t>
      </w:r>
      <w:r w:rsidR="00FA457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FA457F">
        <w:rPr>
          <w:rFonts w:ascii="Times New Roman" w:hAnsi="Times New Roman" w:cs="Times New Roman"/>
          <w:sz w:val="28"/>
          <w:szCs w:val="28"/>
        </w:rPr>
        <w:t>)</w:t>
      </w:r>
    </w:p>
    <w:p w:rsidR="004351AE" w:rsidP="004351A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860DB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DB6"/>
    <w:rsid w:val="00415C46"/>
    <w:rsid w:val="004351AE"/>
    <w:rsid w:val="00514BD4"/>
    <w:rsid w:val="00860DB6"/>
    <w:rsid w:val="009007D3"/>
    <w:rsid w:val="009C7FAB"/>
    <w:rsid w:val="009D78E7"/>
    <w:rsid w:val="00D06322"/>
    <w:rsid w:val="00FA45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4351A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351AE"/>
  </w:style>
  <w:style w:type="paragraph" w:styleId="BodyText2">
    <w:name w:val="Body Text 2"/>
    <w:basedOn w:val="Normal"/>
    <w:link w:val="2"/>
    <w:uiPriority w:val="99"/>
    <w:semiHidden/>
    <w:unhideWhenUsed/>
    <w:rsid w:val="004351A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351AE"/>
  </w:style>
  <w:style w:type="paragraph" w:styleId="BodyText3">
    <w:name w:val="Body Text 3"/>
    <w:basedOn w:val="Normal"/>
    <w:link w:val="3"/>
    <w:semiHidden/>
    <w:unhideWhenUsed/>
    <w:rsid w:val="004351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4351AE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4351A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