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2F30F8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CA6A5C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CA6A5C">
        <w:rPr>
          <w:sz w:val="28"/>
        </w:rPr>
        <w:t>0</w:t>
      </w:r>
      <w:r w:rsidR="00D8183A">
        <w:rPr>
          <w:sz w:val="28"/>
        </w:rPr>
        <w:t>539-18</w:t>
      </w:r>
    </w:p>
    <w:p w:rsidR="00C2681B" w:rsidP="00CA6A5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D8183A">
        <w:rPr>
          <w:sz w:val="28"/>
        </w:rPr>
        <w:t>378</w:t>
      </w:r>
      <w:r w:rsidR="00CA6A5C">
        <w:rPr>
          <w:sz w:val="28"/>
        </w:rPr>
        <w:t>/2/2022</w:t>
      </w:r>
    </w:p>
    <w:p w:rsidR="009E666E" w:rsidRPr="00BA39E1" w:rsidP="00CA6A5C">
      <w:pPr>
        <w:jc w:val="right"/>
        <w:rPr>
          <w:sz w:val="28"/>
        </w:rPr>
      </w:pPr>
      <w:r w:rsidRPr="00BA39E1">
        <w:rPr>
          <w:sz w:val="28"/>
        </w:rPr>
        <w:t xml:space="preserve">Стр. </w:t>
      </w:r>
      <w:r w:rsidR="008D6F8C">
        <w:rPr>
          <w:sz w:val="28"/>
        </w:rPr>
        <w:t>209</w:t>
      </w:r>
    </w:p>
    <w:p w:rsidR="005A161A" w:rsidP="00CA6A5C">
      <w:pPr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CA6A5C">
      <w:pPr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CA6A5C">
      <w:pPr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CA6A5C">
      <w:pPr>
        <w:ind w:firstLine="708"/>
        <w:jc w:val="center"/>
        <w:rPr>
          <w:b/>
          <w:sz w:val="28"/>
        </w:rPr>
      </w:pPr>
    </w:p>
    <w:p w:rsidR="00C2681B" w:rsidP="00CA6A5C">
      <w:pPr>
        <w:ind w:firstLine="708"/>
        <w:jc w:val="both"/>
        <w:rPr>
          <w:sz w:val="28"/>
        </w:rPr>
      </w:pPr>
      <w:r>
        <w:rPr>
          <w:sz w:val="28"/>
        </w:rPr>
        <w:t>28</w:t>
      </w:r>
      <w:r w:rsidR="00CA6A5C">
        <w:rPr>
          <w:sz w:val="28"/>
        </w:rPr>
        <w:t xml:space="preserve"> марта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A6A5C">
        <w:rPr>
          <w:sz w:val="28"/>
        </w:rPr>
        <w:t xml:space="preserve">    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CA6A5C">
      <w:pPr>
        <w:ind w:firstLine="708"/>
        <w:jc w:val="both"/>
        <w:rPr>
          <w:sz w:val="28"/>
        </w:rPr>
      </w:pPr>
    </w:p>
    <w:p w:rsidR="005A161A" w:rsidRPr="00E12FC3" w:rsidP="00CA6A5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="00E63B55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CA6A5C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Гараевой Г.</w:t>
      </w:r>
      <w:r w:rsidR="00CA6A5C"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Ф.</w:t>
      </w:r>
    </w:p>
    <w:p w:rsidR="00D8183A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B610BB">
        <w:rPr>
          <w:sz w:val="28"/>
          <w:szCs w:val="28"/>
        </w:rPr>
        <w:t xml:space="preserve"> </w:t>
      </w:r>
      <w:r>
        <w:rPr>
          <w:sz w:val="28"/>
          <w:szCs w:val="28"/>
        </w:rPr>
        <w:t>Беловой Л</w:t>
      </w:r>
      <w:r w:rsidR="009E7F27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="009E7F27">
        <w:rPr>
          <w:sz w:val="28"/>
          <w:szCs w:val="28"/>
        </w:rPr>
        <w:t>.</w:t>
      </w:r>
      <w:r>
        <w:rPr>
          <w:sz w:val="28"/>
          <w:szCs w:val="28"/>
        </w:rPr>
        <w:t xml:space="preserve"> к Газизову И</w:t>
      </w:r>
      <w:r w:rsidR="009E7F27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9E7F27">
        <w:rPr>
          <w:sz w:val="28"/>
          <w:szCs w:val="28"/>
        </w:rPr>
        <w:t>.</w:t>
      </w:r>
      <w:r>
        <w:rPr>
          <w:sz w:val="28"/>
          <w:szCs w:val="28"/>
        </w:rPr>
        <w:t>о возмещении ущерба, причиненного преступлением и компенсации морального вреда,</w:t>
      </w:r>
    </w:p>
    <w:p w:rsidR="00CA6A5C" w:rsidP="00CA6A5C">
      <w:pPr>
        <w:jc w:val="both"/>
        <w:rPr>
          <w:sz w:val="28"/>
          <w:szCs w:val="28"/>
        </w:rPr>
      </w:pPr>
    </w:p>
    <w:p w:rsidR="00661155" w:rsidP="00CA6A5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932CD3" w:rsidRPr="00780DD4" w:rsidP="00CA6A5C">
      <w:pPr>
        <w:jc w:val="both"/>
        <w:rPr>
          <w:sz w:val="28"/>
          <w:szCs w:val="28"/>
        </w:rPr>
      </w:pPr>
    </w:p>
    <w:p w:rsidR="005A161A" w:rsidRPr="00780DD4" w:rsidP="00CA6A5C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CA6A5C">
      <w:pPr>
        <w:rPr>
          <w:b/>
          <w:sz w:val="28"/>
          <w:szCs w:val="28"/>
        </w:rPr>
      </w:pPr>
    </w:p>
    <w:p w:rsidR="00E0239C" w:rsidP="00CA6A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="00432080">
        <w:rPr>
          <w:sz w:val="28"/>
          <w:szCs w:val="28"/>
        </w:rPr>
        <w:t>ск</w:t>
      </w:r>
      <w:r w:rsidR="00CA6A5C">
        <w:rPr>
          <w:sz w:val="28"/>
          <w:szCs w:val="28"/>
        </w:rPr>
        <w:t xml:space="preserve">овые требования </w:t>
      </w:r>
      <w:r w:rsidR="00D8183A">
        <w:rPr>
          <w:sz w:val="28"/>
          <w:szCs w:val="28"/>
        </w:rPr>
        <w:t>Беловой Л</w:t>
      </w:r>
      <w:r w:rsidR="009E7F27">
        <w:rPr>
          <w:sz w:val="28"/>
          <w:szCs w:val="28"/>
        </w:rPr>
        <w:t>.</w:t>
      </w:r>
      <w:r w:rsidR="00D8183A">
        <w:rPr>
          <w:sz w:val="28"/>
          <w:szCs w:val="28"/>
        </w:rPr>
        <w:t xml:space="preserve"> Ф</w:t>
      </w:r>
      <w:r w:rsidR="009E7F27">
        <w:rPr>
          <w:sz w:val="28"/>
          <w:szCs w:val="28"/>
        </w:rPr>
        <w:t>.</w:t>
      </w:r>
      <w:r w:rsidR="00D8183A">
        <w:rPr>
          <w:sz w:val="28"/>
          <w:szCs w:val="28"/>
        </w:rPr>
        <w:t xml:space="preserve"> к Газизову И</w:t>
      </w:r>
      <w:r w:rsidR="009E7F27">
        <w:rPr>
          <w:sz w:val="28"/>
          <w:szCs w:val="28"/>
        </w:rPr>
        <w:t>.</w:t>
      </w:r>
      <w:r w:rsidR="00D8183A">
        <w:rPr>
          <w:sz w:val="28"/>
          <w:szCs w:val="28"/>
        </w:rPr>
        <w:t xml:space="preserve"> Х</w:t>
      </w:r>
      <w:r w:rsidR="009E7F27">
        <w:rPr>
          <w:sz w:val="28"/>
          <w:szCs w:val="28"/>
        </w:rPr>
        <w:t>.</w:t>
      </w:r>
      <w:r w:rsidR="00D8183A">
        <w:rPr>
          <w:sz w:val="28"/>
          <w:szCs w:val="28"/>
        </w:rPr>
        <w:t xml:space="preserve"> о возмещении ущерба, причиненного преступлением и компенсации морального вреда</w:t>
      </w:r>
      <w:r w:rsidR="008D6F8C">
        <w:rPr>
          <w:sz w:val="28"/>
          <w:szCs w:val="28"/>
        </w:rPr>
        <w:t xml:space="preserve"> </w:t>
      </w:r>
      <w:r w:rsidR="00CA6A5C">
        <w:rPr>
          <w:sz w:val="28"/>
          <w:szCs w:val="28"/>
        </w:rPr>
        <w:t>удовлетворить</w:t>
      </w:r>
      <w:r w:rsidR="00D8183A">
        <w:rPr>
          <w:sz w:val="28"/>
          <w:szCs w:val="28"/>
        </w:rPr>
        <w:t xml:space="preserve"> частично</w:t>
      </w:r>
      <w:r>
        <w:rPr>
          <w:sz w:val="28"/>
          <w:szCs w:val="28"/>
        </w:rPr>
        <w:t>.</w:t>
      </w:r>
    </w:p>
    <w:p w:rsidR="00D8183A" w:rsidP="00CA6A5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Взыскать с </w:t>
      </w:r>
      <w:r>
        <w:rPr>
          <w:sz w:val="28"/>
          <w:szCs w:val="28"/>
        </w:rPr>
        <w:t>Газизова И</w:t>
      </w:r>
      <w:r w:rsidR="009E7F27">
        <w:rPr>
          <w:sz w:val="28"/>
          <w:szCs w:val="28"/>
        </w:rPr>
        <w:t>.</w:t>
      </w:r>
      <w:r>
        <w:rPr>
          <w:sz w:val="28"/>
          <w:szCs w:val="28"/>
        </w:rPr>
        <w:t xml:space="preserve"> Х</w:t>
      </w:r>
      <w:r w:rsidR="009E7F27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Беловой Л</w:t>
      </w:r>
      <w:r w:rsidR="009E7F27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="009E7F27">
        <w:rPr>
          <w:sz w:val="28"/>
          <w:szCs w:val="28"/>
        </w:rPr>
        <w:t>.</w:t>
      </w:r>
      <w:r>
        <w:rPr>
          <w:sz w:val="28"/>
          <w:szCs w:val="28"/>
        </w:rPr>
        <w:t xml:space="preserve"> в счёт возмещения материального ущерба, причинённого преступлением </w:t>
      </w:r>
      <w:r w:rsidR="00DE0FEE">
        <w:rPr>
          <w:sz w:val="28"/>
          <w:szCs w:val="28"/>
        </w:rPr>
        <w:t xml:space="preserve">12 140 руб., </w:t>
      </w:r>
      <w:r w:rsidR="00DF3336">
        <w:rPr>
          <w:sz w:val="28"/>
          <w:szCs w:val="28"/>
        </w:rPr>
        <w:t xml:space="preserve">а также 685 руб. 60 коп. </w:t>
      </w:r>
      <w:r w:rsidR="00DE0FEE">
        <w:rPr>
          <w:sz w:val="28"/>
          <w:szCs w:val="28"/>
        </w:rPr>
        <w:t>расходов по уплате государственной пошлины.</w:t>
      </w:r>
    </w:p>
    <w:p w:rsidR="00DE0FEE" w:rsidP="00DE0FEE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заявленных требований отказать.</w:t>
      </w:r>
    </w:p>
    <w:p w:rsidR="00E17FCA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CA6A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87D28" w:rsidP="00CA6A5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</w:t>
      </w:r>
      <w:r>
        <w:rPr>
          <w:sz w:val="28"/>
          <w:szCs w:val="28"/>
        </w:rPr>
        <w:t>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CA6A5C">
      <w:pPr>
        <w:jc w:val="both"/>
        <w:rPr>
          <w:sz w:val="28"/>
        </w:rPr>
      </w:pPr>
    </w:p>
    <w:p w:rsidR="009E7F27" w:rsidP="009E7F27">
      <w:pPr>
        <w:tabs>
          <w:tab w:val="left" w:pos="914"/>
          <w:tab w:val="center" w:pos="4535"/>
        </w:tabs>
        <w:rPr>
          <w:sz w:val="28"/>
        </w:rPr>
      </w:pPr>
      <w:r>
        <w:rPr>
          <w:sz w:val="28"/>
        </w:rPr>
        <w:tab/>
      </w:r>
    </w:p>
    <w:p w:rsidR="00992697" w:rsidP="009E7F27">
      <w:pPr>
        <w:tabs>
          <w:tab w:val="left" w:pos="6436"/>
        </w:tabs>
        <w:jc w:val="center"/>
        <w:rPr>
          <w:sz w:val="28"/>
        </w:rPr>
      </w:pPr>
      <w:r>
        <w:rPr>
          <w:sz w:val="28"/>
        </w:rPr>
        <w:t>Мировой судья</w:t>
      </w:r>
      <w:r w:rsidR="003C6237">
        <w:rPr>
          <w:sz w:val="28"/>
        </w:rPr>
        <w:t xml:space="preserve"> -</w:t>
      </w:r>
      <w:r>
        <w:rPr>
          <w:sz w:val="28"/>
        </w:rPr>
        <w:tab/>
      </w:r>
      <w:r w:rsidR="00F10822">
        <w:rPr>
          <w:sz w:val="28"/>
        </w:rPr>
        <w:t xml:space="preserve">   </w:t>
      </w:r>
      <w:r w:rsidR="00CA6A5C">
        <w:rPr>
          <w:sz w:val="28"/>
        </w:rPr>
        <w:t xml:space="preserve">        </w:t>
      </w:r>
      <w:r>
        <w:rPr>
          <w:sz w:val="28"/>
        </w:rPr>
        <w:t>А.</w:t>
      </w:r>
      <w:r w:rsidR="00BA39E1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CA6A5C">
      <w:pPr>
        <w:jc w:val="center"/>
        <w:rPr>
          <w:sz w:val="22"/>
          <w:szCs w:val="22"/>
        </w:rPr>
      </w:pPr>
    </w:p>
    <w:p w:rsidR="00CA6A5C" w:rsidP="00CA6A5C">
      <w:pPr>
        <w:jc w:val="both"/>
        <w:rPr>
          <w:sz w:val="28"/>
        </w:rPr>
      </w:pPr>
    </w:p>
    <w:p w:rsidR="00416B19" w:rsidRPr="00CA6A5C" w:rsidP="00CA6A5C">
      <w:pPr>
        <w:tabs>
          <w:tab w:val="left" w:pos="3919"/>
        </w:tabs>
        <w:rPr>
          <w:sz w:val="28"/>
        </w:rPr>
      </w:pPr>
      <w:r>
        <w:rPr>
          <w:sz w:val="28"/>
        </w:rPr>
        <w:tab/>
      </w:r>
    </w:p>
    <w:sectPr w:rsidSect="00CA6A5C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2458"/>
      <w:docPartObj>
        <w:docPartGallery w:val="Page Numbers (Top of Page)"/>
        <w:docPartUnique/>
      </w:docPartObj>
    </w:sdtPr>
    <w:sdtContent>
      <w:p w:rsidR="00CA6A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F27">
          <w:rPr>
            <w:noProof/>
          </w:rPr>
          <w:t>2</w:t>
        </w:r>
        <w:r w:rsidR="009E7F27">
          <w:rPr>
            <w:noProof/>
          </w:rPr>
          <w:fldChar w:fldCharType="end"/>
        </w:r>
      </w:p>
    </w:sdtContent>
  </w:sdt>
  <w:p w:rsidR="00CA6A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07E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4138"/>
    <w:rsid w:val="00077BBE"/>
    <w:rsid w:val="000846FC"/>
    <w:rsid w:val="00091CF9"/>
    <w:rsid w:val="000958D0"/>
    <w:rsid w:val="000B0DCE"/>
    <w:rsid w:val="000B2C7B"/>
    <w:rsid w:val="000B622A"/>
    <w:rsid w:val="000C0FD8"/>
    <w:rsid w:val="000C17FE"/>
    <w:rsid w:val="000C2DDA"/>
    <w:rsid w:val="000C3101"/>
    <w:rsid w:val="000C65E0"/>
    <w:rsid w:val="000D78EC"/>
    <w:rsid w:val="000D7BA1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5C4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49A0"/>
    <w:rsid w:val="001B56E2"/>
    <w:rsid w:val="001B7EBF"/>
    <w:rsid w:val="001C3463"/>
    <w:rsid w:val="001C53B6"/>
    <w:rsid w:val="001C6584"/>
    <w:rsid w:val="001C79CD"/>
    <w:rsid w:val="001E4A2B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57F5D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30F8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C6237"/>
    <w:rsid w:val="003C6D89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080"/>
    <w:rsid w:val="0043240E"/>
    <w:rsid w:val="00433998"/>
    <w:rsid w:val="004375CF"/>
    <w:rsid w:val="00455882"/>
    <w:rsid w:val="00456210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95261"/>
    <w:rsid w:val="004A05AC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43A2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0CFE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38E1"/>
    <w:rsid w:val="0073370A"/>
    <w:rsid w:val="007338C8"/>
    <w:rsid w:val="0073664F"/>
    <w:rsid w:val="007443F6"/>
    <w:rsid w:val="00745671"/>
    <w:rsid w:val="00753A4B"/>
    <w:rsid w:val="007619D7"/>
    <w:rsid w:val="00764135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2198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D6F8C"/>
    <w:rsid w:val="008E511C"/>
    <w:rsid w:val="008E5D13"/>
    <w:rsid w:val="008E6776"/>
    <w:rsid w:val="008F26AD"/>
    <w:rsid w:val="00900B42"/>
    <w:rsid w:val="00903A07"/>
    <w:rsid w:val="00907592"/>
    <w:rsid w:val="009235D3"/>
    <w:rsid w:val="00923CD8"/>
    <w:rsid w:val="0092549B"/>
    <w:rsid w:val="00926143"/>
    <w:rsid w:val="00930561"/>
    <w:rsid w:val="0093156A"/>
    <w:rsid w:val="00932CD3"/>
    <w:rsid w:val="00934C35"/>
    <w:rsid w:val="00947BAF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6A2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E7F27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689E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AF077A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0BB"/>
    <w:rsid w:val="00B61F5F"/>
    <w:rsid w:val="00B70D92"/>
    <w:rsid w:val="00B739D4"/>
    <w:rsid w:val="00B902A3"/>
    <w:rsid w:val="00B9218C"/>
    <w:rsid w:val="00B93441"/>
    <w:rsid w:val="00B952D7"/>
    <w:rsid w:val="00BA161C"/>
    <w:rsid w:val="00BA39E1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3900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6AAE"/>
    <w:rsid w:val="00C47BF3"/>
    <w:rsid w:val="00C51957"/>
    <w:rsid w:val="00C51D58"/>
    <w:rsid w:val="00C62123"/>
    <w:rsid w:val="00C73258"/>
    <w:rsid w:val="00C8274D"/>
    <w:rsid w:val="00C87D13"/>
    <w:rsid w:val="00C87FA7"/>
    <w:rsid w:val="00C93A67"/>
    <w:rsid w:val="00C962AA"/>
    <w:rsid w:val="00CA35F9"/>
    <w:rsid w:val="00CA4660"/>
    <w:rsid w:val="00CA61D4"/>
    <w:rsid w:val="00CA6A5C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24DD"/>
    <w:rsid w:val="00D56028"/>
    <w:rsid w:val="00D57D2D"/>
    <w:rsid w:val="00D76B04"/>
    <w:rsid w:val="00D77342"/>
    <w:rsid w:val="00D77BF3"/>
    <w:rsid w:val="00D8183A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0FEE"/>
    <w:rsid w:val="00DE242B"/>
    <w:rsid w:val="00DE3439"/>
    <w:rsid w:val="00DF2844"/>
    <w:rsid w:val="00DF3336"/>
    <w:rsid w:val="00DF6454"/>
    <w:rsid w:val="00DF6877"/>
    <w:rsid w:val="00E00318"/>
    <w:rsid w:val="00E0239C"/>
    <w:rsid w:val="00E10A17"/>
    <w:rsid w:val="00E129AA"/>
    <w:rsid w:val="00E12FC3"/>
    <w:rsid w:val="00E17FCA"/>
    <w:rsid w:val="00E22BF6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D05"/>
    <w:rsid w:val="00E53456"/>
    <w:rsid w:val="00E54C07"/>
    <w:rsid w:val="00E559E1"/>
    <w:rsid w:val="00E56E64"/>
    <w:rsid w:val="00E60312"/>
    <w:rsid w:val="00E63B55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57D55"/>
    <w:rsid w:val="00F6061D"/>
    <w:rsid w:val="00F61AD5"/>
    <w:rsid w:val="00F67374"/>
    <w:rsid w:val="00F72CC3"/>
    <w:rsid w:val="00F73D91"/>
    <w:rsid w:val="00F77F1D"/>
    <w:rsid w:val="00F84F07"/>
    <w:rsid w:val="00F8554A"/>
    <w:rsid w:val="00F9704E"/>
    <w:rsid w:val="00FA05AC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