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3206" w:rsidP="0097089C">
      <w:pPr>
        <w:ind w:right="42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</w:p>
    <w:p w:rsidR="002A3206" w:rsidP="0073617F">
      <w:pPr>
        <w:ind w:right="424"/>
        <w:jc w:val="right"/>
        <w:rPr>
          <w:sz w:val="27"/>
          <w:szCs w:val="27"/>
        </w:rPr>
      </w:pPr>
    </w:p>
    <w:p w:rsidR="002A3206" w:rsidRPr="004A7D14" w:rsidP="0097089C">
      <w:pPr>
        <w:ind w:right="42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Резолютивная часть</w:t>
      </w:r>
      <w:r w:rsidRPr="004A7D14">
        <w:rPr>
          <w:sz w:val="27"/>
          <w:szCs w:val="27"/>
        </w:rPr>
        <w:t xml:space="preserve">   </w:t>
      </w:r>
    </w:p>
    <w:p w:rsidR="002A3206" w:rsidRPr="004A7D14" w:rsidP="007C03BA">
      <w:pPr>
        <w:ind w:right="424"/>
        <w:rPr>
          <w:sz w:val="27"/>
          <w:szCs w:val="27"/>
        </w:rPr>
      </w:pPr>
      <w:r w:rsidRPr="004A7D14">
        <w:rPr>
          <w:sz w:val="27"/>
          <w:szCs w:val="27"/>
        </w:rPr>
        <w:t>Дело № 2-</w:t>
      </w:r>
      <w:r>
        <w:rPr>
          <w:sz w:val="27"/>
          <w:szCs w:val="27"/>
        </w:rPr>
        <w:t>13\22</w:t>
      </w:r>
      <w:r w:rsidRPr="004A7D14">
        <w:rPr>
          <w:sz w:val="27"/>
          <w:szCs w:val="27"/>
        </w:rPr>
        <w:t xml:space="preserve"> г.                                                                                  </w:t>
      </w:r>
    </w:p>
    <w:p w:rsidR="002A3206" w:rsidRPr="004A7D14" w:rsidP="007C03BA">
      <w:pPr>
        <w:ind w:right="424"/>
        <w:jc w:val="center"/>
        <w:rPr>
          <w:sz w:val="27"/>
          <w:szCs w:val="27"/>
        </w:rPr>
      </w:pPr>
      <w:r w:rsidRPr="004A7D14">
        <w:rPr>
          <w:sz w:val="27"/>
          <w:szCs w:val="27"/>
        </w:rPr>
        <w:t xml:space="preserve">  РЕШЕНИЕ</w:t>
      </w:r>
    </w:p>
    <w:p w:rsidR="002A3206" w:rsidRPr="004A7D14" w:rsidP="007C03BA">
      <w:pPr>
        <w:ind w:right="424"/>
        <w:jc w:val="center"/>
        <w:rPr>
          <w:bCs/>
          <w:sz w:val="27"/>
          <w:szCs w:val="27"/>
        </w:rPr>
      </w:pPr>
      <w:r w:rsidRPr="004A7D14">
        <w:rPr>
          <w:bCs/>
          <w:sz w:val="27"/>
          <w:szCs w:val="27"/>
        </w:rPr>
        <w:t>ИМЕНЕМ РОССИЙСКОЙ ФЕДЕРАЦИИ</w:t>
      </w:r>
    </w:p>
    <w:p w:rsidR="002A3206" w:rsidRPr="004A7D14" w:rsidP="007C03BA">
      <w:pPr>
        <w:ind w:right="424"/>
        <w:jc w:val="center"/>
        <w:rPr>
          <w:sz w:val="27"/>
          <w:szCs w:val="27"/>
        </w:rPr>
      </w:pPr>
    </w:p>
    <w:p w:rsidR="002A3206" w:rsidRPr="004A7D14" w:rsidP="007C03BA">
      <w:pPr>
        <w:ind w:right="424"/>
        <w:rPr>
          <w:sz w:val="27"/>
          <w:szCs w:val="27"/>
        </w:rPr>
      </w:pPr>
      <w:r w:rsidRPr="004A7D14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26.01.2022</w:t>
      </w:r>
      <w:r w:rsidRPr="004A7D14">
        <w:rPr>
          <w:sz w:val="27"/>
          <w:szCs w:val="27"/>
        </w:rPr>
        <w:t xml:space="preserve"> года</w:t>
      </w:r>
      <w:r w:rsidRPr="004A7D14">
        <w:rPr>
          <w:sz w:val="27"/>
          <w:szCs w:val="27"/>
        </w:rPr>
        <w:tab/>
      </w:r>
      <w:r w:rsidRPr="004A7D14">
        <w:rPr>
          <w:sz w:val="27"/>
          <w:szCs w:val="27"/>
        </w:rPr>
        <w:tab/>
      </w:r>
      <w:r w:rsidRPr="004A7D14">
        <w:rPr>
          <w:sz w:val="27"/>
          <w:szCs w:val="27"/>
        </w:rPr>
        <w:tab/>
        <w:t xml:space="preserve">                                        с. Муслюмово </w:t>
      </w:r>
    </w:p>
    <w:p w:rsidR="002A3206" w:rsidRPr="004A7D14" w:rsidP="007C03BA">
      <w:pPr>
        <w:ind w:right="424"/>
        <w:rPr>
          <w:sz w:val="27"/>
          <w:szCs w:val="27"/>
        </w:rPr>
      </w:pPr>
    </w:p>
    <w:p w:rsidR="002A3206" w:rsidRPr="004A7D14" w:rsidP="007C03BA">
      <w:pPr>
        <w:ind w:right="424"/>
        <w:jc w:val="both"/>
        <w:rPr>
          <w:sz w:val="27"/>
          <w:szCs w:val="27"/>
        </w:rPr>
      </w:pPr>
      <w:r w:rsidRPr="004A7D14">
        <w:rPr>
          <w:sz w:val="27"/>
          <w:szCs w:val="27"/>
        </w:rPr>
        <w:t xml:space="preserve">      Мировой судья судебного участка № 1 по Муслюмовскому судебному району Республики Татарстан Б.И. Ханнанова, при  секретаре судебного заседания  Р.К.Мингазовой, </w:t>
      </w:r>
    </w:p>
    <w:p w:rsidR="002A3206" w:rsidRPr="004A7D14" w:rsidP="007C03BA">
      <w:pPr>
        <w:ind w:right="424"/>
        <w:jc w:val="both"/>
        <w:rPr>
          <w:sz w:val="27"/>
          <w:szCs w:val="27"/>
        </w:rPr>
      </w:pPr>
      <w:r w:rsidRPr="004A7D14">
        <w:rPr>
          <w:sz w:val="27"/>
          <w:szCs w:val="27"/>
        </w:rPr>
        <w:t xml:space="preserve">     рассмотрев в открытом судебном заседании гражданское дело по исковому заявлению</w:t>
      </w:r>
      <w:r>
        <w:rPr>
          <w:sz w:val="27"/>
          <w:szCs w:val="27"/>
        </w:rPr>
        <w:t xml:space="preserve"> ООО «Гринта» к Нугаеву Ш. Ф. о взыскании задолженности, </w:t>
      </w:r>
    </w:p>
    <w:p w:rsidR="002A3206" w:rsidRPr="004A7D14" w:rsidP="007C03BA">
      <w:pPr>
        <w:suppressAutoHyphens w:val="0"/>
        <w:autoSpaceDE w:val="0"/>
        <w:autoSpaceDN w:val="0"/>
        <w:adjustRightInd w:val="0"/>
        <w:ind w:right="424" w:firstLine="540"/>
        <w:jc w:val="both"/>
        <w:rPr>
          <w:sz w:val="27"/>
          <w:szCs w:val="27"/>
        </w:rPr>
      </w:pPr>
    </w:p>
    <w:p w:rsidR="002A3206" w:rsidRPr="004A7D14" w:rsidP="007C03BA">
      <w:pPr>
        <w:suppressAutoHyphens w:val="0"/>
        <w:autoSpaceDE w:val="0"/>
        <w:autoSpaceDN w:val="0"/>
        <w:adjustRightInd w:val="0"/>
        <w:ind w:right="424" w:firstLine="426"/>
        <w:jc w:val="center"/>
        <w:rPr>
          <w:sz w:val="27"/>
          <w:szCs w:val="27"/>
          <w:lang w:eastAsia="en-US"/>
        </w:rPr>
      </w:pPr>
      <w:r w:rsidRPr="004A7D14">
        <w:rPr>
          <w:sz w:val="27"/>
          <w:szCs w:val="27"/>
          <w:lang w:eastAsia="en-US"/>
        </w:rPr>
        <w:t>РЕШИЛ:</w:t>
      </w:r>
    </w:p>
    <w:p w:rsidR="002A3206" w:rsidP="007C03BA">
      <w:pPr>
        <w:ind w:right="424"/>
        <w:jc w:val="both"/>
        <w:rPr>
          <w:sz w:val="27"/>
          <w:szCs w:val="27"/>
          <w:lang w:eastAsia="en-US"/>
        </w:rPr>
      </w:pPr>
      <w:r w:rsidRPr="004A7D14">
        <w:rPr>
          <w:sz w:val="27"/>
          <w:szCs w:val="27"/>
          <w:lang w:eastAsia="en-US"/>
        </w:rPr>
        <w:t xml:space="preserve">      </w:t>
      </w:r>
      <w:r>
        <w:rPr>
          <w:sz w:val="27"/>
          <w:szCs w:val="27"/>
          <w:lang w:eastAsia="en-US"/>
        </w:rPr>
        <w:t xml:space="preserve">Иск удовлетворить частично. </w:t>
      </w:r>
    </w:p>
    <w:p w:rsidR="002A3206" w:rsidRPr="005E1583" w:rsidP="005E1583">
      <w:pPr>
        <w:ind w:right="424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  Взыскать с  Нугаева Ш. Ф. в пользу ООО «Гринта» задолженность за оказание услуг по обращению с твердыми коммунальными отходами, за период с 01.01.2019 года по  30.06.2021 года, в сумме 5 399,36 рубля, расходы по уплате госпошлины 400 рублей.</w:t>
      </w:r>
    </w:p>
    <w:p w:rsidR="002A3206" w:rsidP="00142055">
      <w:pPr>
        <w:ind w:right="424"/>
        <w:jc w:val="both"/>
        <w:rPr>
          <w:sz w:val="28"/>
          <w:szCs w:val="28"/>
          <w:lang w:eastAsia="ru-RU"/>
        </w:rPr>
      </w:pPr>
      <w:r w:rsidRPr="0073617F">
        <w:rPr>
          <w:sz w:val="28"/>
          <w:szCs w:val="28"/>
          <w:lang w:eastAsia="ru-RU"/>
        </w:rPr>
        <w:t xml:space="preserve">      Представитель истца, участвующи</w:t>
      </w:r>
      <w:r>
        <w:rPr>
          <w:sz w:val="28"/>
          <w:szCs w:val="28"/>
          <w:lang w:eastAsia="ru-RU"/>
        </w:rPr>
        <w:t>й</w:t>
      </w:r>
      <w:r w:rsidRPr="0073617F">
        <w:rPr>
          <w:sz w:val="28"/>
          <w:szCs w:val="28"/>
          <w:lang w:eastAsia="ru-RU"/>
        </w:rPr>
        <w:t xml:space="preserve"> в деле, </w:t>
      </w:r>
      <w:r>
        <w:rPr>
          <w:sz w:val="28"/>
          <w:szCs w:val="28"/>
          <w:lang w:eastAsia="ru-RU"/>
        </w:rPr>
        <w:t xml:space="preserve"> </w:t>
      </w:r>
      <w:r w:rsidRPr="0073617F">
        <w:rPr>
          <w:sz w:val="28"/>
          <w:szCs w:val="28"/>
          <w:lang w:eastAsia="ru-RU"/>
        </w:rPr>
        <w:t>не присутствовавши</w:t>
      </w:r>
      <w:r>
        <w:rPr>
          <w:sz w:val="28"/>
          <w:szCs w:val="28"/>
          <w:lang w:eastAsia="ru-RU"/>
        </w:rPr>
        <w:t>й</w:t>
      </w:r>
      <w:r w:rsidRPr="0073617F">
        <w:rPr>
          <w:sz w:val="28"/>
          <w:szCs w:val="28"/>
          <w:lang w:eastAsia="ru-RU"/>
        </w:rPr>
        <w:t xml:space="preserve"> в судебном заседании, вправе в течение пятнадцати дней со дня объявления резолютивной части решения суда,  обратиться к мировому судьей с заявлением о составлении мотивированного решения.</w:t>
      </w:r>
      <w:r w:rsidRPr="00142055">
        <w:rPr>
          <w:sz w:val="28"/>
          <w:szCs w:val="28"/>
          <w:lang w:eastAsia="ru-RU"/>
        </w:rPr>
        <w:t xml:space="preserve"> </w:t>
      </w:r>
    </w:p>
    <w:p w:rsidR="002A3206" w:rsidRPr="0083348A" w:rsidP="0083348A">
      <w:pPr>
        <w:ind w:right="4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Ответчик</w:t>
      </w:r>
      <w:r w:rsidRPr="0073617F">
        <w:rPr>
          <w:sz w:val="28"/>
          <w:szCs w:val="28"/>
          <w:lang w:eastAsia="ru-RU"/>
        </w:rPr>
        <w:t>, участвующи</w:t>
      </w:r>
      <w:r>
        <w:rPr>
          <w:sz w:val="28"/>
          <w:szCs w:val="28"/>
          <w:lang w:eastAsia="ru-RU"/>
        </w:rPr>
        <w:t>й</w:t>
      </w:r>
      <w:r w:rsidRPr="0073617F">
        <w:rPr>
          <w:sz w:val="28"/>
          <w:szCs w:val="28"/>
          <w:lang w:eastAsia="ru-RU"/>
        </w:rPr>
        <w:t xml:space="preserve"> в деле, </w:t>
      </w:r>
      <w:r>
        <w:rPr>
          <w:sz w:val="28"/>
          <w:szCs w:val="28"/>
          <w:lang w:eastAsia="ru-RU"/>
        </w:rPr>
        <w:t xml:space="preserve"> </w:t>
      </w:r>
      <w:r w:rsidRPr="0073617F">
        <w:rPr>
          <w:sz w:val="28"/>
          <w:szCs w:val="28"/>
          <w:lang w:eastAsia="ru-RU"/>
        </w:rPr>
        <w:t>присутствовавши</w:t>
      </w:r>
      <w:r>
        <w:rPr>
          <w:sz w:val="28"/>
          <w:szCs w:val="28"/>
          <w:lang w:eastAsia="ru-RU"/>
        </w:rPr>
        <w:t>й</w:t>
      </w:r>
      <w:r w:rsidRPr="0073617F">
        <w:rPr>
          <w:sz w:val="28"/>
          <w:szCs w:val="28"/>
          <w:lang w:eastAsia="ru-RU"/>
        </w:rPr>
        <w:t xml:space="preserve"> в судебном заседании, вправе в течение </w:t>
      </w:r>
      <w:r>
        <w:rPr>
          <w:sz w:val="28"/>
          <w:szCs w:val="28"/>
          <w:lang w:eastAsia="ru-RU"/>
        </w:rPr>
        <w:t>трех</w:t>
      </w:r>
      <w:r w:rsidRPr="0073617F">
        <w:rPr>
          <w:sz w:val="28"/>
          <w:szCs w:val="28"/>
          <w:lang w:eastAsia="ru-RU"/>
        </w:rPr>
        <w:t xml:space="preserve"> дней со дня объявления резолютивной части решения суда,  обратиться к мировому судьей с заявлением о составлении мотивированного решения.</w:t>
      </w:r>
    </w:p>
    <w:p w:rsidR="002A3206" w:rsidRPr="00512250" w:rsidP="0083348A">
      <w:pPr>
        <w:pStyle w:val="NoSpacing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2250">
        <w:rPr>
          <w:sz w:val="28"/>
          <w:szCs w:val="28"/>
        </w:rPr>
        <w:t>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</w:t>
      </w:r>
      <w:r>
        <w:rPr>
          <w:sz w:val="28"/>
          <w:szCs w:val="28"/>
        </w:rPr>
        <w:t>а</w:t>
      </w:r>
      <w:r w:rsidRPr="00512250">
        <w:rPr>
          <w:sz w:val="28"/>
          <w:szCs w:val="28"/>
        </w:rPr>
        <w:t xml:space="preserve"> № 1 по Муслюмовскому судебному району Республики Татарстан. </w:t>
      </w:r>
    </w:p>
    <w:p w:rsidR="002A3206" w:rsidP="0083348A">
      <w:pPr>
        <w:pStyle w:val="NoSpacing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3081">
        <w:rPr>
          <w:sz w:val="28"/>
          <w:szCs w:val="28"/>
        </w:rPr>
        <w:t xml:space="preserve">Решение изготовлено на компьютере в совещательной комнате в единственном экземпляре.   </w:t>
      </w:r>
    </w:p>
    <w:p w:rsidR="002A3206" w:rsidP="0097089C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A3206" w:rsidP="00142055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A3206" w:rsidRPr="00E33081" w:rsidP="0083348A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Мировой судья                                       Б.И. Ханнанова</w:t>
      </w:r>
    </w:p>
    <w:p w:rsidR="002A3206" w:rsidP="0083348A">
      <w:pPr>
        <w:ind w:right="141"/>
      </w:pPr>
    </w:p>
    <w:p w:rsidR="002A3206" w:rsidP="0083348A">
      <w:pPr>
        <w:ind w:right="141"/>
        <w:jc w:val="both"/>
        <w:rPr>
          <w:sz w:val="28"/>
          <w:szCs w:val="28"/>
        </w:rPr>
      </w:pPr>
    </w:p>
    <w:p w:rsidR="002A3206" w:rsidP="0083348A">
      <w:pPr>
        <w:ind w:right="141"/>
        <w:jc w:val="both"/>
        <w:rPr>
          <w:sz w:val="28"/>
          <w:szCs w:val="28"/>
        </w:rPr>
      </w:pPr>
    </w:p>
    <w:p w:rsidR="002A3206" w:rsidRPr="006575E0" w:rsidP="0083348A">
      <w:pPr>
        <w:pStyle w:val="NoSpacing"/>
        <w:jc w:val="both"/>
        <w:rPr>
          <w:sz w:val="24"/>
          <w:szCs w:val="24"/>
        </w:rPr>
      </w:pPr>
    </w:p>
    <w:p w:rsidR="002A3206" w:rsidRPr="006575E0" w:rsidP="005D3045">
      <w:pPr>
        <w:pStyle w:val="NoSpacing"/>
        <w:jc w:val="both"/>
        <w:rPr>
          <w:sz w:val="24"/>
          <w:szCs w:val="24"/>
        </w:rPr>
      </w:pPr>
    </w:p>
    <w:sectPr w:rsidSect="002A5657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0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A320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4E"/>
    <w:rsid w:val="0001005F"/>
    <w:rsid w:val="000235E8"/>
    <w:rsid w:val="00025E55"/>
    <w:rsid w:val="000545DF"/>
    <w:rsid w:val="00097324"/>
    <w:rsid w:val="000A475A"/>
    <w:rsid w:val="000B20B3"/>
    <w:rsid w:val="000B5B48"/>
    <w:rsid w:val="000B6949"/>
    <w:rsid w:val="000C36E6"/>
    <w:rsid w:val="000D6522"/>
    <w:rsid w:val="00100B44"/>
    <w:rsid w:val="00142055"/>
    <w:rsid w:val="00173524"/>
    <w:rsid w:val="00181731"/>
    <w:rsid w:val="001A340D"/>
    <w:rsid w:val="001A608B"/>
    <w:rsid w:val="001B44EA"/>
    <w:rsid w:val="001C2D50"/>
    <w:rsid w:val="001D450C"/>
    <w:rsid w:val="001E1E98"/>
    <w:rsid w:val="001F07DD"/>
    <w:rsid w:val="001F799B"/>
    <w:rsid w:val="00205415"/>
    <w:rsid w:val="002110EF"/>
    <w:rsid w:val="0021173D"/>
    <w:rsid w:val="002211CA"/>
    <w:rsid w:val="00222E54"/>
    <w:rsid w:val="002364CF"/>
    <w:rsid w:val="00242F15"/>
    <w:rsid w:val="00260EC0"/>
    <w:rsid w:val="00272ABF"/>
    <w:rsid w:val="002861B1"/>
    <w:rsid w:val="00295624"/>
    <w:rsid w:val="00295E67"/>
    <w:rsid w:val="002A184A"/>
    <w:rsid w:val="002A3206"/>
    <w:rsid w:val="002A5657"/>
    <w:rsid w:val="002C4E68"/>
    <w:rsid w:val="002C6ECF"/>
    <w:rsid w:val="002D55CC"/>
    <w:rsid w:val="002D6349"/>
    <w:rsid w:val="002F1F91"/>
    <w:rsid w:val="00314993"/>
    <w:rsid w:val="003238E2"/>
    <w:rsid w:val="0032708B"/>
    <w:rsid w:val="00331103"/>
    <w:rsid w:val="0033449A"/>
    <w:rsid w:val="003444A9"/>
    <w:rsid w:val="00370230"/>
    <w:rsid w:val="00385086"/>
    <w:rsid w:val="00396234"/>
    <w:rsid w:val="003B4DE1"/>
    <w:rsid w:val="003C2560"/>
    <w:rsid w:val="003D7081"/>
    <w:rsid w:val="003E32CF"/>
    <w:rsid w:val="003F2176"/>
    <w:rsid w:val="00402266"/>
    <w:rsid w:val="00414113"/>
    <w:rsid w:val="0042106C"/>
    <w:rsid w:val="00442CA1"/>
    <w:rsid w:val="004678B8"/>
    <w:rsid w:val="004765FD"/>
    <w:rsid w:val="00486899"/>
    <w:rsid w:val="004938D3"/>
    <w:rsid w:val="004A42BF"/>
    <w:rsid w:val="004A7D14"/>
    <w:rsid w:val="004D2427"/>
    <w:rsid w:val="004D324F"/>
    <w:rsid w:val="00501D39"/>
    <w:rsid w:val="00505A05"/>
    <w:rsid w:val="005073BA"/>
    <w:rsid w:val="00512250"/>
    <w:rsid w:val="005212FB"/>
    <w:rsid w:val="005266D4"/>
    <w:rsid w:val="0057079D"/>
    <w:rsid w:val="00576DD0"/>
    <w:rsid w:val="005819A0"/>
    <w:rsid w:val="005826A1"/>
    <w:rsid w:val="005A56C1"/>
    <w:rsid w:val="005C2255"/>
    <w:rsid w:val="005C758E"/>
    <w:rsid w:val="005D3045"/>
    <w:rsid w:val="005E1583"/>
    <w:rsid w:val="005E40DC"/>
    <w:rsid w:val="0061687D"/>
    <w:rsid w:val="006308AD"/>
    <w:rsid w:val="00655874"/>
    <w:rsid w:val="006575E0"/>
    <w:rsid w:val="00672ACC"/>
    <w:rsid w:val="0068509F"/>
    <w:rsid w:val="006909F5"/>
    <w:rsid w:val="006A365A"/>
    <w:rsid w:val="006A5EF7"/>
    <w:rsid w:val="00710ECD"/>
    <w:rsid w:val="00712C86"/>
    <w:rsid w:val="00726549"/>
    <w:rsid w:val="007313F5"/>
    <w:rsid w:val="0073617F"/>
    <w:rsid w:val="00737574"/>
    <w:rsid w:val="00740F25"/>
    <w:rsid w:val="00746619"/>
    <w:rsid w:val="00752CD3"/>
    <w:rsid w:val="00792B8C"/>
    <w:rsid w:val="007A063D"/>
    <w:rsid w:val="007A21F5"/>
    <w:rsid w:val="007A7FC1"/>
    <w:rsid w:val="007C03BA"/>
    <w:rsid w:val="007C2CF9"/>
    <w:rsid w:val="007C5E37"/>
    <w:rsid w:val="007E4DAD"/>
    <w:rsid w:val="007F7C2B"/>
    <w:rsid w:val="00803A5D"/>
    <w:rsid w:val="0082389F"/>
    <w:rsid w:val="0083348A"/>
    <w:rsid w:val="00834FBE"/>
    <w:rsid w:val="008658A8"/>
    <w:rsid w:val="00883D45"/>
    <w:rsid w:val="008C4BD7"/>
    <w:rsid w:val="008C79D7"/>
    <w:rsid w:val="00906BEC"/>
    <w:rsid w:val="009257D4"/>
    <w:rsid w:val="00931953"/>
    <w:rsid w:val="00954CDD"/>
    <w:rsid w:val="00964246"/>
    <w:rsid w:val="0097089C"/>
    <w:rsid w:val="009A7BF2"/>
    <w:rsid w:val="009B18E3"/>
    <w:rsid w:val="009C4EF8"/>
    <w:rsid w:val="009F3FAD"/>
    <w:rsid w:val="009F5498"/>
    <w:rsid w:val="00A203AE"/>
    <w:rsid w:val="00A3427F"/>
    <w:rsid w:val="00A50582"/>
    <w:rsid w:val="00A62774"/>
    <w:rsid w:val="00A71995"/>
    <w:rsid w:val="00A76C35"/>
    <w:rsid w:val="00A9692B"/>
    <w:rsid w:val="00AB66F7"/>
    <w:rsid w:val="00AF1FA9"/>
    <w:rsid w:val="00AF3D97"/>
    <w:rsid w:val="00AF7A0F"/>
    <w:rsid w:val="00B01D36"/>
    <w:rsid w:val="00B118D5"/>
    <w:rsid w:val="00B37602"/>
    <w:rsid w:val="00B430E3"/>
    <w:rsid w:val="00B74AD0"/>
    <w:rsid w:val="00B9175F"/>
    <w:rsid w:val="00B97396"/>
    <w:rsid w:val="00BE22C1"/>
    <w:rsid w:val="00BF65A3"/>
    <w:rsid w:val="00C0501F"/>
    <w:rsid w:val="00C20148"/>
    <w:rsid w:val="00C40119"/>
    <w:rsid w:val="00C41B48"/>
    <w:rsid w:val="00C50E4E"/>
    <w:rsid w:val="00C55523"/>
    <w:rsid w:val="00C77D87"/>
    <w:rsid w:val="00C8106B"/>
    <w:rsid w:val="00C839F3"/>
    <w:rsid w:val="00CA2291"/>
    <w:rsid w:val="00CA6C97"/>
    <w:rsid w:val="00D05784"/>
    <w:rsid w:val="00D30190"/>
    <w:rsid w:val="00D34A7F"/>
    <w:rsid w:val="00D34CB4"/>
    <w:rsid w:val="00DA2F18"/>
    <w:rsid w:val="00DA721B"/>
    <w:rsid w:val="00DB04FD"/>
    <w:rsid w:val="00DC7820"/>
    <w:rsid w:val="00E02B63"/>
    <w:rsid w:val="00E131C6"/>
    <w:rsid w:val="00E1394E"/>
    <w:rsid w:val="00E1629D"/>
    <w:rsid w:val="00E33081"/>
    <w:rsid w:val="00E62E88"/>
    <w:rsid w:val="00E765EE"/>
    <w:rsid w:val="00EA60B1"/>
    <w:rsid w:val="00ED14BB"/>
    <w:rsid w:val="00EF37CD"/>
    <w:rsid w:val="00F1164F"/>
    <w:rsid w:val="00F1167B"/>
    <w:rsid w:val="00F15E1F"/>
    <w:rsid w:val="00F3080A"/>
    <w:rsid w:val="00F708A2"/>
    <w:rsid w:val="00F756FA"/>
    <w:rsid w:val="00FB69EC"/>
    <w:rsid w:val="00FC1586"/>
    <w:rsid w:val="00FD31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0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60B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30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3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F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B44E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DA72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A72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