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5D5F" w:rsidRPr="00D03E8A" w:rsidP="00D42194">
      <w:pPr>
        <w:tabs>
          <w:tab w:val="right" w:pos="10205"/>
        </w:tabs>
        <w:ind w:firstLine="709"/>
        <w:rPr>
          <w:sz w:val="28"/>
          <w:szCs w:val="28"/>
        </w:rPr>
      </w:pPr>
      <w:r w:rsidRPr="00D03E8A">
        <w:rPr>
          <w:sz w:val="28"/>
          <w:szCs w:val="28"/>
        </w:rPr>
        <w:t xml:space="preserve"> </w:t>
      </w:r>
      <w:r w:rsidRPr="00D03E8A">
        <w:rPr>
          <w:sz w:val="28"/>
          <w:szCs w:val="28"/>
        </w:rPr>
        <w:tab/>
      </w:r>
    </w:p>
    <w:p w:rsidR="00DA5D5F" w:rsidRPr="00D03E8A" w:rsidP="00D42194">
      <w:pPr>
        <w:ind w:firstLine="709"/>
        <w:jc w:val="center"/>
        <w:rPr>
          <w:sz w:val="28"/>
          <w:szCs w:val="28"/>
        </w:rPr>
      </w:pPr>
      <w:r w:rsidRPr="00D03E8A">
        <w:rPr>
          <w:sz w:val="28"/>
          <w:szCs w:val="28"/>
        </w:rPr>
        <w:t>Подлинник данного документа подшит в гражданском деле № 2-</w:t>
      </w:r>
      <w:r>
        <w:rPr>
          <w:sz w:val="28"/>
          <w:szCs w:val="28"/>
        </w:rPr>
        <w:t>753</w:t>
      </w:r>
      <w:r w:rsidRPr="00D03E8A">
        <w:rPr>
          <w:sz w:val="28"/>
          <w:szCs w:val="28"/>
        </w:rPr>
        <w:t>/2/</w:t>
      </w:r>
      <w:r>
        <w:rPr>
          <w:sz w:val="28"/>
          <w:szCs w:val="28"/>
        </w:rPr>
        <w:t>2022</w:t>
      </w:r>
      <w:r w:rsidRPr="00D03E8A">
        <w:rPr>
          <w:sz w:val="28"/>
          <w:szCs w:val="28"/>
        </w:rPr>
        <w:t xml:space="preserve">, </w:t>
      </w:r>
    </w:p>
    <w:p w:rsidR="00DA5D5F" w:rsidRPr="00D03E8A" w:rsidP="00D42194">
      <w:pPr>
        <w:ind w:firstLine="709"/>
        <w:jc w:val="center"/>
        <w:rPr>
          <w:sz w:val="28"/>
          <w:szCs w:val="28"/>
        </w:rPr>
      </w:pPr>
      <w:r w:rsidRPr="00D03E8A">
        <w:rPr>
          <w:sz w:val="28"/>
          <w:szCs w:val="28"/>
        </w:rPr>
        <w:t xml:space="preserve">хранящемся в судебном участке № 2 по Мамадышскому судебному району </w:t>
      </w:r>
      <w:r>
        <w:rPr>
          <w:sz w:val="28"/>
          <w:szCs w:val="28"/>
        </w:rPr>
        <w:t>РТ</w:t>
      </w:r>
    </w:p>
    <w:p w:rsidR="00DA5D5F" w:rsidRPr="00D03E8A" w:rsidP="00D42194">
      <w:pPr>
        <w:tabs>
          <w:tab w:val="right" w:pos="10206"/>
        </w:tabs>
        <w:ind w:right="-1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DA5D5F" w:rsidRPr="00D03E8A" w:rsidP="00D42194">
      <w:pPr>
        <w:ind w:firstLine="720"/>
        <w:jc w:val="center"/>
        <w:rPr>
          <w:sz w:val="28"/>
          <w:szCs w:val="28"/>
        </w:rPr>
      </w:pPr>
      <w:r w:rsidRPr="00D03E8A">
        <w:rPr>
          <w:sz w:val="28"/>
          <w:szCs w:val="28"/>
        </w:rPr>
        <w:t xml:space="preserve">Судебный участок № 2 по Мамадышскому судебному району </w:t>
      </w:r>
      <w:r>
        <w:rPr>
          <w:sz w:val="28"/>
          <w:szCs w:val="28"/>
        </w:rPr>
        <w:t>РТ</w:t>
      </w:r>
    </w:p>
    <w:p w:rsidR="00DA5D5F" w:rsidRPr="00D03E8A" w:rsidP="00D42194">
      <w:pPr>
        <w:ind w:firstLine="720"/>
        <w:jc w:val="center"/>
        <w:rPr>
          <w:sz w:val="28"/>
          <w:szCs w:val="28"/>
        </w:rPr>
      </w:pPr>
      <w:r w:rsidRPr="00D03E8A">
        <w:rPr>
          <w:sz w:val="28"/>
          <w:szCs w:val="28"/>
        </w:rPr>
        <w:t xml:space="preserve">422192, </w:t>
      </w:r>
      <w:r>
        <w:rPr>
          <w:sz w:val="28"/>
          <w:szCs w:val="28"/>
        </w:rPr>
        <w:t>РТ</w:t>
      </w:r>
      <w:r w:rsidRPr="00D03E8A">
        <w:rPr>
          <w:sz w:val="28"/>
          <w:szCs w:val="28"/>
        </w:rPr>
        <w:t>, Мамадышский район, г. Мамадыш, ул. Советская, д. 2г</w:t>
      </w:r>
      <w:r>
        <w:rPr>
          <w:sz w:val="28"/>
          <w:szCs w:val="28"/>
        </w:rPr>
        <w:t>, пом. 1 Н</w:t>
      </w:r>
    </w:p>
    <w:p w:rsidR="00DA5D5F" w:rsidRPr="00D03E8A" w:rsidP="00D42194">
      <w:pPr>
        <w:ind w:firstLine="720"/>
        <w:jc w:val="center"/>
        <w:rPr>
          <w:sz w:val="28"/>
          <w:szCs w:val="28"/>
        </w:rPr>
      </w:pPr>
      <w:r w:rsidRPr="00D03E8A">
        <w:rPr>
          <w:sz w:val="28"/>
          <w:szCs w:val="28"/>
        </w:rPr>
        <w:t xml:space="preserve">Телефон: +7 (85563) 4-00-65, 4-00-66; факс: +7 (85563) 3-34-95 </w:t>
      </w:r>
    </w:p>
    <w:p w:rsidR="00DA5D5F" w:rsidRPr="00131824" w:rsidP="00D42194">
      <w:pPr>
        <w:ind w:firstLine="720"/>
        <w:jc w:val="center"/>
        <w:rPr>
          <w:sz w:val="28"/>
          <w:szCs w:val="28"/>
          <w:lang w:val="en-US"/>
        </w:rPr>
      </w:pPr>
      <w:r w:rsidRPr="00D03E8A">
        <w:rPr>
          <w:sz w:val="28"/>
          <w:szCs w:val="28"/>
          <w:lang w:val="en-US"/>
        </w:rPr>
        <w:t>E</w:t>
      </w:r>
      <w:r w:rsidRPr="00131824">
        <w:rPr>
          <w:sz w:val="28"/>
          <w:szCs w:val="28"/>
          <w:lang w:val="en-US"/>
        </w:rPr>
        <w:t>-</w:t>
      </w:r>
      <w:r w:rsidRPr="00D03E8A">
        <w:rPr>
          <w:sz w:val="28"/>
          <w:szCs w:val="28"/>
          <w:lang w:val="en-US"/>
        </w:rPr>
        <w:t>mail</w:t>
      </w:r>
      <w:r w:rsidRPr="00131824">
        <w:rPr>
          <w:sz w:val="28"/>
          <w:szCs w:val="28"/>
          <w:lang w:val="en-US"/>
        </w:rPr>
        <w:t xml:space="preserve">: </w:t>
      </w:r>
      <w:hyperlink r:id="rId5" w:history="1">
        <w:r w:rsidRPr="00D03E8A">
          <w:rPr>
            <w:rStyle w:val="Hyperlink"/>
            <w:sz w:val="28"/>
            <w:szCs w:val="28"/>
            <w:u w:val="none"/>
            <w:lang w:val="en-US"/>
          </w:rPr>
          <w:t>ms</w:t>
        </w:r>
        <w:r w:rsidRPr="00131824">
          <w:rPr>
            <w:rStyle w:val="Hyperlink"/>
            <w:sz w:val="28"/>
            <w:szCs w:val="28"/>
            <w:u w:val="none"/>
            <w:lang w:val="en-US"/>
          </w:rPr>
          <w:t>1802@</w:t>
        </w:r>
        <w:r w:rsidRPr="00D03E8A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131824">
          <w:rPr>
            <w:rStyle w:val="Hyperlink"/>
            <w:sz w:val="28"/>
            <w:szCs w:val="28"/>
            <w:u w:val="none"/>
            <w:lang w:val="en-US"/>
          </w:rPr>
          <w:t>.</w:t>
        </w:r>
        <w:r w:rsidRPr="00D03E8A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131824">
        <w:rPr>
          <w:sz w:val="28"/>
          <w:szCs w:val="28"/>
          <w:lang w:val="en-US"/>
        </w:rPr>
        <w:t xml:space="preserve">, </w:t>
      </w:r>
      <w:r w:rsidRPr="00D03E8A">
        <w:rPr>
          <w:sz w:val="28"/>
          <w:szCs w:val="28"/>
          <w:lang w:val="en-US"/>
        </w:rPr>
        <w:t>http</w:t>
      </w:r>
      <w:r w:rsidRPr="00131824">
        <w:rPr>
          <w:sz w:val="28"/>
          <w:szCs w:val="28"/>
          <w:lang w:val="en-US"/>
        </w:rPr>
        <w:t>://</w:t>
      </w:r>
      <w:r w:rsidRPr="00D03E8A">
        <w:rPr>
          <w:sz w:val="28"/>
          <w:szCs w:val="28"/>
          <w:lang w:val="en-US"/>
        </w:rPr>
        <w:t>mirsud</w:t>
      </w:r>
      <w:r w:rsidRPr="00131824">
        <w:rPr>
          <w:sz w:val="28"/>
          <w:szCs w:val="28"/>
          <w:lang w:val="en-US"/>
        </w:rPr>
        <w:t>.</w:t>
      </w:r>
      <w:r w:rsidRPr="00D03E8A">
        <w:rPr>
          <w:sz w:val="28"/>
          <w:szCs w:val="28"/>
          <w:lang w:val="en-US"/>
        </w:rPr>
        <w:t>tatar</w:t>
      </w:r>
      <w:r w:rsidRPr="00131824">
        <w:rPr>
          <w:sz w:val="28"/>
          <w:szCs w:val="28"/>
          <w:lang w:val="en-US"/>
        </w:rPr>
        <w:t>.</w:t>
      </w:r>
      <w:r w:rsidRPr="00D03E8A">
        <w:rPr>
          <w:sz w:val="28"/>
          <w:szCs w:val="28"/>
          <w:lang w:val="en-US"/>
        </w:rPr>
        <w:t>ru</w:t>
      </w:r>
    </w:p>
    <w:p w:rsidR="00DA5D5F" w:rsidRPr="00131824" w:rsidP="00D42194">
      <w:pPr>
        <w:tabs>
          <w:tab w:val="right" w:pos="10206"/>
        </w:tabs>
        <w:ind w:right="-1" w:firstLine="709"/>
        <w:jc w:val="center"/>
        <w:rPr>
          <w:sz w:val="28"/>
          <w:szCs w:val="28"/>
          <w:lang w:val="en-US"/>
        </w:rPr>
      </w:pPr>
    </w:p>
    <w:p w:rsidR="00DA5D5F" w:rsidRPr="00D03E8A" w:rsidP="00D42194">
      <w:pPr>
        <w:tabs>
          <w:tab w:val="right" w:pos="10206"/>
        </w:tabs>
        <w:ind w:right="-1" w:firstLine="709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 xml:space="preserve">ЗАОЧНОЕ </w:t>
      </w:r>
      <w:r w:rsidRPr="00D03E8A">
        <w:rPr>
          <w:spacing w:val="60"/>
          <w:sz w:val="28"/>
          <w:szCs w:val="28"/>
        </w:rPr>
        <w:t>РЕШЕНИЕ</w:t>
      </w:r>
    </w:p>
    <w:p w:rsidR="00DA5D5F" w:rsidRPr="00D03E8A" w:rsidP="00D42194">
      <w:pPr>
        <w:ind w:right="-1" w:firstLine="709"/>
        <w:jc w:val="center"/>
        <w:rPr>
          <w:sz w:val="28"/>
          <w:szCs w:val="28"/>
        </w:rPr>
      </w:pPr>
      <w:r w:rsidRPr="00D03E8A">
        <w:rPr>
          <w:sz w:val="28"/>
          <w:szCs w:val="28"/>
        </w:rPr>
        <w:t>Именем Российской Федерации</w:t>
      </w:r>
    </w:p>
    <w:p w:rsidR="00DA5D5F" w:rsidRPr="00D03E8A" w:rsidP="00D42194">
      <w:pPr>
        <w:ind w:right="-1" w:firstLine="709"/>
        <w:jc w:val="center"/>
        <w:rPr>
          <w:sz w:val="28"/>
          <w:szCs w:val="28"/>
        </w:rPr>
      </w:pPr>
      <w:r w:rsidRPr="00D03E8A">
        <w:rPr>
          <w:sz w:val="28"/>
          <w:szCs w:val="28"/>
        </w:rPr>
        <w:t>(резолютивная часть)</w:t>
      </w:r>
    </w:p>
    <w:p w:rsidR="00DA5D5F" w:rsidRPr="00D03E8A" w:rsidP="00D42194">
      <w:pPr>
        <w:tabs>
          <w:tab w:val="right" w:pos="10206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4 августа 2022</w:t>
      </w:r>
      <w:r w:rsidRPr="00D03E8A">
        <w:rPr>
          <w:sz w:val="28"/>
          <w:szCs w:val="28"/>
        </w:rPr>
        <w:t xml:space="preserve"> года</w:t>
      </w:r>
      <w:r w:rsidRPr="00D03E8A">
        <w:rPr>
          <w:sz w:val="28"/>
          <w:szCs w:val="28"/>
        </w:rPr>
        <w:tab/>
        <w:t>Дело № 2-</w:t>
      </w:r>
      <w:r>
        <w:rPr>
          <w:sz w:val="28"/>
          <w:szCs w:val="28"/>
        </w:rPr>
        <w:t>753</w:t>
      </w:r>
      <w:r w:rsidRPr="00D03E8A">
        <w:rPr>
          <w:sz w:val="28"/>
          <w:szCs w:val="28"/>
        </w:rPr>
        <w:t>/2/</w:t>
      </w:r>
      <w:r>
        <w:rPr>
          <w:sz w:val="28"/>
          <w:szCs w:val="28"/>
        </w:rPr>
        <w:t>2022</w:t>
      </w:r>
    </w:p>
    <w:p w:rsidR="00DA5D5F" w:rsidP="00261B1B">
      <w:pPr>
        <w:tabs>
          <w:tab w:val="right" w:pos="10206"/>
        </w:tabs>
        <w:ind w:firstLine="709"/>
        <w:jc w:val="both"/>
        <w:rPr>
          <w:sz w:val="28"/>
          <w:szCs w:val="28"/>
        </w:rPr>
      </w:pPr>
      <w:r w:rsidRPr="00D03E8A">
        <w:rPr>
          <w:sz w:val="28"/>
          <w:szCs w:val="28"/>
        </w:rPr>
        <w:tab/>
        <w:t>УИД: 16</w:t>
      </w:r>
      <w:r w:rsidRPr="00D03E8A">
        <w:rPr>
          <w:sz w:val="28"/>
          <w:szCs w:val="28"/>
          <w:lang w:val="en-US"/>
        </w:rPr>
        <w:t>MS</w:t>
      </w:r>
      <w:r w:rsidRPr="00D03E8A">
        <w:rPr>
          <w:sz w:val="28"/>
          <w:szCs w:val="28"/>
        </w:rPr>
        <w:t>0160-01-</w:t>
      </w:r>
      <w:r>
        <w:rPr>
          <w:sz w:val="28"/>
          <w:szCs w:val="28"/>
        </w:rPr>
        <w:t>2022</w:t>
      </w:r>
      <w:r w:rsidRPr="00D03E8A">
        <w:rPr>
          <w:sz w:val="28"/>
          <w:szCs w:val="28"/>
        </w:rPr>
        <w:t>-</w:t>
      </w:r>
      <w:r>
        <w:rPr>
          <w:sz w:val="28"/>
          <w:szCs w:val="28"/>
        </w:rPr>
        <w:t>001214-56</w:t>
      </w:r>
    </w:p>
    <w:p w:rsidR="00DA5D5F" w:rsidRPr="00D03E8A" w:rsidP="00261B1B">
      <w:pPr>
        <w:tabs>
          <w:tab w:val="right" w:pos="10206"/>
        </w:tabs>
        <w:ind w:firstLine="709"/>
        <w:jc w:val="both"/>
        <w:rPr>
          <w:sz w:val="28"/>
          <w:szCs w:val="28"/>
        </w:rPr>
      </w:pPr>
    </w:p>
    <w:p w:rsidR="00DA5D5F" w:rsidP="009D3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в составе председательствующего мирового судья</w:t>
      </w:r>
      <w:r w:rsidRPr="00D03E8A">
        <w:rPr>
          <w:sz w:val="28"/>
          <w:szCs w:val="28"/>
        </w:rPr>
        <w:t xml:space="preserve"> судебного участка № 2 по Мамадышскому судебному району </w:t>
      </w:r>
      <w:r>
        <w:rPr>
          <w:sz w:val="28"/>
          <w:szCs w:val="28"/>
        </w:rPr>
        <w:t>РТ</w:t>
      </w:r>
      <w:r w:rsidRPr="00D03E8A">
        <w:rPr>
          <w:sz w:val="28"/>
          <w:szCs w:val="28"/>
        </w:rPr>
        <w:t xml:space="preserve"> Габдульхаков</w:t>
      </w:r>
      <w:r>
        <w:rPr>
          <w:sz w:val="28"/>
          <w:szCs w:val="28"/>
        </w:rPr>
        <w:t>а</w:t>
      </w:r>
      <w:r w:rsidRPr="00D03E8A">
        <w:rPr>
          <w:sz w:val="28"/>
          <w:szCs w:val="28"/>
        </w:rPr>
        <w:t xml:space="preserve"> А.Р., </w:t>
      </w:r>
    </w:p>
    <w:p w:rsidR="00DA5D5F" w:rsidRPr="00D03E8A" w:rsidP="009D3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D03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ведении протокола судебного заседания секретарем Шагивалеевой Л.К., </w:t>
      </w:r>
    </w:p>
    <w:p w:rsidR="00DA5D5F" w:rsidRPr="00D03E8A" w:rsidP="009D3420">
      <w:pPr>
        <w:ind w:firstLine="709"/>
        <w:jc w:val="both"/>
        <w:rPr>
          <w:sz w:val="28"/>
          <w:szCs w:val="28"/>
        </w:rPr>
      </w:pPr>
      <w:r w:rsidRPr="00D03E8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публичного акционерного общества «РЕСО-Гарантия» к Михайловой Ирине Михайловне о взыскании в порядке регресса выплаченной страховой суммы</w:t>
      </w:r>
      <w:r w:rsidRPr="00D03E8A">
        <w:rPr>
          <w:sz w:val="28"/>
          <w:szCs w:val="28"/>
        </w:rPr>
        <w:t xml:space="preserve">,  </w:t>
      </w:r>
    </w:p>
    <w:p w:rsidR="00DA5D5F" w:rsidRPr="00D03E8A" w:rsidP="009D3420">
      <w:pPr>
        <w:ind w:firstLine="709"/>
        <w:jc w:val="both"/>
        <w:rPr>
          <w:sz w:val="28"/>
          <w:szCs w:val="28"/>
        </w:rPr>
      </w:pPr>
      <w:r w:rsidRPr="00D03E8A">
        <w:rPr>
          <w:sz w:val="28"/>
          <w:szCs w:val="28"/>
        </w:rPr>
        <w:t xml:space="preserve">руководствуясь статьями 194-199 ГПК РФ, </w:t>
      </w:r>
    </w:p>
    <w:p w:rsidR="00DA5D5F" w:rsidRPr="00D03E8A" w:rsidP="009D3420">
      <w:pPr>
        <w:ind w:firstLine="709"/>
        <w:jc w:val="both"/>
        <w:rPr>
          <w:sz w:val="28"/>
          <w:szCs w:val="28"/>
        </w:rPr>
      </w:pPr>
    </w:p>
    <w:p w:rsidR="00DA5D5F" w:rsidRPr="00D03E8A" w:rsidP="009D3420">
      <w:pPr>
        <w:ind w:firstLine="709"/>
        <w:jc w:val="center"/>
        <w:rPr>
          <w:spacing w:val="40"/>
          <w:sz w:val="28"/>
          <w:szCs w:val="28"/>
        </w:rPr>
      </w:pPr>
      <w:r w:rsidRPr="00D03E8A">
        <w:rPr>
          <w:spacing w:val="40"/>
          <w:sz w:val="28"/>
          <w:szCs w:val="28"/>
        </w:rPr>
        <w:t>РЕШИЛ:</w:t>
      </w:r>
    </w:p>
    <w:p w:rsidR="00DA5D5F" w:rsidRPr="00D03E8A" w:rsidP="009D3420">
      <w:pPr>
        <w:ind w:firstLine="709"/>
        <w:jc w:val="center"/>
        <w:rPr>
          <w:spacing w:val="40"/>
          <w:sz w:val="28"/>
          <w:szCs w:val="28"/>
        </w:rPr>
      </w:pPr>
    </w:p>
    <w:p w:rsidR="00DA5D5F" w:rsidRPr="00D03E8A" w:rsidP="00253915">
      <w:pPr>
        <w:ind w:firstLine="709"/>
        <w:jc w:val="both"/>
        <w:rPr>
          <w:sz w:val="28"/>
          <w:szCs w:val="28"/>
        </w:rPr>
      </w:pPr>
      <w:r w:rsidRPr="00D03E8A">
        <w:rPr>
          <w:sz w:val="28"/>
          <w:szCs w:val="28"/>
        </w:rPr>
        <w:t xml:space="preserve">иск </w:t>
      </w:r>
      <w:r>
        <w:rPr>
          <w:sz w:val="28"/>
          <w:szCs w:val="28"/>
        </w:rPr>
        <w:t>ПАО «РЕСО-Гарантия» к Михайловой И.М. о взыскании в порядке регресса выплаченной страховой суммы</w:t>
      </w:r>
      <w:r w:rsidRPr="00D03E8A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 xml:space="preserve"> полностью</w:t>
      </w:r>
      <w:r w:rsidRPr="00D03E8A">
        <w:rPr>
          <w:sz w:val="28"/>
          <w:szCs w:val="28"/>
        </w:rPr>
        <w:t xml:space="preserve">. </w:t>
      </w:r>
    </w:p>
    <w:p w:rsidR="00DA5D5F" w:rsidRPr="00D03E8A" w:rsidP="00126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3E8A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Михайловой Ирины Михайловны (водительское удостоверение …), родившейся … года в … , зарегистрированной по адресу: … ,</w:t>
      </w:r>
      <w:r w:rsidRPr="00D03E8A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ПАО «РЕСО-Гарантия» в порядке регресса выплаченную страховую сумму в размере 14 200 (четырнадцать тысяч двести) рублей 00 копеек, а также </w:t>
      </w:r>
      <w:r w:rsidRPr="00D03E8A">
        <w:rPr>
          <w:sz w:val="28"/>
          <w:szCs w:val="28"/>
        </w:rPr>
        <w:t xml:space="preserve">расходы по оплате госпошлины в размере </w:t>
      </w:r>
      <w:r>
        <w:rPr>
          <w:sz w:val="28"/>
          <w:szCs w:val="28"/>
        </w:rPr>
        <w:t>568 (пятьсот шестьдесят восемь) рублей 00 копеек</w:t>
      </w:r>
      <w:r w:rsidRPr="00D03E8A">
        <w:rPr>
          <w:sz w:val="28"/>
          <w:szCs w:val="28"/>
        </w:rPr>
        <w:t xml:space="preserve">. </w:t>
      </w:r>
    </w:p>
    <w:p w:rsidR="00DA5D5F" w:rsidP="003B0F93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Разъяснить, что в</w:t>
      </w:r>
      <w:r w:rsidRPr="00A63177">
        <w:rPr>
          <w:kern w:val="2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</w:t>
      </w:r>
      <w:r>
        <w:rPr>
          <w:kern w:val="2"/>
          <w:sz w:val="28"/>
          <w:szCs w:val="28"/>
        </w:rPr>
        <w:t>3 (</w:t>
      </w:r>
      <w:r w:rsidRPr="00A63177">
        <w:rPr>
          <w:kern w:val="2"/>
          <w:sz w:val="28"/>
          <w:szCs w:val="28"/>
        </w:rPr>
        <w:t>тр</w:t>
      </w:r>
      <w:r>
        <w:rPr>
          <w:kern w:val="2"/>
          <w:sz w:val="28"/>
          <w:szCs w:val="28"/>
        </w:rPr>
        <w:t>ё</w:t>
      </w:r>
      <w:r w:rsidRPr="00A63177">
        <w:rPr>
          <w:kern w:val="2"/>
          <w:sz w:val="28"/>
          <w:szCs w:val="28"/>
        </w:rPr>
        <w:t>х</w:t>
      </w:r>
      <w:r>
        <w:rPr>
          <w:kern w:val="2"/>
          <w:sz w:val="28"/>
          <w:szCs w:val="28"/>
        </w:rPr>
        <w:t>)</w:t>
      </w:r>
      <w:r w:rsidRPr="00A63177">
        <w:rPr>
          <w:kern w:val="2"/>
          <w:sz w:val="28"/>
          <w:szCs w:val="28"/>
        </w:rPr>
        <w:t xml:space="preserve"> дней со дня объявления резолютивной части решения суда, не присутствовавшие – в течение </w:t>
      </w:r>
      <w:r>
        <w:rPr>
          <w:kern w:val="2"/>
          <w:sz w:val="28"/>
          <w:szCs w:val="28"/>
        </w:rPr>
        <w:t>15 (</w:t>
      </w:r>
      <w:r w:rsidRPr="00A63177">
        <w:rPr>
          <w:kern w:val="2"/>
          <w:sz w:val="28"/>
          <w:szCs w:val="28"/>
        </w:rPr>
        <w:t>пятнадцати</w:t>
      </w:r>
      <w:r>
        <w:rPr>
          <w:kern w:val="2"/>
          <w:sz w:val="28"/>
          <w:szCs w:val="28"/>
        </w:rPr>
        <w:t>)</w:t>
      </w:r>
      <w:r w:rsidRPr="00A63177">
        <w:rPr>
          <w:kern w:val="2"/>
          <w:sz w:val="28"/>
          <w:szCs w:val="28"/>
        </w:rPr>
        <w:t xml:space="preserve"> дней со дня объявления резолютивной части решения суда. </w:t>
      </w:r>
    </w:p>
    <w:p w:rsidR="00DA5D5F" w:rsidRPr="00A63177" w:rsidP="003B0F93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A63177">
        <w:rPr>
          <w:kern w:val="2"/>
          <w:sz w:val="28"/>
          <w:szCs w:val="28"/>
        </w:rPr>
        <w:t xml:space="preserve">отивированное решение суда составляется в течение </w:t>
      </w:r>
      <w:r>
        <w:rPr>
          <w:kern w:val="2"/>
          <w:sz w:val="28"/>
          <w:szCs w:val="28"/>
        </w:rPr>
        <w:t>5 (</w:t>
      </w:r>
      <w:r w:rsidRPr="00A63177">
        <w:rPr>
          <w:kern w:val="2"/>
          <w:sz w:val="28"/>
          <w:szCs w:val="28"/>
        </w:rPr>
        <w:t>пяти</w:t>
      </w:r>
      <w:r>
        <w:rPr>
          <w:kern w:val="2"/>
          <w:sz w:val="28"/>
          <w:szCs w:val="28"/>
        </w:rPr>
        <w:t>)</w:t>
      </w:r>
      <w:r w:rsidRPr="00A63177">
        <w:rPr>
          <w:kern w:val="2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A5D5F" w:rsidRPr="00A63177" w:rsidP="003B0F9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3177">
        <w:rPr>
          <w:kern w:val="2"/>
          <w:sz w:val="28"/>
          <w:szCs w:val="28"/>
        </w:rPr>
        <w:t xml:space="preserve">Ответчик вправе подать </w:t>
      </w:r>
      <w:r>
        <w:rPr>
          <w:kern w:val="2"/>
          <w:sz w:val="28"/>
          <w:szCs w:val="28"/>
        </w:rPr>
        <w:t>мировому судье судебного участка № 2 по Мамадышскому судебному району РТ</w:t>
      </w:r>
      <w:r w:rsidRPr="00A63177">
        <w:rPr>
          <w:kern w:val="2"/>
          <w:sz w:val="28"/>
          <w:szCs w:val="28"/>
        </w:rPr>
        <w:t xml:space="preserve"> заявление об отмене этого решения в течение </w:t>
      </w:r>
      <w:r>
        <w:rPr>
          <w:kern w:val="2"/>
          <w:sz w:val="28"/>
          <w:szCs w:val="28"/>
        </w:rPr>
        <w:t>7 (</w:t>
      </w:r>
      <w:r w:rsidRPr="00A63177">
        <w:rPr>
          <w:kern w:val="2"/>
          <w:sz w:val="28"/>
          <w:szCs w:val="28"/>
        </w:rPr>
        <w:t>семи</w:t>
      </w:r>
      <w:r>
        <w:rPr>
          <w:kern w:val="2"/>
          <w:sz w:val="28"/>
          <w:szCs w:val="28"/>
        </w:rPr>
        <w:t>)</w:t>
      </w:r>
      <w:r w:rsidRPr="00A63177">
        <w:rPr>
          <w:kern w:val="2"/>
          <w:sz w:val="28"/>
          <w:szCs w:val="28"/>
        </w:rPr>
        <w:t xml:space="preserve"> дней со дня вручения ему копии этого решения.</w:t>
      </w:r>
    </w:p>
    <w:p w:rsidR="00DA5D5F" w:rsidRPr="00A63177" w:rsidP="003B0F9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3177">
        <w:rPr>
          <w:kern w:val="2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>
        <w:rPr>
          <w:kern w:val="2"/>
          <w:sz w:val="28"/>
          <w:szCs w:val="28"/>
        </w:rPr>
        <w:t xml:space="preserve">Мамадышский районный суд РТ в </w:t>
      </w:r>
      <w:r w:rsidRPr="00A63177">
        <w:rPr>
          <w:kern w:val="2"/>
          <w:sz w:val="28"/>
          <w:szCs w:val="28"/>
        </w:rPr>
        <w:t xml:space="preserve">течение </w:t>
      </w:r>
      <w:r>
        <w:rPr>
          <w:kern w:val="2"/>
          <w:sz w:val="28"/>
          <w:szCs w:val="28"/>
        </w:rPr>
        <w:t>1 (</w:t>
      </w:r>
      <w:r w:rsidRPr="00A63177">
        <w:rPr>
          <w:kern w:val="2"/>
          <w:sz w:val="28"/>
          <w:szCs w:val="28"/>
        </w:rPr>
        <w:t>одного</w:t>
      </w:r>
      <w:r>
        <w:rPr>
          <w:kern w:val="2"/>
          <w:sz w:val="28"/>
          <w:szCs w:val="28"/>
        </w:rPr>
        <w:t>)</w:t>
      </w:r>
      <w:r w:rsidRPr="00A63177">
        <w:rPr>
          <w:kern w:val="2"/>
          <w:sz w:val="28"/>
          <w:szCs w:val="28"/>
        </w:rPr>
        <w:t xml:space="preserve"> месяца со дня вынесения определения суда об отказе в удовлетворении заявлен</w:t>
      </w:r>
      <w:r>
        <w:rPr>
          <w:kern w:val="2"/>
          <w:sz w:val="28"/>
          <w:szCs w:val="28"/>
        </w:rPr>
        <w:t xml:space="preserve">ия об отмене этого решения суда через мирового судью судебного участка № 2 по Мамадышскому судебному району РТ. </w:t>
      </w:r>
    </w:p>
    <w:p w:rsidR="00DA5D5F" w:rsidRPr="00A63177" w:rsidP="003B0F93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63177">
        <w:rPr>
          <w:kern w:val="2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</w:t>
      </w:r>
      <w:r>
        <w:rPr>
          <w:kern w:val="2"/>
          <w:sz w:val="28"/>
          <w:szCs w:val="28"/>
        </w:rPr>
        <w:t>ё</w:t>
      </w:r>
      <w:r w:rsidRPr="00A63177">
        <w:rPr>
          <w:kern w:val="2"/>
          <w:sz w:val="28"/>
          <w:szCs w:val="28"/>
        </w:rPr>
        <w:t xml:space="preserve">н судом, заочное решение суда может быть обжаловано в апелляционном порядке в </w:t>
      </w:r>
      <w:r>
        <w:rPr>
          <w:kern w:val="2"/>
          <w:sz w:val="28"/>
          <w:szCs w:val="28"/>
        </w:rPr>
        <w:t xml:space="preserve">Мамадышский районный суд РТ в </w:t>
      </w:r>
      <w:r w:rsidRPr="00A63177">
        <w:rPr>
          <w:kern w:val="2"/>
          <w:sz w:val="28"/>
          <w:szCs w:val="28"/>
        </w:rPr>
        <w:t xml:space="preserve">течение </w:t>
      </w:r>
      <w:r>
        <w:rPr>
          <w:kern w:val="2"/>
          <w:sz w:val="28"/>
          <w:szCs w:val="28"/>
        </w:rPr>
        <w:t>1 (</w:t>
      </w:r>
      <w:r w:rsidRPr="00A63177">
        <w:rPr>
          <w:kern w:val="2"/>
          <w:sz w:val="28"/>
          <w:szCs w:val="28"/>
        </w:rPr>
        <w:t>одного</w:t>
      </w:r>
      <w:r>
        <w:rPr>
          <w:kern w:val="2"/>
          <w:sz w:val="28"/>
          <w:szCs w:val="28"/>
        </w:rPr>
        <w:t>)</w:t>
      </w:r>
      <w:r w:rsidRPr="00A63177">
        <w:rPr>
          <w:kern w:val="2"/>
          <w:sz w:val="28"/>
          <w:szCs w:val="28"/>
        </w:rPr>
        <w:t xml:space="preserve">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kern w:val="2"/>
          <w:sz w:val="28"/>
          <w:szCs w:val="28"/>
        </w:rPr>
        <w:t>1 (</w:t>
      </w:r>
      <w:r w:rsidRPr="00A63177">
        <w:rPr>
          <w:kern w:val="2"/>
          <w:sz w:val="28"/>
          <w:szCs w:val="28"/>
        </w:rPr>
        <w:t>одного</w:t>
      </w:r>
      <w:r>
        <w:rPr>
          <w:kern w:val="2"/>
          <w:sz w:val="28"/>
          <w:szCs w:val="28"/>
        </w:rPr>
        <w:t>)</w:t>
      </w:r>
      <w:r w:rsidRPr="00A63177">
        <w:rPr>
          <w:kern w:val="2"/>
          <w:sz w:val="28"/>
          <w:szCs w:val="28"/>
        </w:rPr>
        <w:t xml:space="preserve"> месяца со дня вынесения определения суда об отказе в удовлетворении этого заявления</w:t>
      </w:r>
      <w:r>
        <w:rPr>
          <w:kern w:val="2"/>
          <w:sz w:val="28"/>
          <w:szCs w:val="28"/>
        </w:rPr>
        <w:t xml:space="preserve">, через мирового судью судебного участка № 2 по Мамадышскому судебному району РТ. </w:t>
      </w:r>
    </w:p>
    <w:p w:rsidR="00DA5D5F" w:rsidP="003B0F93">
      <w:pPr>
        <w:widowControl w:val="0"/>
        <w:tabs>
          <w:tab w:val="right" w:pos="10206"/>
        </w:tabs>
        <w:ind w:right="-1" w:firstLine="709"/>
        <w:jc w:val="both"/>
        <w:rPr>
          <w:kern w:val="2"/>
          <w:sz w:val="28"/>
          <w:szCs w:val="28"/>
        </w:rPr>
      </w:pPr>
    </w:p>
    <w:p w:rsidR="00DA5D5F" w:rsidRPr="00A63177" w:rsidP="003B0F93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DA5D5F" w:rsidRPr="00A63177" w:rsidP="003B0F93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</w:p>
    <w:p w:rsidR="00DA5D5F" w:rsidRPr="00A63177" w:rsidP="003B0F93">
      <w:pPr>
        <w:widowControl w:val="0"/>
        <w:tabs>
          <w:tab w:val="right" w:pos="10206"/>
        </w:tabs>
        <w:ind w:right="-1" w:firstLine="709"/>
        <w:jc w:val="center"/>
        <w:rPr>
          <w:kern w:val="2"/>
          <w:sz w:val="28"/>
          <w:szCs w:val="28"/>
        </w:rPr>
      </w:pPr>
      <w:r w:rsidRPr="00A63177">
        <w:rPr>
          <w:kern w:val="2"/>
          <w:sz w:val="28"/>
          <w:szCs w:val="28"/>
        </w:rPr>
        <w:t xml:space="preserve">Мировой судья                            </w:t>
      </w:r>
      <w:r>
        <w:rPr>
          <w:kern w:val="2"/>
          <w:sz w:val="28"/>
          <w:szCs w:val="28"/>
        </w:rPr>
        <w:t xml:space="preserve">                              </w:t>
      </w:r>
      <w:r>
        <w:rPr>
          <w:kern w:val="2"/>
          <w:sz w:val="28"/>
          <w:szCs w:val="28"/>
        </w:rPr>
        <w:tab/>
        <w:t xml:space="preserve"> </w:t>
      </w:r>
      <w:r w:rsidRPr="00A63177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       </w:t>
      </w:r>
      <w:r w:rsidRPr="00A63177">
        <w:rPr>
          <w:kern w:val="2"/>
          <w:sz w:val="28"/>
          <w:szCs w:val="28"/>
        </w:rPr>
        <w:t>Габдульхаков А.Р.</w:t>
      </w:r>
    </w:p>
    <w:p w:rsidR="00DA5D5F" w:rsidRPr="008A70C2" w:rsidP="003B0F93">
      <w:pPr>
        <w:widowControl w:val="0"/>
        <w:ind w:left="2127" w:right="-1" w:firstLine="709"/>
        <w:jc w:val="both"/>
        <w:rPr>
          <w:kern w:val="2"/>
          <w:sz w:val="16"/>
          <w:szCs w:val="16"/>
        </w:rPr>
      </w:pPr>
      <w:r w:rsidRPr="008A70C2">
        <w:rPr>
          <w:kern w:val="2"/>
          <w:sz w:val="16"/>
          <w:szCs w:val="16"/>
        </w:rPr>
        <w:t>М.П.</w:t>
      </w:r>
    </w:p>
    <w:p w:rsidR="00DA5D5F" w:rsidRPr="00D03E8A" w:rsidP="003B0F93">
      <w:pPr>
        <w:widowControl w:val="0"/>
        <w:shd w:val="clear" w:color="auto" w:fill="FFFFFF"/>
        <w:adjustRightInd w:val="0"/>
        <w:ind w:firstLine="709"/>
        <w:jc w:val="both"/>
        <w:rPr>
          <w:sz w:val="28"/>
          <w:szCs w:val="28"/>
        </w:rPr>
      </w:pPr>
    </w:p>
    <w:sectPr w:rsidSect="003B0C3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5F" w:rsidP="00C27497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715F"/>
    <w:rsid w:val="00023C6D"/>
    <w:rsid w:val="000263E1"/>
    <w:rsid w:val="000565CF"/>
    <w:rsid w:val="000565E3"/>
    <w:rsid w:val="0006663C"/>
    <w:rsid w:val="00077D17"/>
    <w:rsid w:val="00083289"/>
    <w:rsid w:val="00086966"/>
    <w:rsid w:val="000A2B11"/>
    <w:rsid w:val="000B28F8"/>
    <w:rsid w:val="000C08E4"/>
    <w:rsid w:val="000D0665"/>
    <w:rsid w:val="000D387A"/>
    <w:rsid w:val="000D5FF7"/>
    <w:rsid w:val="000F2E2D"/>
    <w:rsid w:val="001022A5"/>
    <w:rsid w:val="0010432D"/>
    <w:rsid w:val="00113CFC"/>
    <w:rsid w:val="00120F3A"/>
    <w:rsid w:val="0012699F"/>
    <w:rsid w:val="00131824"/>
    <w:rsid w:val="00132926"/>
    <w:rsid w:val="00140EEC"/>
    <w:rsid w:val="00152EDA"/>
    <w:rsid w:val="0016667F"/>
    <w:rsid w:val="0018199E"/>
    <w:rsid w:val="001857D8"/>
    <w:rsid w:val="00194895"/>
    <w:rsid w:val="001C3BAA"/>
    <w:rsid w:val="001D710A"/>
    <w:rsid w:val="001F3356"/>
    <w:rsid w:val="001F3C62"/>
    <w:rsid w:val="001F4499"/>
    <w:rsid w:val="00221CBC"/>
    <w:rsid w:val="00230B7C"/>
    <w:rsid w:val="00253915"/>
    <w:rsid w:val="00261B1B"/>
    <w:rsid w:val="0027003F"/>
    <w:rsid w:val="00274B10"/>
    <w:rsid w:val="0027701E"/>
    <w:rsid w:val="0029185E"/>
    <w:rsid w:val="002A3FB6"/>
    <w:rsid w:val="002B007E"/>
    <w:rsid w:val="002C76A9"/>
    <w:rsid w:val="00315D85"/>
    <w:rsid w:val="003264EE"/>
    <w:rsid w:val="00371D0E"/>
    <w:rsid w:val="00372CB7"/>
    <w:rsid w:val="00374721"/>
    <w:rsid w:val="00381094"/>
    <w:rsid w:val="003A2B31"/>
    <w:rsid w:val="003A387F"/>
    <w:rsid w:val="003A47F8"/>
    <w:rsid w:val="003B0C36"/>
    <w:rsid w:val="003B0F93"/>
    <w:rsid w:val="003D1CBE"/>
    <w:rsid w:val="00402A91"/>
    <w:rsid w:val="004358D4"/>
    <w:rsid w:val="0045780E"/>
    <w:rsid w:val="0046289D"/>
    <w:rsid w:val="00467E0D"/>
    <w:rsid w:val="00487D0A"/>
    <w:rsid w:val="004A1763"/>
    <w:rsid w:val="004C0C85"/>
    <w:rsid w:val="004C11F5"/>
    <w:rsid w:val="004C63AE"/>
    <w:rsid w:val="004E1D01"/>
    <w:rsid w:val="004F72A3"/>
    <w:rsid w:val="00522101"/>
    <w:rsid w:val="00531596"/>
    <w:rsid w:val="00531EFD"/>
    <w:rsid w:val="00537818"/>
    <w:rsid w:val="00542214"/>
    <w:rsid w:val="00543753"/>
    <w:rsid w:val="00567320"/>
    <w:rsid w:val="0057529B"/>
    <w:rsid w:val="00575A2B"/>
    <w:rsid w:val="00581470"/>
    <w:rsid w:val="00587AC4"/>
    <w:rsid w:val="005A5DF8"/>
    <w:rsid w:val="005C1431"/>
    <w:rsid w:val="005C14F7"/>
    <w:rsid w:val="005C40FA"/>
    <w:rsid w:val="005E0AA8"/>
    <w:rsid w:val="005E0B35"/>
    <w:rsid w:val="005E7507"/>
    <w:rsid w:val="00600DFD"/>
    <w:rsid w:val="00601421"/>
    <w:rsid w:val="0061063C"/>
    <w:rsid w:val="00636584"/>
    <w:rsid w:val="00655228"/>
    <w:rsid w:val="00655945"/>
    <w:rsid w:val="00655DFA"/>
    <w:rsid w:val="00664AD2"/>
    <w:rsid w:val="006722A8"/>
    <w:rsid w:val="006765B7"/>
    <w:rsid w:val="006953BA"/>
    <w:rsid w:val="006A246C"/>
    <w:rsid w:val="006B6948"/>
    <w:rsid w:val="006D2BA0"/>
    <w:rsid w:val="006F067E"/>
    <w:rsid w:val="00702B0F"/>
    <w:rsid w:val="00702CBC"/>
    <w:rsid w:val="00707B01"/>
    <w:rsid w:val="00711AAE"/>
    <w:rsid w:val="00712CA7"/>
    <w:rsid w:val="00714AE8"/>
    <w:rsid w:val="007322EC"/>
    <w:rsid w:val="00746F7D"/>
    <w:rsid w:val="007516D4"/>
    <w:rsid w:val="0075733A"/>
    <w:rsid w:val="0076136F"/>
    <w:rsid w:val="00764667"/>
    <w:rsid w:val="00793676"/>
    <w:rsid w:val="007A1B8C"/>
    <w:rsid w:val="007E539F"/>
    <w:rsid w:val="007E74CA"/>
    <w:rsid w:val="008029D5"/>
    <w:rsid w:val="008048F6"/>
    <w:rsid w:val="00817A01"/>
    <w:rsid w:val="0082026E"/>
    <w:rsid w:val="00835315"/>
    <w:rsid w:val="00843C5B"/>
    <w:rsid w:val="00866EE4"/>
    <w:rsid w:val="00894E2B"/>
    <w:rsid w:val="008A70C2"/>
    <w:rsid w:val="008B4D7B"/>
    <w:rsid w:val="008C51CF"/>
    <w:rsid w:val="0090331A"/>
    <w:rsid w:val="009064FE"/>
    <w:rsid w:val="00920492"/>
    <w:rsid w:val="00921EA8"/>
    <w:rsid w:val="00926215"/>
    <w:rsid w:val="00930E90"/>
    <w:rsid w:val="00935BDF"/>
    <w:rsid w:val="009379BC"/>
    <w:rsid w:val="0094320D"/>
    <w:rsid w:val="009718D5"/>
    <w:rsid w:val="009729AC"/>
    <w:rsid w:val="009844A2"/>
    <w:rsid w:val="00984962"/>
    <w:rsid w:val="009B132D"/>
    <w:rsid w:val="009D3420"/>
    <w:rsid w:val="009E7DFB"/>
    <w:rsid w:val="00A0565A"/>
    <w:rsid w:val="00A213CB"/>
    <w:rsid w:val="00A325C4"/>
    <w:rsid w:val="00A43925"/>
    <w:rsid w:val="00A46943"/>
    <w:rsid w:val="00A56143"/>
    <w:rsid w:val="00A62074"/>
    <w:rsid w:val="00A63177"/>
    <w:rsid w:val="00A71694"/>
    <w:rsid w:val="00A94BCB"/>
    <w:rsid w:val="00AD42D7"/>
    <w:rsid w:val="00AE0B6D"/>
    <w:rsid w:val="00AF151A"/>
    <w:rsid w:val="00AF6D46"/>
    <w:rsid w:val="00B0511F"/>
    <w:rsid w:val="00B23CCF"/>
    <w:rsid w:val="00B619EA"/>
    <w:rsid w:val="00B85CBF"/>
    <w:rsid w:val="00B91B8A"/>
    <w:rsid w:val="00B9775F"/>
    <w:rsid w:val="00BA0BEF"/>
    <w:rsid w:val="00BC02FC"/>
    <w:rsid w:val="00BD5663"/>
    <w:rsid w:val="00BF1547"/>
    <w:rsid w:val="00BF4898"/>
    <w:rsid w:val="00BF54F6"/>
    <w:rsid w:val="00BF562F"/>
    <w:rsid w:val="00C0006B"/>
    <w:rsid w:val="00C01E46"/>
    <w:rsid w:val="00C27497"/>
    <w:rsid w:val="00C37952"/>
    <w:rsid w:val="00C37B19"/>
    <w:rsid w:val="00C433A4"/>
    <w:rsid w:val="00C54EB5"/>
    <w:rsid w:val="00C658C2"/>
    <w:rsid w:val="00C759A2"/>
    <w:rsid w:val="00C75CF1"/>
    <w:rsid w:val="00C96DF6"/>
    <w:rsid w:val="00CA33DA"/>
    <w:rsid w:val="00CB4DA5"/>
    <w:rsid w:val="00CC366E"/>
    <w:rsid w:val="00CD09EB"/>
    <w:rsid w:val="00CE0143"/>
    <w:rsid w:val="00CF2CB1"/>
    <w:rsid w:val="00D0268E"/>
    <w:rsid w:val="00D03E8A"/>
    <w:rsid w:val="00D342F7"/>
    <w:rsid w:val="00D348C3"/>
    <w:rsid w:val="00D35C98"/>
    <w:rsid w:val="00D42194"/>
    <w:rsid w:val="00D42DC7"/>
    <w:rsid w:val="00D615DF"/>
    <w:rsid w:val="00D85481"/>
    <w:rsid w:val="00D86BCC"/>
    <w:rsid w:val="00D90644"/>
    <w:rsid w:val="00D91506"/>
    <w:rsid w:val="00D91B24"/>
    <w:rsid w:val="00DA5D5F"/>
    <w:rsid w:val="00DC7C45"/>
    <w:rsid w:val="00DF6A7D"/>
    <w:rsid w:val="00E3285A"/>
    <w:rsid w:val="00E537D2"/>
    <w:rsid w:val="00E54B86"/>
    <w:rsid w:val="00E6445F"/>
    <w:rsid w:val="00E653CC"/>
    <w:rsid w:val="00E66513"/>
    <w:rsid w:val="00E822F4"/>
    <w:rsid w:val="00E8436E"/>
    <w:rsid w:val="00E92628"/>
    <w:rsid w:val="00EB55AE"/>
    <w:rsid w:val="00EC06DB"/>
    <w:rsid w:val="00EC0B19"/>
    <w:rsid w:val="00EF2869"/>
    <w:rsid w:val="00F00161"/>
    <w:rsid w:val="00F03149"/>
    <w:rsid w:val="00F317E7"/>
    <w:rsid w:val="00F700EE"/>
    <w:rsid w:val="00F81F1C"/>
    <w:rsid w:val="00FA7844"/>
    <w:rsid w:val="00FC2E3E"/>
    <w:rsid w:val="00FF35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7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5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52A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2A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652A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392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5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