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22C0" w:rsidRPr="009F5430" w:rsidP="00095081">
      <w:pPr>
        <w:tabs>
          <w:tab w:val="right" w:pos="10206"/>
        </w:tabs>
        <w:suppressAutoHyphens/>
        <w:ind w:right="-1" w:firstLine="709"/>
        <w:rPr>
          <w:sz w:val="28"/>
          <w:szCs w:val="28"/>
        </w:rPr>
      </w:pPr>
    </w:p>
    <w:p w:rsidR="003722C0" w:rsidRPr="009F5430" w:rsidP="00095081">
      <w:pPr>
        <w:suppressAutoHyphens/>
        <w:ind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242</w:t>
      </w:r>
      <w:r w:rsidRPr="009F5430">
        <w:rPr>
          <w:sz w:val="28"/>
          <w:szCs w:val="28"/>
        </w:rPr>
        <w:t>/2/</w:t>
      </w:r>
      <w:r>
        <w:rPr>
          <w:sz w:val="28"/>
          <w:szCs w:val="28"/>
        </w:rPr>
        <w:t>2022</w:t>
      </w:r>
      <w:r w:rsidRPr="009F5430">
        <w:rPr>
          <w:sz w:val="28"/>
          <w:szCs w:val="28"/>
        </w:rPr>
        <w:t xml:space="preserve">, </w:t>
      </w:r>
    </w:p>
    <w:p w:rsidR="003722C0" w:rsidRPr="009F5430" w:rsidP="00095081">
      <w:pPr>
        <w:suppressAutoHyphens/>
        <w:ind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хранящемся в судебном участке № 2 по Мамадышскому судебному району РТ</w:t>
      </w:r>
    </w:p>
    <w:p w:rsidR="003722C0" w:rsidRPr="009F5430" w:rsidP="00095081">
      <w:pPr>
        <w:tabs>
          <w:tab w:val="right" w:pos="10206"/>
        </w:tabs>
        <w:suppressAutoHyphens/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8.25pt;height:52.5pt;visibility:visible">
            <v:imagedata r:id="rId4" o:title="" gain="86232f" grayscale="t"/>
          </v:shape>
        </w:pict>
      </w:r>
    </w:p>
    <w:p w:rsidR="003722C0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Судебный участок № 2 по Мамадышскому судебному району РТ</w:t>
      </w:r>
    </w:p>
    <w:p w:rsidR="003722C0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422192, РТ, Мамадышский район, г. Мамадыш, ул. Советская, дом 2г</w:t>
      </w:r>
      <w:r>
        <w:rPr>
          <w:sz w:val="28"/>
          <w:szCs w:val="28"/>
        </w:rPr>
        <w:t>, пом. 1Н</w:t>
      </w:r>
    </w:p>
    <w:p w:rsidR="003722C0" w:rsidRPr="009F5430" w:rsidP="00095081">
      <w:pPr>
        <w:suppressAutoHyphens/>
        <w:ind w:firstLine="720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 xml:space="preserve">Телефон: +7 (85563) 4-00-65, 4-00-66; факс: +7 (85563) 3-34-95 </w:t>
      </w:r>
    </w:p>
    <w:p w:rsidR="003722C0" w:rsidRPr="009F5430" w:rsidP="00095081">
      <w:pPr>
        <w:suppressAutoHyphens/>
        <w:ind w:firstLine="720"/>
        <w:jc w:val="center"/>
        <w:rPr>
          <w:sz w:val="28"/>
          <w:szCs w:val="28"/>
          <w:lang w:val="en-US"/>
        </w:rPr>
      </w:pPr>
      <w:r w:rsidRPr="009F5430">
        <w:rPr>
          <w:sz w:val="28"/>
          <w:szCs w:val="28"/>
          <w:lang w:val="en-US"/>
        </w:rPr>
        <w:t xml:space="preserve">E-mail: </w:t>
      </w:r>
      <w:hyperlink r:id="rId5" w:history="1">
        <w:r w:rsidRPr="009F5430">
          <w:rPr>
            <w:rStyle w:val="Hyperlink"/>
            <w:sz w:val="28"/>
            <w:szCs w:val="28"/>
            <w:u w:val="none"/>
            <w:lang w:val="en-US"/>
          </w:rPr>
          <w:t>ms1802@tatar.ru</w:t>
        </w:r>
      </w:hyperlink>
      <w:r w:rsidRPr="009F5430">
        <w:rPr>
          <w:sz w:val="28"/>
          <w:szCs w:val="28"/>
          <w:lang w:val="en-US"/>
        </w:rPr>
        <w:t>, http://mirsud.tatar.ru</w:t>
      </w:r>
    </w:p>
    <w:p w:rsidR="003722C0" w:rsidRPr="009F5430" w:rsidP="00095081">
      <w:pPr>
        <w:tabs>
          <w:tab w:val="right" w:pos="10206"/>
        </w:tabs>
        <w:suppressAutoHyphens/>
        <w:ind w:right="-1" w:firstLine="709"/>
        <w:jc w:val="center"/>
        <w:rPr>
          <w:sz w:val="28"/>
          <w:szCs w:val="28"/>
          <w:lang w:val="en-US"/>
        </w:rPr>
      </w:pPr>
    </w:p>
    <w:p w:rsidR="003722C0" w:rsidRPr="00D55D4D" w:rsidP="00095081">
      <w:pPr>
        <w:tabs>
          <w:tab w:val="right" w:pos="10206"/>
        </w:tabs>
        <w:suppressAutoHyphens/>
        <w:ind w:right="-1" w:firstLine="709"/>
        <w:jc w:val="center"/>
        <w:rPr>
          <w:spacing w:val="140"/>
          <w:sz w:val="28"/>
          <w:szCs w:val="28"/>
        </w:rPr>
      </w:pPr>
      <w:r w:rsidRPr="00D55D4D">
        <w:rPr>
          <w:spacing w:val="140"/>
          <w:sz w:val="28"/>
          <w:szCs w:val="28"/>
        </w:rPr>
        <w:t>ЗАОЧНОЕ РЕШЕНИЕ</w:t>
      </w:r>
    </w:p>
    <w:p w:rsidR="003722C0" w:rsidRPr="009F5430" w:rsidP="00095081">
      <w:pPr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именем Российской Федерации</w:t>
      </w:r>
    </w:p>
    <w:p w:rsidR="003722C0" w:rsidRPr="009F5430" w:rsidP="00095081">
      <w:pPr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>(резолютивная часть)</w:t>
      </w:r>
    </w:p>
    <w:p w:rsidR="003722C0" w:rsidRPr="009F5430" w:rsidP="00095081">
      <w:pPr>
        <w:tabs>
          <w:tab w:val="right" w:pos="10206"/>
        </w:tabs>
        <w:suppressAutoHyphens/>
        <w:ind w:right="-1" w:firstLine="709"/>
        <w:rPr>
          <w:sz w:val="28"/>
          <w:szCs w:val="28"/>
        </w:rPr>
      </w:pPr>
      <w:r>
        <w:rPr>
          <w:sz w:val="28"/>
          <w:szCs w:val="28"/>
        </w:rPr>
        <w:t>09 февраля 2022</w:t>
      </w:r>
      <w:r w:rsidRPr="009F5430">
        <w:rPr>
          <w:sz w:val="28"/>
          <w:szCs w:val="28"/>
        </w:rPr>
        <w:t xml:space="preserve"> года</w:t>
      </w:r>
      <w:r w:rsidRPr="009F5430">
        <w:rPr>
          <w:sz w:val="28"/>
          <w:szCs w:val="28"/>
        </w:rPr>
        <w:tab/>
        <w:t>Дело № 2-</w:t>
      </w:r>
      <w:r>
        <w:rPr>
          <w:sz w:val="28"/>
          <w:szCs w:val="28"/>
        </w:rPr>
        <w:t>242</w:t>
      </w:r>
      <w:r w:rsidRPr="009F5430">
        <w:rPr>
          <w:sz w:val="28"/>
          <w:szCs w:val="28"/>
        </w:rPr>
        <w:t>/2/</w:t>
      </w:r>
      <w:r>
        <w:rPr>
          <w:sz w:val="28"/>
          <w:szCs w:val="28"/>
        </w:rPr>
        <w:t>2022</w:t>
      </w:r>
    </w:p>
    <w:p w:rsidR="003722C0" w:rsidRPr="009F5430" w:rsidP="00095081">
      <w:pPr>
        <w:tabs>
          <w:tab w:val="right" w:pos="10205"/>
        </w:tabs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ab/>
        <w:t>УИД: 16</w:t>
      </w:r>
      <w:r w:rsidRPr="009F5430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0160-01-2022-002-177-71</w:t>
      </w:r>
    </w:p>
    <w:p w:rsidR="003722C0" w:rsidRPr="009F5430" w:rsidP="00095081">
      <w:pPr>
        <w:tabs>
          <w:tab w:val="right" w:pos="9900"/>
        </w:tabs>
        <w:suppressAutoHyphens/>
        <w:ind w:firstLine="709"/>
        <w:jc w:val="both"/>
        <w:rPr>
          <w:sz w:val="28"/>
          <w:szCs w:val="28"/>
        </w:rPr>
      </w:pPr>
    </w:p>
    <w:p w:rsidR="003722C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Мировой судья судебного участка № 2 по Мамадышскому судебному району РТ Габдульхаков А.Р., </w:t>
      </w:r>
    </w:p>
    <w:p w:rsidR="003722C0" w:rsidRPr="009F5430" w:rsidP="000950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 участием представителя истца Тахавеевой Г.М.,</w:t>
      </w:r>
    </w:p>
    <w:p w:rsidR="003722C0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при секретаре судебного заседания Мухаметовой Г.И., </w:t>
      </w:r>
    </w:p>
    <w:p w:rsidR="003722C0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Государственного казённого учреждения «Республиканский центр материальной помощи (компенсационных выплат)» к Ахтямовой Динаре Фаридовне о взыскании необоснованно полученного ежемесячного пособия по уходу за ребёнком до 1,5 лет, </w:t>
      </w:r>
    </w:p>
    <w:p w:rsidR="003722C0" w:rsidRPr="009F5430" w:rsidP="00095081">
      <w:pPr>
        <w:pStyle w:val="ConsPlusNormal"/>
        <w:suppressAutoHyphens/>
        <w:ind w:firstLine="709"/>
        <w:jc w:val="both"/>
      </w:pPr>
      <w:r w:rsidRPr="009F5430">
        <w:t xml:space="preserve">руководствуясь статьями 194-199 ГПК РФ, </w:t>
      </w:r>
    </w:p>
    <w:p w:rsidR="003722C0" w:rsidRPr="009F5430" w:rsidP="00095081">
      <w:pPr>
        <w:pStyle w:val="ConsPlusNormal"/>
        <w:suppressAutoHyphens/>
        <w:ind w:firstLine="709"/>
        <w:jc w:val="both"/>
      </w:pPr>
    </w:p>
    <w:p w:rsidR="003722C0" w:rsidRPr="00D55D4D" w:rsidP="00095081">
      <w:pPr>
        <w:suppressAutoHyphens/>
        <w:ind w:firstLine="709"/>
        <w:jc w:val="center"/>
        <w:rPr>
          <w:spacing w:val="140"/>
          <w:sz w:val="28"/>
          <w:szCs w:val="28"/>
        </w:rPr>
      </w:pPr>
      <w:r w:rsidRPr="00D55D4D">
        <w:rPr>
          <w:spacing w:val="140"/>
          <w:sz w:val="28"/>
          <w:szCs w:val="28"/>
        </w:rPr>
        <w:t>РЕШИЛ:</w:t>
      </w:r>
    </w:p>
    <w:p w:rsidR="003722C0" w:rsidRPr="009F5430" w:rsidP="00095081">
      <w:pPr>
        <w:suppressAutoHyphens/>
        <w:ind w:firstLine="709"/>
        <w:jc w:val="center"/>
        <w:rPr>
          <w:spacing w:val="40"/>
          <w:sz w:val="28"/>
          <w:szCs w:val="28"/>
        </w:rPr>
      </w:pPr>
    </w:p>
    <w:p w:rsidR="003722C0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иск </w:t>
      </w:r>
      <w:r>
        <w:rPr>
          <w:sz w:val="28"/>
          <w:szCs w:val="28"/>
        </w:rPr>
        <w:t xml:space="preserve">ГКУ «Республиканский центр материальной помощи (компенсационных выплат)» к Ахтямовой Динаре Фаридовне о взыскании необоснованно полученного ежемесячного пособия по уходу за ребёнком до 1,5 лет </w:t>
      </w:r>
      <w:r w:rsidRPr="009F5430">
        <w:rPr>
          <w:sz w:val="28"/>
          <w:szCs w:val="28"/>
        </w:rPr>
        <w:t>- удовлетворить.</w:t>
      </w:r>
    </w:p>
    <w:p w:rsidR="003722C0" w:rsidP="00095081">
      <w:pPr>
        <w:suppressAutoHyphens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Ахтямовой Динары Фаридовны (паспорт … , выдан … ), родившейся … года, в пользу ГКУ «Республиканский центр материальной помощи (компенсационных выплат)»</w:t>
      </w:r>
      <w:r w:rsidRPr="009F5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необоснованно полученное ежемесячное пособие по уходу за ребёнком до 1,5 лет за период с 01 октября 2021 года по 31 октября 2021 года в размере 7 082 (семь тысяч восемьдесят два) рубля 85 копеек, а также почтовые расходы в размере 118 (сто восемнадцать) рублей 00 копеек. </w:t>
      </w:r>
    </w:p>
    <w:p w:rsidR="003722C0" w:rsidRPr="009F5430" w:rsidP="00095081">
      <w:pPr>
        <w:suppressAutoHyphens/>
        <w:ind w:firstLine="709"/>
        <w:jc w:val="both"/>
        <w:rPr>
          <w:sz w:val="28"/>
          <w:szCs w:val="28"/>
        </w:rPr>
      </w:pPr>
      <w:r w:rsidRPr="00FE212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Ахтямовой Динары Фаридовны </w:t>
      </w:r>
      <w:r w:rsidRPr="00FE2127">
        <w:rPr>
          <w:sz w:val="28"/>
          <w:szCs w:val="28"/>
        </w:rPr>
        <w:t xml:space="preserve">в доход бюджета муниципального образования – Мамадышский муниципальный район </w:t>
      </w:r>
      <w:r>
        <w:rPr>
          <w:sz w:val="28"/>
          <w:szCs w:val="28"/>
        </w:rPr>
        <w:t>РТ</w:t>
      </w:r>
      <w:r w:rsidRPr="00FE2127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400 (четыреста) рублей 00 копеек. </w:t>
      </w:r>
    </w:p>
    <w:p w:rsidR="003722C0" w:rsidRPr="009F5430" w:rsidP="00095081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2C0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722C0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722C0" w:rsidRPr="009F5430" w:rsidP="0009508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43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722C0" w:rsidRPr="009F5430" w:rsidP="00095081">
      <w:pPr>
        <w:tabs>
          <w:tab w:val="right" w:pos="10318"/>
        </w:tabs>
        <w:suppressAutoHyphens/>
        <w:ind w:right="-1" w:firstLine="709"/>
        <w:jc w:val="both"/>
        <w:rPr>
          <w:sz w:val="28"/>
          <w:szCs w:val="28"/>
        </w:rPr>
      </w:pPr>
    </w:p>
    <w:p w:rsidR="003722C0" w:rsidRPr="009F5430" w:rsidP="00095081">
      <w:pPr>
        <w:shd w:val="clear" w:color="auto" w:fill="FFFFFF"/>
        <w:suppressAutoHyphens/>
        <w:adjustRightInd w:val="0"/>
        <w:ind w:firstLine="709"/>
        <w:jc w:val="center"/>
        <w:rPr>
          <w:sz w:val="28"/>
          <w:szCs w:val="28"/>
        </w:rPr>
      </w:pPr>
    </w:p>
    <w:p w:rsidR="003722C0" w:rsidRPr="009F5430" w:rsidP="00095081">
      <w:pPr>
        <w:shd w:val="clear" w:color="auto" w:fill="FFFFFF"/>
        <w:suppressAutoHyphens/>
        <w:adjustRightInd w:val="0"/>
        <w:ind w:firstLine="709"/>
        <w:jc w:val="center"/>
        <w:rPr>
          <w:sz w:val="28"/>
          <w:szCs w:val="28"/>
        </w:rPr>
      </w:pPr>
    </w:p>
    <w:p w:rsidR="003722C0" w:rsidRPr="009F5430" w:rsidP="00095081">
      <w:pPr>
        <w:tabs>
          <w:tab w:val="right" w:pos="10318"/>
        </w:tabs>
        <w:suppressAutoHyphens/>
        <w:ind w:right="-1" w:firstLine="709"/>
        <w:jc w:val="center"/>
        <w:rPr>
          <w:sz w:val="28"/>
          <w:szCs w:val="28"/>
        </w:rPr>
      </w:pPr>
      <w:r w:rsidRPr="009F5430">
        <w:rPr>
          <w:sz w:val="28"/>
          <w:szCs w:val="28"/>
        </w:rPr>
        <w:t xml:space="preserve">Мировой судья                                    </w:t>
      </w:r>
      <w:r>
        <w:rPr>
          <w:sz w:val="28"/>
          <w:szCs w:val="28"/>
        </w:rPr>
        <w:tab/>
      </w:r>
      <w:r w:rsidRPr="009F5430">
        <w:rPr>
          <w:sz w:val="28"/>
          <w:szCs w:val="28"/>
        </w:rPr>
        <w:t xml:space="preserve">  Габдульхаков А.Р.</w:t>
      </w:r>
    </w:p>
    <w:p w:rsidR="003722C0" w:rsidRPr="009F5430" w:rsidP="00095081">
      <w:pPr>
        <w:shd w:val="clear" w:color="auto" w:fill="FFFFFF"/>
        <w:suppressAutoHyphens/>
        <w:adjustRightInd w:val="0"/>
        <w:ind w:firstLine="709"/>
        <w:jc w:val="both"/>
        <w:rPr>
          <w:sz w:val="28"/>
          <w:szCs w:val="28"/>
        </w:rPr>
      </w:pPr>
    </w:p>
    <w:sectPr w:rsidSect="009F5430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C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3B9F"/>
    <w:rsid w:val="00020CA8"/>
    <w:rsid w:val="00095081"/>
    <w:rsid w:val="000A2B11"/>
    <w:rsid w:val="000C0060"/>
    <w:rsid w:val="000C08E4"/>
    <w:rsid w:val="000D387A"/>
    <w:rsid w:val="000F485C"/>
    <w:rsid w:val="0010432D"/>
    <w:rsid w:val="00113CFC"/>
    <w:rsid w:val="00120F3A"/>
    <w:rsid w:val="00140EEC"/>
    <w:rsid w:val="0016667F"/>
    <w:rsid w:val="001818FF"/>
    <w:rsid w:val="001857D8"/>
    <w:rsid w:val="00194895"/>
    <w:rsid w:val="001C3BAA"/>
    <w:rsid w:val="001D1618"/>
    <w:rsid w:val="001F1B9E"/>
    <w:rsid w:val="001F3356"/>
    <w:rsid w:val="0022006D"/>
    <w:rsid w:val="00221CBC"/>
    <w:rsid w:val="00224F60"/>
    <w:rsid w:val="00270917"/>
    <w:rsid w:val="00276882"/>
    <w:rsid w:val="0027701E"/>
    <w:rsid w:val="0029185E"/>
    <w:rsid w:val="002A3FB6"/>
    <w:rsid w:val="002B007E"/>
    <w:rsid w:val="002B128E"/>
    <w:rsid w:val="002D791A"/>
    <w:rsid w:val="00311925"/>
    <w:rsid w:val="00313AB3"/>
    <w:rsid w:val="00315D85"/>
    <w:rsid w:val="0034572C"/>
    <w:rsid w:val="00371D0E"/>
    <w:rsid w:val="003722C0"/>
    <w:rsid w:val="00372CB7"/>
    <w:rsid w:val="00381094"/>
    <w:rsid w:val="0039599A"/>
    <w:rsid w:val="003A1C45"/>
    <w:rsid w:val="003A2B31"/>
    <w:rsid w:val="003A47F8"/>
    <w:rsid w:val="00426B28"/>
    <w:rsid w:val="00435F87"/>
    <w:rsid w:val="00450D91"/>
    <w:rsid w:val="004520F2"/>
    <w:rsid w:val="0045544C"/>
    <w:rsid w:val="0046289D"/>
    <w:rsid w:val="00467E0D"/>
    <w:rsid w:val="00476172"/>
    <w:rsid w:val="004B362A"/>
    <w:rsid w:val="004B4351"/>
    <w:rsid w:val="004C0C85"/>
    <w:rsid w:val="004C11F5"/>
    <w:rsid w:val="004C63AE"/>
    <w:rsid w:val="004D66A1"/>
    <w:rsid w:val="004E1D01"/>
    <w:rsid w:val="004F72A3"/>
    <w:rsid w:val="00522380"/>
    <w:rsid w:val="00531596"/>
    <w:rsid w:val="00542214"/>
    <w:rsid w:val="00543753"/>
    <w:rsid w:val="00550B40"/>
    <w:rsid w:val="00551E24"/>
    <w:rsid w:val="00567F7D"/>
    <w:rsid w:val="00575A2B"/>
    <w:rsid w:val="005A415D"/>
    <w:rsid w:val="005A5DF8"/>
    <w:rsid w:val="005B3FDE"/>
    <w:rsid w:val="005C1431"/>
    <w:rsid w:val="005C40FA"/>
    <w:rsid w:val="005E0AA8"/>
    <w:rsid w:val="005E7507"/>
    <w:rsid w:val="005F3783"/>
    <w:rsid w:val="00655DFA"/>
    <w:rsid w:val="006953BA"/>
    <w:rsid w:val="006B6948"/>
    <w:rsid w:val="006D2BA0"/>
    <w:rsid w:val="00711AAE"/>
    <w:rsid w:val="0072493E"/>
    <w:rsid w:val="007314F9"/>
    <w:rsid w:val="007322EC"/>
    <w:rsid w:val="00746F7D"/>
    <w:rsid w:val="007516D4"/>
    <w:rsid w:val="00764667"/>
    <w:rsid w:val="00785DE8"/>
    <w:rsid w:val="00797B76"/>
    <w:rsid w:val="007A1B8C"/>
    <w:rsid w:val="007C5942"/>
    <w:rsid w:val="007D72D1"/>
    <w:rsid w:val="008048F6"/>
    <w:rsid w:val="0082026E"/>
    <w:rsid w:val="00835315"/>
    <w:rsid w:val="00883F37"/>
    <w:rsid w:val="00894E2B"/>
    <w:rsid w:val="008B1FA6"/>
    <w:rsid w:val="008B54B2"/>
    <w:rsid w:val="008E4630"/>
    <w:rsid w:val="00902387"/>
    <w:rsid w:val="0092194B"/>
    <w:rsid w:val="00921EA8"/>
    <w:rsid w:val="00930E90"/>
    <w:rsid w:val="009448B5"/>
    <w:rsid w:val="00946335"/>
    <w:rsid w:val="009718D5"/>
    <w:rsid w:val="009844A2"/>
    <w:rsid w:val="00984962"/>
    <w:rsid w:val="00985D6B"/>
    <w:rsid w:val="0099388E"/>
    <w:rsid w:val="00995C89"/>
    <w:rsid w:val="009B132D"/>
    <w:rsid w:val="009E7DFB"/>
    <w:rsid w:val="009F5430"/>
    <w:rsid w:val="00A0231D"/>
    <w:rsid w:val="00A213CB"/>
    <w:rsid w:val="00A25D6C"/>
    <w:rsid w:val="00A325C4"/>
    <w:rsid w:val="00A56143"/>
    <w:rsid w:val="00A711C9"/>
    <w:rsid w:val="00A7534C"/>
    <w:rsid w:val="00A8171C"/>
    <w:rsid w:val="00A857C9"/>
    <w:rsid w:val="00A9410F"/>
    <w:rsid w:val="00A94BCB"/>
    <w:rsid w:val="00AC7D56"/>
    <w:rsid w:val="00AD7C9D"/>
    <w:rsid w:val="00B12CB5"/>
    <w:rsid w:val="00B272C3"/>
    <w:rsid w:val="00B442C3"/>
    <w:rsid w:val="00B53574"/>
    <w:rsid w:val="00B85CBF"/>
    <w:rsid w:val="00B865C5"/>
    <w:rsid w:val="00BD18FD"/>
    <w:rsid w:val="00BD5663"/>
    <w:rsid w:val="00BE40E3"/>
    <w:rsid w:val="00BF4898"/>
    <w:rsid w:val="00BF54F6"/>
    <w:rsid w:val="00C01E46"/>
    <w:rsid w:val="00C07939"/>
    <w:rsid w:val="00C34AC2"/>
    <w:rsid w:val="00C37952"/>
    <w:rsid w:val="00C54EB5"/>
    <w:rsid w:val="00C658C2"/>
    <w:rsid w:val="00C75CF1"/>
    <w:rsid w:val="00C96DF6"/>
    <w:rsid w:val="00CB5725"/>
    <w:rsid w:val="00CB7A27"/>
    <w:rsid w:val="00CF128F"/>
    <w:rsid w:val="00CF2CB1"/>
    <w:rsid w:val="00D0268E"/>
    <w:rsid w:val="00D049C7"/>
    <w:rsid w:val="00D342F7"/>
    <w:rsid w:val="00D35C98"/>
    <w:rsid w:val="00D42DC7"/>
    <w:rsid w:val="00D44F56"/>
    <w:rsid w:val="00D55D4D"/>
    <w:rsid w:val="00D61BE5"/>
    <w:rsid w:val="00D86BCC"/>
    <w:rsid w:val="00DD62CE"/>
    <w:rsid w:val="00DF6581"/>
    <w:rsid w:val="00DF6A7D"/>
    <w:rsid w:val="00E06756"/>
    <w:rsid w:val="00E105A3"/>
    <w:rsid w:val="00E16AFE"/>
    <w:rsid w:val="00E231EF"/>
    <w:rsid w:val="00E30279"/>
    <w:rsid w:val="00E3285A"/>
    <w:rsid w:val="00E4165A"/>
    <w:rsid w:val="00E436F0"/>
    <w:rsid w:val="00E537D2"/>
    <w:rsid w:val="00E6445F"/>
    <w:rsid w:val="00E653CC"/>
    <w:rsid w:val="00E822F4"/>
    <w:rsid w:val="00E8436E"/>
    <w:rsid w:val="00E92628"/>
    <w:rsid w:val="00EC0B19"/>
    <w:rsid w:val="00F317E7"/>
    <w:rsid w:val="00F45B3C"/>
    <w:rsid w:val="00F700EE"/>
    <w:rsid w:val="00FE15A6"/>
    <w:rsid w:val="00FE2127"/>
    <w:rsid w:val="00FF0F24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8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C2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75C2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5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