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4F" w:rsidRPr="00A92E87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>995</w:t>
      </w:r>
      <w:r w:rsidR="00A64499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A33F26" w:rsidP="00DE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3F26" w:rsidRPr="007D1277" w:rsidP="00A33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1277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33F26" w:rsidRPr="00215C54" w:rsidP="00A33F2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3F26" w:rsidRPr="00215C54" w:rsidP="00A33F2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A33F26" w:rsidP="00DE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3F26" w:rsidRPr="00A92E87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 xml:space="preserve"> июля 2022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64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E0D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63EB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E0D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пос.ж.д.ст. Высокая Гора</w:t>
      </w:r>
    </w:p>
    <w:p w:rsidR="0014674F" w:rsidRPr="00A92E87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35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="00963EB1">
        <w:rPr>
          <w:rFonts w:ascii="Times New Roman" w:hAnsi="Times New Roman" w:cs="Times New Roman"/>
          <w:sz w:val="28"/>
          <w:szCs w:val="28"/>
          <w:lang w:eastAsia="ru-RU"/>
        </w:rPr>
        <w:t>Головиной И.М.</w:t>
      </w:r>
      <w:r w:rsidRPr="00A644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6449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>Пилипчук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C8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>Автопомощник</w:t>
      </w:r>
      <w:r w:rsidR="003578B5">
        <w:rPr>
          <w:rFonts w:ascii="Times New Roman" w:hAnsi="Times New Roman" w:cs="Times New Roman"/>
          <w:sz w:val="28"/>
          <w:szCs w:val="28"/>
          <w:lang w:eastAsia="ru-RU"/>
        </w:rPr>
        <w:t xml:space="preserve">» о защите прав потребителей, 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233-237 Гражданского процессуального кодекса РФ, 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8B5" w:rsidP="003E0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</w:rPr>
        <w:t>В удовлетворении исков</w:t>
      </w:r>
      <w:r>
        <w:rPr>
          <w:rFonts w:ascii="Times New Roman" w:hAnsi="Times New Roman" w:cs="Times New Roman"/>
          <w:sz w:val="28"/>
          <w:szCs w:val="28"/>
        </w:rPr>
        <w:t xml:space="preserve">ого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Пилипчук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C8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Автопомощник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 о защите прав потребителей отказать.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4674F" w:rsidRPr="00A92E87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4674F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E87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3F26" w:rsidRPr="00215C54" w:rsidP="00A3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C54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A33F26" w:rsidRPr="00215C54" w:rsidP="00A33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A92E87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74F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A92E87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2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Р.Ф. Салахов</w:t>
      </w:r>
    </w:p>
    <w:p w:rsidR="0014674F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661122">
        <w:rPr>
          <w:rFonts w:ascii="Times New Roman" w:hAnsi="Times New Roman" w:cs="Times New Roman"/>
          <w:sz w:val="28"/>
          <w:szCs w:val="28"/>
          <w:lang w:eastAsia="ru-RU"/>
        </w:rPr>
        <w:t xml:space="preserve">я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07CA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4674F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3C8D"/>
    <w:rsid w:val="001F154B"/>
    <w:rsid w:val="001F19F9"/>
    <w:rsid w:val="001F485D"/>
    <w:rsid w:val="001F6B4C"/>
    <w:rsid w:val="00212124"/>
    <w:rsid w:val="00214FEF"/>
    <w:rsid w:val="00215C54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727E8"/>
    <w:rsid w:val="002879FA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2EF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78B5"/>
    <w:rsid w:val="00365BC9"/>
    <w:rsid w:val="00366B03"/>
    <w:rsid w:val="003671C5"/>
    <w:rsid w:val="00370A08"/>
    <w:rsid w:val="003B3D4A"/>
    <w:rsid w:val="003D3826"/>
    <w:rsid w:val="003E012D"/>
    <w:rsid w:val="003E0D9D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1122"/>
    <w:rsid w:val="006630CB"/>
    <w:rsid w:val="00667E57"/>
    <w:rsid w:val="0067180E"/>
    <w:rsid w:val="00681BE7"/>
    <w:rsid w:val="006826B3"/>
    <w:rsid w:val="00685312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1277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8F6A73"/>
    <w:rsid w:val="00907589"/>
    <w:rsid w:val="009204B9"/>
    <w:rsid w:val="00921351"/>
    <w:rsid w:val="00922532"/>
    <w:rsid w:val="00923580"/>
    <w:rsid w:val="00930E6A"/>
    <w:rsid w:val="00931BEE"/>
    <w:rsid w:val="00933082"/>
    <w:rsid w:val="009343D2"/>
    <w:rsid w:val="00935391"/>
    <w:rsid w:val="00947A84"/>
    <w:rsid w:val="00953E04"/>
    <w:rsid w:val="00962B2E"/>
    <w:rsid w:val="00962CF4"/>
    <w:rsid w:val="00963EB1"/>
    <w:rsid w:val="00966570"/>
    <w:rsid w:val="00970143"/>
    <w:rsid w:val="00971C9F"/>
    <w:rsid w:val="0097365C"/>
    <w:rsid w:val="00975D42"/>
    <w:rsid w:val="00985375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3F26"/>
    <w:rsid w:val="00A45328"/>
    <w:rsid w:val="00A64499"/>
    <w:rsid w:val="00A673AE"/>
    <w:rsid w:val="00A71F0D"/>
    <w:rsid w:val="00A77DE7"/>
    <w:rsid w:val="00A80B18"/>
    <w:rsid w:val="00A82F97"/>
    <w:rsid w:val="00A8449D"/>
    <w:rsid w:val="00A8684A"/>
    <w:rsid w:val="00A92E87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4DF9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4533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11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1739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75CC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