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E354E" w:rsidRPr="008109D4" w:rsidP="004E354E">
      <w:pPr>
        <w:pStyle w:val="BodyText"/>
        <w:ind w:firstLine="540"/>
        <w:rPr>
          <w:b w:val="0"/>
          <w:bCs w:val="0"/>
          <w:sz w:val="26"/>
          <w:szCs w:val="28"/>
        </w:rPr>
      </w:pPr>
      <w:r w:rsidRPr="008109D4">
        <w:rPr>
          <w:b w:val="0"/>
          <w:bCs w:val="0"/>
          <w:sz w:val="26"/>
          <w:szCs w:val="28"/>
        </w:rPr>
        <w:t xml:space="preserve">                                                                             Дело № </w:t>
      </w:r>
      <w:r w:rsidR="00AB2C74">
        <w:rPr>
          <w:b w:val="0"/>
          <w:bCs w:val="0"/>
          <w:sz w:val="26"/>
          <w:szCs w:val="28"/>
        </w:rPr>
        <w:t>…</w:t>
      </w:r>
    </w:p>
    <w:p w:rsidR="004E354E" w:rsidRPr="008109D4" w:rsidP="004E354E">
      <w:pPr>
        <w:pStyle w:val="BodyText"/>
        <w:ind w:firstLine="540"/>
        <w:rPr>
          <w:b w:val="0"/>
          <w:bCs w:val="0"/>
          <w:sz w:val="26"/>
          <w:szCs w:val="28"/>
        </w:rPr>
      </w:pPr>
      <w:r w:rsidRPr="008109D4">
        <w:rPr>
          <w:b w:val="0"/>
          <w:bCs w:val="0"/>
          <w:sz w:val="26"/>
          <w:szCs w:val="28"/>
        </w:rPr>
        <w:t xml:space="preserve">                                                              УИД </w:t>
      </w:r>
      <w:r w:rsidR="00AB2C74">
        <w:rPr>
          <w:b w:val="0"/>
          <w:bCs w:val="0"/>
          <w:sz w:val="26"/>
          <w:szCs w:val="28"/>
        </w:rPr>
        <w:t>….</w:t>
      </w:r>
    </w:p>
    <w:p w:rsidR="004E354E" w:rsidRPr="008109D4" w:rsidP="004E354E">
      <w:pPr>
        <w:pStyle w:val="BodyText"/>
        <w:ind w:firstLine="540"/>
        <w:rPr>
          <w:b w:val="0"/>
          <w:bCs w:val="0"/>
          <w:sz w:val="26"/>
          <w:szCs w:val="28"/>
        </w:rPr>
      </w:pPr>
      <w:r w:rsidRPr="008109D4">
        <w:rPr>
          <w:b w:val="0"/>
          <w:bCs w:val="0"/>
          <w:sz w:val="26"/>
          <w:szCs w:val="28"/>
        </w:rPr>
        <w:t xml:space="preserve">                                            </w:t>
      </w:r>
    </w:p>
    <w:p w:rsidR="004E354E" w:rsidRPr="008109D4" w:rsidP="004E354E">
      <w:pPr>
        <w:ind w:firstLine="540"/>
        <w:jc w:val="center"/>
        <w:rPr>
          <w:sz w:val="26"/>
          <w:szCs w:val="28"/>
        </w:rPr>
      </w:pPr>
      <w:r w:rsidRPr="008109D4">
        <w:rPr>
          <w:sz w:val="26"/>
          <w:szCs w:val="28"/>
        </w:rPr>
        <w:t>ЗАОЧНОЕ  РЕШЕНИЕ</w:t>
      </w:r>
    </w:p>
    <w:p w:rsidR="004E354E" w:rsidRPr="008109D4" w:rsidP="004E354E">
      <w:pPr>
        <w:ind w:firstLine="540"/>
        <w:jc w:val="center"/>
        <w:rPr>
          <w:sz w:val="26"/>
          <w:szCs w:val="28"/>
        </w:rPr>
      </w:pPr>
      <w:r w:rsidRPr="008109D4">
        <w:rPr>
          <w:sz w:val="26"/>
          <w:szCs w:val="28"/>
        </w:rPr>
        <w:t>Именем Российской Федерации</w:t>
      </w:r>
    </w:p>
    <w:p w:rsidR="004E354E" w:rsidRPr="008109D4" w:rsidP="004E354E">
      <w:pPr>
        <w:ind w:firstLine="540"/>
        <w:jc w:val="center"/>
        <w:rPr>
          <w:b/>
          <w:bCs/>
          <w:sz w:val="26"/>
          <w:szCs w:val="28"/>
        </w:rPr>
      </w:pPr>
      <w:r w:rsidRPr="008109D4">
        <w:rPr>
          <w:sz w:val="26"/>
          <w:szCs w:val="28"/>
        </w:rPr>
        <w:t>(резолютивная часть)</w:t>
      </w:r>
    </w:p>
    <w:p w:rsidR="004E354E" w:rsidRPr="008109D4" w:rsidP="004E354E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 w:val="26"/>
          <w:szCs w:val="28"/>
        </w:rPr>
      </w:pPr>
      <w:r w:rsidRPr="008109D4">
        <w:rPr>
          <w:b w:val="0"/>
          <w:bCs w:val="0"/>
          <w:sz w:val="26"/>
          <w:szCs w:val="28"/>
        </w:rPr>
        <w:t xml:space="preserve">28 марта 2022 года                                                                 город  Арск             </w:t>
      </w:r>
    </w:p>
    <w:p w:rsidR="004E354E" w:rsidRPr="008109D4" w:rsidP="004E354E">
      <w:pPr>
        <w:ind w:firstLine="540"/>
        <w:jc w:val="center"/>
        <w:rPr>
          <w:sz w:val="26"/>
          <w:szCs w:val="28"/>
        </w:rPr>
      </w:pPr>
      <w:r w:rsidRPr="008109D4">
        <w:rPr>
          <w:sz w:val="26"/>
          <w:szCs w:val="28"/>
        </w:rPr>
        <w:tab/>
      </w:r>
      <w:r w:rsidRPr="008109D4">
        <w:rPr>
          <w:sz w:val="26"/>
          <w:szCs w:val="28"/>
        </w:rPr>
        <w:tab/>
        <w:t xml:space="preserve">     </w:t>
      </w:r>
      <w:r w:rsidRPr="008109D4">
        <w:rPr>
          <w:sz w:val="26"/>
          <w:szCs w:val="28"/>
        </w:rPr>
        <w:tab/>
        <w:t xml:space="preserve">   </w:t>
      </w:r>
      <w:r w:rsidRPr="008109D4">
        <w:rPr>
          <w:sz w:val="26"/>
          <w:szCs w:val="28"/>
        </w:rPr>
        <w:tab/>
      </w:r>
    </w:p>
    <w:p w:rsidR="004E354E" w:rsidRPr="008109D4" w:rsidP="004E354E">
      <w:pPr>
        <w:ind w:firstLine="540"/>
        <w:jc w:val="both"/>
        <w:rPr>
          <w:sz w:val="26"/>
          <w:szCs w:val="28"/>
        </w:rPr>
      </w:pPr>
      <w:r w:rsidRPr="008109D4">
        <w:rPr>
          <w:sz w:val="26"/>
          <w:szCs w:val="28"/>
        </w:rPr>
        <w:t xml:space="preserve">  Мировой судья судебного участка № 1 по Арскому судебному району Республики Татарстан Усманова Г.Ф., при секретаре </w:t>
      </w:r>
      <w:r w:rsidRPr="008109D4">
        <w:rPr>
          <w:sz w:val="26"/>
          <w:szCs w:val="28"/>
        </w:rPr>
        <w:t>Шайхиевой</w:t>
      </w:r>
      <w:r w:rsidRPr="008109D4">
        <w:rPr>
          <w:sz w:val="26"/>
          <w:szCs w:val="28"/>
        </w:rPr>
        <w:t xml:space="preserve"> А.Р., рассмотрев в открытом судебном заседании гражданское дело по иску общества с ограниченной ответственностью «</w:t>
      </w:r>
      <w:r w:rsidRPr="008109D4">
        <w:rPr>
          <w:sz w:val="26"/>
          <w:szCs w:val="28"/>
        </w:rPr>
        <w:t>Микрофинансовая</w:t>
      </w:r>
      <w:r w:rsidRPr="008109D4">
        <w:rPr>
          <w:sz w:val="26"/>
          <w:szCs w:val="28"/>
        </w:rPr>
        <w:t xml:space="preserve"> компания «</w:t>
      </w:r>
      <w:r w:rsidRPr="008109D4" w:rsidR="0076639B">
        <w:rPr>
          <w:sz w:val="26"/>
          <w:szCs w:val="28"/>
        </w:rPr>
        <w:t>Центр Финансовой Поддержки</w:t>
      </w:r>
      <w:r w:rsidRPr="008109D4">
        <w:rPr>
          <w:sz w:val="26"/>
          <w:szCs w:val="28"/>
        </w:rPr>
        <w:t xml:space="preserve">» к </w:t>
      </w:r>
      <w:r w:rsidRPr="008109D4">
        <w:rPr>
          <w:sz w:val="26"/>
          <w:szCs w:val="28"/>
        </w:rPr>
        <w:t>Мухаметзянову</w:t>
      </w:r>
      <w:r w:rsidRPr="008109D4">
        <w:rPr>
          <w:sz w:val="26"/>
          <w:szCs w:val="28"/>
        </w:rPr>
        <w:t xml:space="preserve"> И</w:t>
      </w:r>
      <w:r w:rsidR="00AB2C74">
        <w:rPr>
          <w:sz w:val="26"/>
          <w:szCs w:val="28"/>
        </w:rPr>
        <w:t>.</w:t>
      </w:r>
      <w:r w:rsidRPr="008109D4">
        <w:rPr>
          <w:sz w:val="26"/>
          <w:szCs w:val="28"/>
        </w:rPr>
        <w:t>Г</w:t>
      </w:r>
      <w:r w:rsidR="00AB2C74">
        <w:rPr>
          <w:sz w:val="26"/>
          <w:szCs w:val="28"/>
        </w:rPr>
        <w:t>.</w:t>
      </w:r>
      <w:r w:rsidRPr="008109D4">
        <w:rPr>
          <w:sz w:val="26"/>
          <w:szCs w:val="28"/>
        </w:rPr>
        <w:t xml:space="preserve"> о взыскании кредитной задолженности,  </w:t>
      </w:r>
    </w:p>
    <w:p w:rsidR="004E354E" w:rsidRPr="008109D4" w:rsidP="004E354E">
      <w:pPr>
        <w:ind w:firstLine="540"/>
        <w:jc w:val="both"/>
        <w:rPr>
          <w:sz w:val="26"/>
          <w:szCs w:val="28"/>
        </w:rPr>
      </w:pPr>
      <w:r w:rsidRPr="008109D4">
        <w:rPr>
          <w:sz w:val="26"/>
          <w:szCs w:val="28"/>
        </w:rPr>
        <w:t>руководствуясь статьями 233-235 Гражданского процессуального кодекса Российской Федерации, суд</w:t>
      </w:r>
    </w:p>
    <w:p w:rsidR="004E354E" w:rsidRPr="008109D4" w:rsidP="004E354E">
      <w:pPr>
        <w:ind w:firstLine="540"/>
        <w:jc w:val="center"/>
        <w:rPr>
          <w:sz w:val="26"/>
          <w:szCs w:val="28"/>
        </w:rPr>
      </w:pPr>
    </w:p>
    <w:p w:rsidR="004E354E" w:rsidRPr="008109D4" w:rsidP="004E354E">
      <w:pPr>
        <w:ind w:firstLine="540"/>
        <w:jc w:val="center"/>
        <w:rPr>
          <w:sz w:val="26"/>
          <w:szCs w:val="28"/>
        </w:rPr>
      </w:pPr>
      <w:r w:rsidRPr="008109D4">
        <w:rPr>
          <w:sz w:val="26"/>
          <w:szCs w:val="28"/>
        </w:rPr>
        <w:t>Р</w:t>
      </w:r>
      <w:r w:rsidRPr="008109D4">
        <w:rPr>
          <w:sz w:val="26"/>
          <w:szCs w:val="28"/>
        </w:rPr>
        <w:t xml:space="preserve"> Е Ш И Л :</w:t>
      </w:r>
    </w:p>
    <w:p w:rsidR="004E354E" w:rsidRPr="008109D4" w:rsidP="004E354E">
      <w:pPr>
        <w:pStyle w:val="BodyTextIndent2"/>
        <w:jc w:val="both"/>
        <w:rPr>
          <w:sz w:val="26"/>
          <w:szCs w:val="28"/>
        </w:rPr>
      </w:pPr>
    </w:p>
    <w:p w:rsidR="004E354E" w:rsidRPr="008109D4" w:rsidP="004E354E">
      <w:pPr>
        <w:pStyle w:val="BodyTextIndent2"/>
        <w:jc w:val="both"/>
        <w:rPr>
          <w:sz w:val="26"/>
          <w:szCs w:val="28"/>
        </w:rPr>
      </w:pPr>
      <w:r w:rsidRPr="008109D4">
        <w:rPr>
          <w:sz w:val="26"/>
          <w:szCs w:val="28"/>
        </w:rPr>
        <w:t>Исковые требования удовлетворить.</w:t>
      </w:r>
    </w:p>
    <w:p w:rsidR="004E354E" w:rsidRPr="008109D4" w:rsidP="004E354E">
      <w:pPr>
        <w:pStyle w:val="BodyTextIndent2"/>
        <w:jc w:val="both"/>
        <w:rPr>
          <w:sz w:val="26"/>
          <w:szCs w:val="28"/>
        </w:rPr>
      </w:pPr>
      <w:r w:rsidRPr="008109D4">
        <w:rPr>
          <w:sz w:val="26"/>
          <w:szCs w:val="28"/>
        </w:rPr>
        <w:t xml:space="preserve">Взыскать с </w:t>
      </w:r>
      <w:r w:rsidRPr="008109D4">
        <w:rPr>
          <w:sz w:val="26"/>
          <w:szCs w:val="28"/>
        </w:rPr>
        <w:t>Мухаметзянова</w:t>
      </w:r>
      <w:r w:rsidRPr="008109D4">
        <w:rPr>
          <w:sz w:val="26"/>
          <w:szCs w:val="28"/>
        </w:rPr>
        <w:t xml:space="preserve"> И</w:t>
      </w:r>
      <w:r w:rsidR="00AB2C74">
        <w:rPr>
          <w:sz w:val="26"/>
          <w:szCs w:val="28"/>
        </w:rPr>
        <w:t>.</w:t>
      </w:r>
      <w:r w:rsidRPr="008109D4">
        <w:rPr>
          <w:sz w:val="26"/>
          <w:szCs w:val="28"/>
        </w:rPr>
        <w:t>Г</w:t>
      </w:r>
      <w:r w:rsidR="00AB2C74">
        <w:rPr>
          <w:sz w:val="26"/>
          <w:szCs w:val="28"/>
        </w:rPr>
        <w:t>.</w:t>
      </w:r>
      <w:r w:rsidRPr="008109D4">
        <w:rPr>
          <w:sz w:val="26"/>
          <w:szCs w:val="28"/>
        </w:rPr>
        <w:t xml:space="preserve"> в пользу общества с ограниченной ответственностью «</w:t>
      </w:r>
      <w:r w:rsidRPr="008109D4">
        <w:rPr>
          <w:sz w:val="26"/>
          <w:szCs w:val="28"/>
        </w:rPr>
        <w:t>Микрофинансовая</w:t>
      </w:r>
      <w:r w:rsidRPr="008109D4">
        <w:rPr>
          <w:sz w:val="26"/>
          <w:szCs w:val="28"/>
        </w:rPr>
        <w:t xml:space="preserve"> компания </w:t>
      </w:r>
      <w:r w:rsidRPr="008109D4" w:rsidR="0076639B">
        <w:rPr>
          <w:sz w:val="26"/>
          <w:szCs w:val="28"/>
        </w:rPr>
        <w:t xml:space="preserve">«Центр Финансовой Поддержки» </w:t>
      </w:r>
      <w:r w:rsidRPr="008109D4">
        <w:rPr>
          <w:sz w:val="26"/>
          <w:szCs w:val="28"/>
        </w:rPr>
        <w:t xml:space="preserve">задолженность по договору </w:t>
      </w:r>
      <w:r w:rsidRPr="008109D4" w:rsidR="0076639B">
        <w:rPr>
          <w:sz w:val="26"/>
          <w:szCs w:val="28"/>
        </w:rPr>
        <w:t>потребительского займа</w:t>
      </w:r>
      <w:r w:rsidR="00AB2C74">
        <w:rPr>
          <w:sz w:val="26"/>
          <w:szCs w:val="28"/>
        </w:rPr>
        <w:t xml:space="preserve"> </w:t>
      </w:r>
      <w:r w:rsidRPr="008109D4">
        <w:rPr>
          <w:sz w:val="26"/>
          <w:szCs w:val="28"/>
        </w:rPr>
        <w:t xml:space="preserve">№ </w:t>
      </w:r>
      <w:r w:rsidR="00AB2C74">
        <w:rPr>
          <w:sz w:val="26"/>
          <w:szCs w:val="28"/>
        </w:rPr>
        <w:t>…</w:t>
      </w:r>
      <w:r w:rsidRPr="008109D4" w:rsidR="0076639B">
        <w:rPr>
          <w:sz w:val="26"/>
          <w:szCs w:val="28"/>
        </w:rPr>
        <w:t xml:space="preserve"> от 0</w:t>
      </w:r>
      <w:r w:rsidRPr="008109D4">
        <w:rPr>
          <w:sz w:val="26"/>
          <w:szCs w:val="28"/>
        </w:rPr>
        <w:t xml:space="preserve">5 марта 2021 года за период с </w:t>
      </w:r>
      <w:r w:rsidRPr="008109D4" w:rsidR="0076639B">
        <w:rPr>
          <w:sz w:val="26"/>
          <w:szCs w:val="28"/>
        </w:rPr>
        <w:t>05 апреля</w:t>
      </w:r>
      <w:r w:rsidRPr="008109D4">
        <w:rPr>
          <w:sz w:val="26"/>
          <w:szCs w:val="28"/>
        </w:rPr>
        <w:t xml:space="preserve"> 2021 года по </w:t>
      </w:r>
      <w:r w:rsidRPr="008109D4" w:rsidR="0076639B">
        <w:rPr>
          <w:sz w:val="26"/>
          <w:szCs w:val="28"/>
        </w:rPr>
        <w:t>03 февраля</w:t>
      </w:r>
      <w:r w:rsidRPr="008109D4">
        <w:rPr>
          <w:sz w:val="26"/>
          <w:szCs w:val="28"/>
        </w:rPr>
        <w:t xml:space="preserve"> 2022 года в размере </w:t>
      </w:r>
      <w:r w:rsidRPr="008109D4" w:rsidR="0076639B">
        <w:rPr>
          <w:sz w:val="26"/>
          <w:szCs w:val="28"/>
        </w:rPr>
        <w:t>37 500</w:t>
      </w:r>
      <w:r w:rsidRPr="008109D4">
        <w:rPr>
          <w:sz w:val="26"/>
          <w:szCs w:val="28"/>
        </w:rPr>
        <w:t xml:space="preserve"> (</w:t>
      </w:r>
      <w:r w:rsidRPr="008109D4" w:rsidR="0076639B">
        <w:rPr>
          <w:sz w:val="26"/>
          <w:szCs w:val="28"/>
        </w:rPr>
        <w:t>Тридцать семь тысяч пятьсот</w:t>
      </w:r>
      <w:r w:rsidRPr="008109D4">
        <w:rPr>
          <w:sz w:val="26"/>
          <w:szCs w:val="28"/>
        </w:rPr>
        <w:t xml:space="preserve">) рублей, из которых: </w:t>
      </w:r>
      <w:r w:rsidRPr="008109D4" w:rsidR="0076639B">
        <w:rPr>
          <w:sz w:val="26"/>
          <w:szCs w:val="28"/>
        </w:rPr>
        <w:t>15 000</w:t>
      </w:r>
      <w:r w:rsidRPr="008109D4">
        <w:rPr>
          <w:sz w:val="26"/>
          <w:szCs w:val="28"/>
        </w:rPr>
        <w:t xml:space="preserve"> рублей – сумма основного долга, </w:t>
      </w:r>
      <w:r w:rsidRPr="008109D4" w:rsidR="0076639B">
        <w:rPr>
          <w:sz w:val="26"/>
          <w:szCs w:val="28"/>
        </w:rPr>
        <w:t>22 500</w:t>
      </w:r>
      <w:r w:rsidRPr="008109D4">
        <w:rPr>
          <w:sz w:val="26"/>
          <w:szCs w:val="28"/>
        </w:rPr>
        <w:t xml:space="preserve"> рублей – проценты по</w:t>
      </w:r>
      <w:r w:rsidRPr="008109D4">
        <w:rPr>
          <w:sz w:val="26"/>
          <w:szCs w:val="28"/>
        </w:rPr>
        <w:t xml:space="preserve"> договору, а также судебные расходы по</w:t>
      </w:r>
      <w:r w:rsidRPr="008109D4" w:rsidR="0076639B">
        <w:rPr>
          <w:sz w:val="26"/>
          <w:szCs w:val="28"/>
        </w:rPr>
        <w:t xml:space="preserve"> почтовым расходам в размере 218 (Двести восемнадцать) рублей 44 копейки и</w:t>
      </w:r>
      <w:r w:rsidRPr="008109D4">
        <w:rPr>
          <w:sz w:val="26"/>
          <w:szCs w:val="28"/>
        </w:rPr>
        <w:t xml:space="preserve"> государственной пошлине в размере </w:t>
      </w:r>
      <w:r w:rsidRPr="008109D4" w:rsidR="0076639B">
        <w:rPr>
          <w:sz w:val="26"/>
          <w:szCs w:val="28"/>
        </w:rPr>
        <w:t>1 325</w:t>
      </w:r>
      <w:r w:rsidRPr="008109D4">
        <w:rPr>
          <w:sz w:val="26"/>
          <w:szCs w:val="28"/>
        </w:rPr>
        <w:t xml:space="preserve"> (</w:t>
      </w:r>
      <w:r w:rsidRPr="008109D4" w:rsidR="0076639B">
        <w:rPr>
          <w:sz w:val="26"/>
          <w:szCs w:val="28"/>
        </w:rPr>
        <w:t>Одна тысяча триста двадцать пять</w:t>
      </w:r>
      <w:r w:rsidRPr="008109D4">
        <w:rPr>
          <w:sz w:val="26"/>
          <w:szCs w:val="28"/>
        </w:rPr>
        <w:t xml:space="preserve">) рублей.  </w:t>
      </w:r>
    </w:p>
    <w:p w:rsidR="004E354E" w:rsidRPr="008109D4" w:rsidP="004E354E">
      <w:pPr>
        <w:pStyle w:val="BodyTextIndent3"/>
        <w:rPr>
          <w:sz w:val="26"/>
          <w:szCs w:val="28"/>
        </w:rPr>
      </w:pPr>
      <w:r w:rsidRPr="008109D4">
        <w:rPr>
          <w:sz w:val="26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4E354E" w:rsidRPr="008109D4" w:rsidP="004E354E">
      <w:pPr>
        <w:pStyle w:val="BodyTextIndent3"/>
        <w:rPr>
          <w:sz w:val="26"/>
          <w:szCs w:val="28"/>
        </w:rPr>
      </w:pPr>
      <w:r w:rsidRPr="008109D4">
        <w:rPr>
          <w:sz w:val="26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E354E" w:rsidRPr="008109D4" w:rsidP="004E354E">
      <w:pPr>
        <w:pStyle w:val="BodyTextIndent3"/>
        <w:rPr>
          <w:sz w:val="26"/>
          <w:szCs w:val="28"/>
        </w:rPr>
      </w:pPr>
      <w:r w:rsidRPr="008109D4">
        <w:rPr>
          <w:sz w:val="26"/>
          <w:szCs w:val="28"/>
        </w:rPr>
        <w:t xml:space="preserve">Ответчиком заочное решение суда может быть обжаловано </w:t>
      </w:r>
      <w:r w:rsidRPr="008109D4">
        <w:rPr>
          <w:sz w:val="26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8109D4">
        <w:rPr>
          <w:sz w:val="26"/>
          <w:szCs w:val="28"/>
        </w:rPr>
        <w:t xml:space="preserve"> заявления об отмене этого решения суда.</w:t>
      </w:r>
    </w:p>
    <w:p w:rsidR="004E354E" w:rsidRPr="008109D4" w:rsidP="004E354E">
      <w:pPr>
        <w:pStyle w:val="BodyTextIndent3"/>
        <w:rPr>
          <w:sz w:val="26"/>
          <w:szCs w:val="28"/>
        </w:rPr>
      </w:pPr>
      <w:r w:rsidRPr="008109D4">
        <w:rPr>
          <w:sz w:val="26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109D4">
        <w:rPr>
          <w:sz w:val="26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E354E" w:rsidRPr="008109D4" w:rsidP="004E354E">
      <w:pPr>
        <w:pStyle w:val="BodyTextIndent3"/>
        <w:rPr>
          <w:sz w:val="26"/>
          <w:szCs w:val="28"/>
        </w:rPr>
      </w:pPr>
    </w:p>
    <w:p w:rsidR="004E354E" w:rsidRPr="008109D4" w:rsidP="004E354E">
      <w:pPr>
        <w:pStyle w:val="BodyTextIndent3"/>
        <w:rPr>
          <w:sz w:val="26"/>
          <w:szCs w:val="28"/>
        </w:rPr>
      </w:pPr>
      <w:r w:rsidRPr="008109D4">
        <w:rPr>
          <w:sz w:val="26"/>
          <w:szCs w:val="28"/>
        </w:rPr>
        <w:t xml:space="preserve">Мировой судья                             </w:t>
      </w:r>
      <w:r w:rsidR="00AB2C74">
        <w:rPr>
          <w:sz w:val="26"/>
          <w:szCs w:val="28"/>
        </w:rPr>
        <w:t xml:space="preserve">                                </w:t>
      </w:r>
      <w:r w:rsidRPr="008109D4">
        <w:rPr>
          <w:sz w:val="26"/>
          <w:szCs w:val="28"/>
        </w:rPr>
        <w:t>Усманова</w:t>
      </w:r>
      <w:r w:rsidRPr="008109D4">
        <w:rPr>
          <w:sz w:val="26"/>
          <w:szCs w:val="28"/>
        </w:rPr>
        <w:t xml:space="preserve"> Г.Ф.    </w:t>
      </w:r>
    </w:p>
    <w:sectPr w:rsidSect="008109D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3C9"/>
    <w:rsid w:val="004E354E"/>
    <w:rsid w:val="005163C9"/>
    <w:rsid w:val="0054007C"/>
    <w:rsid w:val="0076639B"/>
    <w:rsid w:val="008109D4"/>
    <w:rsid w:val="00AB2C74"/>
    <w:rsid w:val="00B10BDE"/>
    <w:rsid w:val="00FD50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4E354E"/>
    <w:rPr>
      <w:b/>
      <w:bCs/>
    </w:rPr>
  </w:style>
  <w:style w:type="character" w:customStyle="1" w:styleId="a">
    <w:name w:val="Основной текст Знак"/>
    <w:basedOn w:val="DefaultParagraphFont"/>
    <w:link w:val="BodyText"/>
    <w:semiHidden/>
    <w:rsid w:val="004E35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4E354E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4E35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E354E"/>
    <w:pPr>
      <w:ind w:firstLine="540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E35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4E354E"/>
    <w:pPr>
      <w:ind w:firstLine="54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4E354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