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36E9">
        <w:rPr>
          <w:sz w:val="28"/>
          <w:szCs w:val="28"/>
        </w:rPr>
        <w:t xml:space="preserve">                                                                   Дело № 9-5-</w:t>
      </w:r>
      <w:r w:rsidR="00DE1B49">
        <w:rPr>
          <w:sz w:val="28"/>
          <w:szCs w:val="28"/>
        </w:rPr>
        <w:t>300</w:t>
      </w:r>
      <w:r w:rsidRPr="00E036E9">
        <w:rPr>
          <w:color w:val="0000CC"/>
          <w:sz w:val="28"/>
          <w:szCs w:val="28"/>
        </w:rPr>
        <w:t>/202</w:t>
      </w:r>
      <w:r w:rsidR="00DB3FCC">
        <w:rPr>
          <w:color w:val="0000CC"/>
          <w:sz w:val="28"/>
          <w:szCs w:val="28"/>
        </w:rPr>
        <w:t>2</w:t>
      </w:r>
    </w:p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036E9">
        <w:rPr>
          <w:sz w:val="28"/>
          <w:szCs w:val="28"/>
        </w:rPr>
        <w:t xml:space="preserve">УИД: </w:t>
      </w:r>
      <w:r w:rsidRPr="00E036E9">
        <w:rPr>
          <w:color w:val="0000CC"/>
          <w:sz w:val="28"/>
          <w:szCs w:val="28"/>
        </w:rPr>
        <w:t>16</w:t>
      </w:r>
      <w:r w:rsidRPr="00E036E9">
        <w:rPr>
          <w:color w:val="0000CC"/>
          <w:sz w:val="28"/>
          <w:szCs w:val="28"/>
          <w:lang w:val="en-US"/>
        </w:rPr>
        <w:t>MS</w:t>
      </w:r>
      <w:r w:rsidRPr="00E036E9">
        <w:rPr>
          <w:color w:val="0000CC"/>
          <w:sz w:val="28"/>
          <w:szCs w:val="28"/>
        </w:rPr>
        <w:t>0054-01-202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-00</w:t>
      </w:r>
      <w:r w:rsidR="00DB3FCC">
        <w:rPr>
          <w:color w:val="0000CC"/>
          <w:sz w:val="28"/>
          <w:szCs w:val="28"/>
        </w:rPr>
        <w:t>08</w:t>
      </w:r>
      <w:r w:rsidR="00DE1B49">
        <w:rPr>
          <w:color w:val="0000CC"/>
          <w:sz w:val="28"/>
          <w:szCs w:val="28"/>
        </w:rPr>
        <w:t>51</w:t>
      </w:r>
      <w:r w:rsidRPr="00E036E9">
        <w:rPr>
          <w:color w:val="0000CC"/>
          <w:sz w:val="28"/>
          <w:szCs w:val="28"/>
        </w:rPr>
        <w:t>-</w:t>
      </w:r>
      <w:r w:rsidR="00DE1B49">
        <w:rPr>
          <w:color w:val="0000CC"/>
          <w:sz w:val="28"/>
          <w:szCs w:val="28"/>
        </w:rPr>
        <w:t>80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</w:t>
      </w:r>
      <w:r w:rsidR="003874E8">
        <w:rPr>
          <w:color w:val="0000CC"/>
          <w:sz w:val="28"/>
          <w:szCs w:val="28"/>
        </w:rPr>
        <w:t>6</w:t>
      </w:r>
      <w:r w:rsidRPr="00E036E9">
        <w:rPr>
          <w:color w:val="0000CC"/>
          <w:sz w:val="28"/>
          <w:szCs w:val="28"/>
        </w:rPr>
        <w:t xml:space="preserve"> </w:t>
      </w:r>
      <w:r w:rsidR="00DB3FCC">
        <w:rPr>
          <w:color w:val="0000CC"/>
          <w:sz w:val="28"/>
          <w:szCs w:val="28"/>
        </w:rPr>
        <w:t>марта</w:t>
      </w:r>
      <w:r w:rsidRPr="00E036E9">
        <w:rPr>
          <w:color w:val="0000CC"/>
          <w:sz w:val="28"/>
          <w:szCs w:val="28"/>
        </w:rPr>
        <w:t xml:space="preserve"> 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720F28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, </w:t>
      </w:r>
      <w:r w:rsidR="00720F28">
        <w:rPr>
          <w:sz w:val="28"/>
          <w:szCs w:val="28"/>
        </w:rPr>
        <w:t>«…»</w:t>
      </w:r>
      <w:r w:rsidRPr="00572B1C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</w:t>
      </w:r>
      <w:r w:rsidR="00572B1C">
        <w:rPr>
          <w:sz w:val="28"/>
          <w:szCs w:val="28"/>
        </w:rPr>
        <w:t>шения, предусмотренного частью 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01 марта</w:t>
      </w:r>
      <w:r w:rsidRPr="00030140" w:rsidR="00030140">
        <w:rPr>
          <w:sz w:val="28"/>
          <w:szCs w:val="28"/>
        </w:rPr>
        <w:t xml:space="preserve"> 202</w:t>
      </w:r>
      <w:r w:rsidR="00DB3FCC">
        <w:rPr>
          <w:sz w:val="28"/>
          <w:szCs w:val="28"/>
        </w:rPr>
        <w:t>2</w:t>
      </w:r>
      <w:r w:rsidRPr="00030140" w:rsidR="00030140">
        <w:rPr>
          <w:sz w:val="28"/>
          <w:szCs w:val="28"/>
        </w:rPr>
        <w:t xml:space="preserve"> года в 20 часов 00 минут, </w:t>
      </w:r>
      <w:r w:rsidR="00030140">
        <w:rPr>
          <w:sz w:val="28"/>
          <w:szCs w:val="28"/>
        </w:rPr>
        <w:t>Лукоянов</w:t>
      </w:r>
      <w:r w:rsidR="00030140">
        <w:rPr>
          <w:sz w:val="28"/>
          <w:szCs w:val="28"/>
        </w:rPr>
        <w:t xml:space="preserve"> Д.Н.</w:t>
      </w:r>
      <w:r w:rsidRPr="00030140" w:rsidR="00030140">
        <w:rPr>
          <w:sz w:val="28"/>
          <w:szCs w:val="28"/>
        </w:rPr>
        <w:t xml:space="preserve">, состоящий под административным надзором по решению </w:t>
      </w:r>
      <w:r w:rsidR="00DB3FCC">
        <w:rPr>
          <w:sz w:val="28"/>
          <w:szCs w:val="28"/>
        </w:rPr>
        <w:t>Советского</w:t>
      </w:r>
      <w:r w:rsidRPr="00030140" w:rsidR="00030140">
        <w:rPr>
          <w:sz w:val="28"/>
          <w:szCs w:val="28"/>
        </w:rPr>
        <w:t xml:space="preserve"> районного суда Республики Татарстан не исполнил административное ограничение в виде явки </w:t>
      </w:r>
      <w:r w:rsidR="00DB3FCC">
        <w:rPr>
          <w:sz w:val="28"/>
          <w:szCs w:val="28"/>
        </w:rPr>
        <w:t>4</w:t>
      </w:r>
      <w:r w:rsidRPr="00030140" w:rsidR="00030140">
        <w:rPr>
          <w:sz w:val="28"/>
          <w:szCs w:val="28"/>
        </w:rPr>
        <w:t xml:space="preserve"> раза в месяц в орган внутренних дел по месту жительства в день, определенный отделом внутренних дел, который согласно постановлению мирового судьи судебного участка № </w:t>
      </w:r>
      <w:r w:rsidR="00030140">
        <w:rPr>
          <w:sz w:val="28"/>
          <w:szCs w:val="28"/>
        </w:rPr>
        <w:t>3</w:t>
      </w:r>
      <w:r w:rsidRPr="00030140" w:rsidR="00030140">
        <w:rPr>
          <w:sz w:val="28"/>
          <w:szCs w:val="28"/>
        </w:rPr>
        <w:t xml:space="preserve"> по Советскому судебному району города</w:t>
      </w:r>
      <w:r w:rsidRPr="00030140" w:rsidR="00030140">
        <w:rPr>
          <w:sz w:val="28"/>
          <w:szCs w:val="28"/>
        </w:rPr>
        <w:t xml:space="preserve"> Казани от </w:t>
      </w:r>
      <w:r w:rsidR="00030140">
        <w:rPr>
          <w:sz w:val="28"/>
          <w:szCs w:val="28"/>
        </w:rPr>
        <w:t>06</w:t>
      </w:r>
      <w:r w:rsidRPr="00030140" w:rsidR="00030140">
        <w:rPr>
          <w:sz w:val="28"/>
          <w:szCs w:val="28"/>
        </w:rPr>
        <w:t>.</w:t>
      </w:r>
      <w:r w:rsidR="00030140">
        <w:rPr>
          <w:sz w:val="28"/>
          <w:szCs w:val="28"/>
        </w:rPr>
        <w:t>03</w:t>
      </w:r>
      <w:r w:rsidRPr="00030140" w:rsidR="00030140">
        <w:rPr>
          <w:sz w:val="28"/>
          <w:szCs w:val="28"/>
        </w:rPr>
        <w:t>.202</w:t>
      </w:r>
      <w:r w:rsidR="00030140">
        <w:rPr>
          <w:sz w:val="28"/>
          <w:szCs w:val="28"/>
        </w:rPr>
        <w:t>1</w:t>
      </w:r>
      <w:r w:rsidRPr="00030140" w:rsidR="00030140">
        <w:rPr>
          <w:sz w:val="28"/>
          <w:szCs w:val="28"/>
        </w:rPr>
        <w:t xml:space="preserve"> года привлекался к административной ответственности по ч.1 ст.19.24 КоАП РФ, за совершенное им </w:t>
      </w:r>
      <w:r w:rsidR="00030140">
        <w:rPr>
          <w:sz w:val="28"/>
          <w:szCs w:val="28"/>
        </w:rPr>
        <w:t>03</w:t>
      </w:r>
      <w:r w:rsidRPr="00030140" w:rsidR="00030140">
        <w:rPr>
          <w:sz w:val="28"/>
          <w:szCs w:val="28"/>
        </w:rPr>
        <w:t>.</w:t>
      </w:r>
      <w:r w:rsidR="00030140">
        <w:rPr>
          <w:sz w:val="28"/>
          <w:szCs w:val="28"/>
        </w:rPr>
        <w:t>03</w:t>
      </w:r>
      <w:r w:rsidRPr="00030140" w:rsidR="00030140">
        <w:rPr>
          <w:sz w:val="28"/>
          <w:szCs w:val="28"/>
        </w:rPr>
        <w:t>.202</w:t>
      </w:r>
      <w:r w:rsidR="00030140">
        <w:rPr>
          <w:sz w:val="28"/>
          <w:szCs w:val="28"/>
        </w:rPr>
        <w:t>1</w:t>
      </w:r>
      <w:r w:rsidRPr="00030140" w:rsidR="00030140">
        <w:rPr>
          <w:sz w:val="28"/>
          <w:szCs w:val="28"/>
        </w:rPr>
        <w:t xml:space="preserve"> года административное правонарушение. Таким образом, </w:t>
      </w:r>
      <w:r w:rsidR="00030140">
        <w:rPr>
          <w:sz w:val="28"/>
          <w:szCs w:val="28"/>
        </w:rPr>
        <w:t>Лукоянов</w:t>
      </w:r>
      <w:r w:rsidR="00030140">
        <w:rPr>
          <w:sz w:val="28"/>
          <w:szCs w:val="28"/>
        </w:rPr>
        <w:t xml:space="preserve"> Д.Н.</w:t>
      </w:r>
      <w:r w:rsidRPr="00030140" w:rsidR="00030140">
        <w:rPr>
          <w:sz w:val="28"/>
          <w:szCs w:val="28"/>
        </w:rPr>
        <w:t xml:space="preserve"> повторно совершил административное правонарушение в течение 1 года, предусмотренное ч.1 ст.19.24 КоАП РФ.</w:t>
      </w:r>
    </w:p>
    <w:p w:rsidR="00DF6AAC" w:rsidRPr="00E036E9" w:rsidP="00DF6AAC">
      <w:pPr>
        <w:ind w:left="-567" w:firstLine="720"/>
        <w:jc w:val="both"/>
        <w:rPr>
          <w:sz w:val="28"/>
          <w:szCs w:val="28"/>
        </w:rPr>
      </w:pPr>
      <w:r w:rsidRPr="00DF6AAC">
        <w:rPr>
          <w:sz w:val="28"/>
          <w:szCs w:val="28"/>
        </w:rPr>
        <w:t>Лукоянов</w:t>
      </w:r>
      <w:r w:rsidRPr="00DF6AAC">
        <w:rPr>
          <w:sz w:val="28"/>
          <w:szCs w:val="28"/>
        </w:rPr>
        <w:t xml:space="preserve"> Д.Н. на рассмотрение дела об административном правонарушении доставлен, вину признал, раскаялся.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суду предоставлены: протокол об административном правонарушении № </w:t>
      </w:r>
      <w:r w:rsidRPr="00720F28" w:rsidR="00720F28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расписался; протокол о доставлении № </w:t>
      </w:r>
      <w:r w:rsidRPr="00720F28" w:rsidR="00720F28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был доставлен в ОП № 15 «Танкодром» 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720F28" w:rsidR="00720F28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объяснение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из которого следует, что </w:t>
      </w:r>
      <w:r w:rsidR="00DE1B49">
        <w:rPr>
          <w:sz w:val="28"/>
          <w:szCs w:val="28"/>
        </w:rPr>
        <w:t>з</w:t>
      </w:r>
      <w:r w:rsidR="004C6FF9">
        <w:rPr>
          <w:sz w:val="28"/>
          <w:szCs w:val="28"/>
        </w:rPr>
        <w:t>абыл явится на регистрацию</w:t>
      </w:r>
      <w:r w:rsidRPr="00E036E9">
        <w:rPr>
          <w:sz w:val="28"/>
          <w:szCs w:val="28"/>
        </w:rPr>
        <w:t xml:space="preserve">; копия решения </w:t>
      </w:r>
      <w:r w:rsidR="004C6FF9">
        <w:rPr>
          <w:sz w:val="28"/>
          <w:szCs w:val="28"/>
        </w:rPr>
        <w:t>Советского</w:t>
      </w:r>
      <w:r w:rsidRPr="00E036E9">
        <w:rPr>
          <w:sz w:val="28"/>
          <w:szCs w:val="28"/>
        </w:rPr>
        <w:t xml:space="preserve"> районного суда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от 0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>.07.202</w:t>
      </w:r>
      <w:r w:rsidR="004C6FF9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по делу № </w:t>
      </w:r>
      <w:r w:rsidRPr="00720F28" w:rsidR="00720F28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; рапорт сотрудника полиции по обстоятельствам дела; полная сводка информации на лицо, из которой следует, что ранее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</w:t>
      </w:r>
      <w:r w:rsidRPr="00E036E9">
        <w:rPr>
          <w:sz w:val="28"/>
          <w:szCs w:val="28"/>
        </w:rPr>
        <w:t xml:space="preserve">неоднократно привлекался к административной ответственности по части 1  статьи 19.24 КоАП РФ. 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Д.Н., суд считает, что его вина установлена, д</w:t>
      </w:r>
      <w:r w:rsidR="00572B1C">
        <w:rPr>
          <w:sz w:val="28"/>
          <w:szCs w:val="28"/>
        </w:rPr>
        <w:t>ействия квалифицирует по части 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</w:p>
    <w:p w:rsidR="00E036E9" w:rsidRPr="00E036E9" w:rsidP="00E036E9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E036E9" w:rsidRPr="00E036E9" w:rsidP="00E036E9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E036E9" w:rsidRPr="00E036E9" w:rsidP="00E036E9">
      <w:pPr>
        <w:jc w:val="center"/>
        <w:rPr>
          <w:sz w:val="28"/>
          <w:szCs w:val="28"/>
        </w:rPr>
      </w:pP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720F28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и назначить наказание в виде ареста на срок </w:t>
      </w:r>
      <w:r>
        <w:rPr>
          <w:sz w:val="28"/>
          <w:szCs w:val="28"/>
        </w:rPr>
        <w:t>1</w:t>
      </w:r>
      <w:r w:rsidR="003874E8"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(</w:t>
      </w:r>
      <w:r w:rsidR="003874E8"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доставления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720F28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36E9">
        <w:rPr>
          <w:sz w:val="28"/>
          <w:szCs w:val="28"/>
        </w:rPr>
        <w:t>ОП №15 «Танкодром»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–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№15 «Танкодром».</w:t>
      </w:r>
    </w:p>
    <w:p w:rsidR="00B025E5" w:rsidRPr="00E036E9" w:rsidP="00B025E5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E036E9" w:rsidRPr="00E036E9" w:rsidP="00E036E9">
      <w:pPr>
        <w:ind w:left="-567"/>
        <w:jc w:val="both"/>
        <w:rPr>
          <w:sz w:val="28"/>
          <w:szCs w:val="28"/>
        </w:rPr>
      </w:pP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Мировой судья - подпись                                                      Л.Ю. Баранова</w:t>
      </w: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Копия верна. Мировой судья                                                Л.Ю. Баранова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33E3"/>
    <w:rsid w:val="00030140"/>
    <w:rsid w:val="001D6665"/>
    <w:rsid w:val="00332BF5"/>
    <w:rsid w:val="00347351"/>
    <w:rsid w:val="003874E8"/>
    <w:rsid w:val="003F61AC"/>
    <w:rsid w:val="004A2252"/>
    <w:rsid w:val="004C6FF9"/>
    <w:rsid w:val="00572B1C"/>
    <w:rsid w:val="005D7F0E"/>
    <w:rsid w:val="0067437C"/>
    <w:rsid w:val="00690355"/>
    <w:rsid w:val="006A45C4"/>
    <w:rsid w:val="00720F28"/>
    <w:rsid w:val="00725339"/>
    <w:rsid w:val="007C70BF"/>
    <w:rsid w:val="00864478"/>
    <w:rsid w:val="0088328E"/>
    <w:rsid w:val="008B778D"/>
    <w:rsid w:val="009064FB"/>
    <w:rsid w:val="00A7124E"/>
    <w:rsid w:val="00B025E5"/>
    <w:rsid w:val="00B95BF3"/>
    <w:rsid w:val="00C16B27"/>
    <w:rsid w:val="00D52582"/>
    <w:rsid w:val="00DB3FCC"/>
    <w:rsid w:val="00DE1B49"/>
    <w:rsid w:val="00DF6AAC"/>
    <w:rsid w:val="00E036E9"/>
    <w:rsid w:val="00E50296"/>
    <w:rsid w:val="00F518A2"/>
    <w:rsid w:val="00F72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