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</w:t>
      </w:r>
      <w:r w:rsidR="0092013E">
        <w:rPr>
          <w:color w:val="0000CC"/>
          <w:sz w:val="28"/>
          <w:szCs w:val="28"/>
        </w:rPr>
        <w:t>78</w:t>
      </w:r>
      <w:r w:rsidR="00EF51C7">
        <w:rPr>
          <w:color w:val="0000CC"/>
          <w:sz w:val="28"/>
          <w:szCs w:val="28"/>
        </w:rPr>
        <w:t>5</w:t>
      </w:r>
      <w:r w:rsidRPr="00F019FF">
        <w:rPr>
          <w:color w:val="0000CC"/>
          <w:sz w:val="28"/>
          <w:szCs w:val="28"/>
        </w:rPr>
        <w:t>-</w:t>
      </w:r>
      <w:r w:rsidR="00EF51C7">
        <w:rPr>
          <w:color w:val="0000CC"/>
          <w:sz w:val="28"/>
          <w:szCs w:val="28"/>
        </w:rPr>
        <w:t>84</w:t>
      </w:r>
      <w:r w:rsidRPr="00F019F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</w:t>
      </w:r>
      <w:r w:rsidR="00EF51C7">
        <w:rPr>
          <w:sz w:val="28"/>
          <w:szCs w:val="28"/>
        </w:rPr>
        <w:t>80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05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марта</w:t>
      </w:r>
      <w:r w:rsidRPr="00F019FF">
        <w:rPr>
          <w:color w:val="0000CC"/>
          <w:sz w:val="28"/>
          <w:szCs w:val="28"/>
        </w:rPr>
        <w:t xml:space="preserve"> 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221A76">
        <w:rPr>
          <w:color w:val="0000CC"/>
          <w:sz w:val="28"/>
          <w:szCs w:val="28"/>
        </w:rPr>
        <w:t>П.Ф.</w:t>
      </w:r>
      <w:r w:rsidRPr="00F019FF">
        <w:rPr>
          <w:color w:val="0000CC"/>
          <w:sz w:val="28"/>
          <w:szCs w:val="28"/>
        </w:rPr>
        <w:t xml:space="preserve">, </w:t>
      </w:r>
      <w:r w:rsidR="00221A76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 w:rsidR="00897287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</w:t>
      </w:r>
      <w:r w:rsidR="00EF51C7">
        <w:rPr>
          <w:color w:val="0000CC"/>
          <w:sz w:val="28"/>
          <w:szCs w:val="28"/>
          <w:lang w:eastAsia="x-none"/>
        </w:rPr>
        <w:t>9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 w:rsidR="0092013E">
        <w:rPr>
          <w:color w:val="0000CC"/>
          <w:sz w:val="28"/>
          <w:szCs w:val="28"/>
          <w:lang w:eastAsia="x-none"/>
        </w:rPr>
        <w:t>декабря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 w:rsidR="0092013E">
        <w:rPr>
          <w:color w:val="0000CC"/>
          <w:sz w:val="28"/>
          <w:szCs w:val="28"/>
          <w:lang w:eastAsia="x-none"/>
        </w:rPr>
        <w:t>1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 w:rsidR="00EF51C7">
        <w:rPr>
          <w:color w:val="0000CC"/>
          <w:sz w:val="28"/>
          <w:szCs w:val="28"/>
          <w:lang w:eastAsia="x-none"/>
        </w:rPr>
        <w:t>00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 w:rsidR="0092013E">
        <w:rPr>
          <w:color w:val="0000CC"/>
          <w:sz w:val="28"/>
          <w:szCs w:val="28"/>
          <w:lang w:eastAsia="x-none"/>
        </w:rPr>
        <w:t>0</w:t>
      </w:r>
      <w:r w:rsidR="00EF51C7">
        <w:rPr>
          <w:color w:val="0000CC"/>
          <w:sz w:val="28"/>
          <w:szCs w:val="28"/>
          <w:lang w:eastAsia="x-none"/>
        </w:rPr>
        <w:t>5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 xml:space="preserve"> П.Ф.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 w:rsidR="0092013E">
        <w:rPr>
          <w:sz w:val="28"/>
          <w:szCs w:val="28"/>
          <w:lang w:eastAsia="x-none"/>
        </w:rPr>
        <w:t>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 xml:space="preserve">города Казани </w:t>
      </w:r>
      <w:r>
        <w:rPr>
          <w:sz w:val="28"/>
          <w:szCs w:val="28"/>
          <w:lang w:eastAsia="x-none"/>
        </w:rPr>
        <w:t xml:space="preserve">Республики </w:t>
      </w:r>
      <w:r w:rsidR="0092013E">
        <w:rPr>
          <w:sz w:val="28"/>
          <w:szCs w:val="28"/>
          <w:lang w:eastAsia="x-none"/>
        </w:rPr>
        <w:t>Татарстан</w:t>
      </w:r>
      <w:r w:rsidRPr="00F019FF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897287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92013E">
        <w:rPr>
          <w:sz w:val="28"/>
          <w:szCs w:val="28"/>
          <w:lang w:eastAsia="x-none"/>
        </w:rPr>
        <w:t>Гиниятуллин</w:t>
      </w:r>
      <w:r w:rsidRPr="0092013E">
        <w:rPr>
          <w:sz w:val="28"/>
          <w:szCs w:val="28"/>
          <w:lang w:eastAsia="x-none"/>
        </w:rPr>
        <w:t xml:space="preserve"> П.Ф.</w:t>
      </w:r>
      <w:r w:rsidRPr="00F019FF" w:rsid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F019FF" w:rsidR="00F019FF">
        <w:rPr>
          <w:sz w:val="28"/>
          <w:szCs w:val="28"/>
          <w:lang w:val="x-none" w:eastAsia="x-none"/>
        </w:rPr>
        <w:t>доставлен</w:t>
      </w:r>
      <w:r w:rsidRPr="00F019FF" w:rsidR="00F019FF">
        <w:rPr>
          <w:sz w:val="28"/>
          <w:szCs w:val="28"/>
          <w:lang w:val="x-none" w:eastAsia="x-none"/>
        </w:rPr>
        <w:t>, вину</w:t>
      </w:r>
      <w:r>
        <w:rPr>
          <w:sz w:val="28"/>
          <w:szCs w:val="28"/>
          <w:lang w:eastAsia="x-none"/>
        </w:rPr>
        <w:t xml:space="preserve"> не</w:t>
      </w:r>
      <w:r w:rsidRPr="00F019FF" w:rsidR="00F019FF">
        <w:rPr>
          <w:sz w:val="28"/>
          <w:szCs w:val="28"/>
          <w:lang w:val="x-none" w:eastAsia="x-none"/>
        </w:rPr>
        <w:t xml:space="preserve"> признал</w:t>
      </w:r>
      <w:r w:rsidRPr="00F019FF" w:rsidR="00F019FF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мотивируя тем, что в указанное в протоколе время находился на работе, о чем инспектору было известно.</w:t>
      </w:r>
      <w:r w:rsidRPr="00F019FF" w:rsidR="00F019FF">
        <w:rPr>
          <w:sz w:val="28"/>
          <w:szCs w:val="28"/>
          <w:lang w:eastAsia="x-none"/>
        </w:rPr>
        <w:t xml:space="preserve"> 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897287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221A76" w:rsidR="00221A76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92013E">
        <w:rPr>
          <w:color w:val="0000CC"/>
          <w:sz w:val="28"/>
          <w:szCs w:val="28"/>
          <w:lang w:eastAsia="x-none"/>
        </w:rPr>
        <w:t>05</w:t>
      </w:r>
      <w:r w:rsidRPr="00F019FF">
        <w:rPr>
          <w:color w:val="0000CC"/>
          <w:sz w:val="28"/>
          <w:szCs w:val="28"/>
          <w:lang w:eastAsia="x-none"/>
        </w:rPr>
        <w:t>.0</w:t>
      </w:r>
      <w:r w:rsidR="0092013E">
        <w:rPr>
          <w:color w:val="0000CC"/>
          <w:sz w:val="28"/>
          <w:szCs w:val="28"/>
          <w:lang w:eastAsia="x-none"/>
        </w:rPr>
        <w:t>3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92013E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="00261819">
        <w:rPr>
          <w:sz w:val="28"/>
          <w:szCs w:val="28"/>
          <w:lang w:eastAsia="x-none"/>
        </w:rPr>
        <w:t xml:space="preserve"> согласно которому он </w:t>
      </w:r>
      <w:r w:rsidR="0092013E">
        <w:rPr>
          <w:sz w:val="28"/>
          <w:szCs w:val="28"/>
          <w:lang w:eastAsia="x-none"/>
        </w:rPr>
        <w:t>в указанное время находился на рабочем месте</w:t>
      </w:r>
      <w:r w:rsidRPr="00F019FF">
        <w:rPr>
          <w:sz w:val="28"/>
          <w:szCs w:val="28"/>
          <w:lang w:eastAsia="x-none"/>
        </w:rPr>
        <w:t xml:space="preserve">; копия </w:t>
      </w:r>
      <w:r w:rsidR="0092013E">
        <w:rPr>
          <w:sz w:val="28"/>
          <w:szCs w:val="28"/>
          <w:lang w:eastAsia="x-none"/>
        </w:rPr>
        <w:t>решения 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F019FF">
        <w:rPr>
          <w:sz w:val="28"/>
          <w:szCs w:val="28"/>
          <w:lang w:eastAsia="x-none"/>
        </w:rPr>
        <w:t xml:space="preserve">; </w:t>
      </w:r>
      <w:r w:rsidR="0092013E">
        <w:rPr>
          <w:sz w:val="28"/>
          <w:szCs w:val="28"/>
          <w:lang w:eastAsia="x-none"/>
        </w:rPr>
        <w:t>акт посещения поднадзорного лица от 24.12.2021 года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</w:t>
      </w:r>
      <w:r w:rsidR="0092013E">
        <w:rPr>
          <w:sz w:val="28"/>
          <w:szCs w:val="28"/>
          <w:lang w:eastAsia="x-none"/>
        </w:rPr>
        <w:t>график прибытия поднадзорного лица на регистрацию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предупреждение</w:t>
      </w:r>
      <w:r w:rsidRPr="0092013E" w:rsidR="0092013E">
        <w:rPr>
          <w:sz w:val="28"/>
          <w:szCs w:val="28"/>
          <w:lang w:eastAsia="x-none"/>
        </w:rPr>
        <w:t>;</w:t>
      </w:r>
      <w:r w:rsidR="0092013E">
        <w:rPr>
          <w:sz w:val="28"/>
          <w:szCs w:val="28"/>
          <w:lang w:eastAsia="x-none"/>
        </w:rPr>
        <w:t xml:space="preserve"> </w:t>
      </w:r>
      <w:r w:rsidR="00261819">
        <w:rPr>
          <w:sz w:val="28"/>
          <w:szCs w:val="28"/>
          <w:lang w:eastAsia="x-none"/>
        </w:rPr>
        <w:t>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221A76" w:rsidR="00221A76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221A76" w:rsidR="00221A76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92013E" w:rsidR="00897287">
        <w:rPr>
          <w:sz w:val="28"/>
          <w:szCs w:val="28"/>
          <w:lang w:eastAsia="x-none"/>
        </w:rPr>
        <w:t>Гиниятуллин</w:t>
      </w:r>
      <w:r w:rsidR="00897287">
        <w:rPr>
          <w:sz w:val="28"/>
          <w:szCs w:val="28"/>
          <w:lang w:eastAsia="x-none"/>
        </w:rPr>
        <w:t>а</w:t>
      </w:r>
      <w:r w:rsidRPr="0092013E" w:rsidR="00897287">
        <w:rPr>
          <w:sz w:val="28"/>
          <w:szCs w:val="28"/>
          <w:lang w:eastAsia="x-none"/>
        </w:rPr>
        <w:t xml:space="preserve"> П.Ф</w:t>
      </w:r>
      <w:r w:rsidRPr="00261819">
        <w:rPr>
          <w:sz w:val="28"/>
          <w:szCs w:val="28"/>
          <w:lang w:eastAsia="x-none"/>
        </w:rPr>
        <w:t>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897287" w:rsidRPr="00A02A6D" w:rsidP="00897287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он находился на работе, о чем поставил в известность инспектора, суд оценивает как не достоверные, поскольку в материалах дела сведения об официальном трудоустройстве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отсутствуют.</w:t>
      </w:r>
    </w:p>
    <w:p w:rsidR="00897287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 xml:space="preserve">признает </w:t>
      </w:r>
      <w:r>
        <w:rPr>
          <w:sz w:val="28"/>
          <w:szCs w:val="28"/>
        </w:rPr>
        <w:t>состояние здоровья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221A76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="0092013E">
        <w:rPr>
          <w:sz w:val="28"/>
          <w:szCs w:val="28"/>
        </w:rPr>
        <w:t>09</w:t>
      </w:r>
      <w:r w:rsidRPr="00AC21DA">
        <w:rPr>
          <w:sz w:val="28"/>
          <w:szCs w:val="28"/>
        </w:rPr>
        <w:t xml:space="preserve"> часов </w:t>
      </w:r>
      <w:r w:rsidR="0092013E">
        <w:rPr>
          <w:sz w:val="28"/>
          <w:szCs w:val="28"/>
        </w:rPr>
        <w:t>1</w:t>
      </w:r>
      <w:r w:rsidR="00261819">
        <w:rPr>
          <w:sz w:val="28"/>
          <w:szCs w:val="28"/>
        </w:rPr>
        <w:t>0</w:t>
      </w:r>
      <w:r w:rsidRPr="00AC21DA">
        <w:rPr>
          <w:sz w:val="28"/>
          <w:szCs w:val="28"/>
        </w:rPr>
        <w:t xml:space="preserve"> минут, </w:t>
      </w:r>
      <w:r w:rsidR="0092013E">
        <w:rPr>
          <w:sz w:val="28"/>
          <w:szCs w:val="28"/>
        </w:rPr>
        <w:t>05</w:t>
      </w:r>
      <w:r w:rsidRPr="00AC21DA">
        <w:rPr>
          <w:sz w:val="28"/>
          <w:szCs w:val="28"/>
        </w:rPr>
        <w:t xml:space="preserve"> </w:t>
      </w:r>
      <w:r w:rsidR="0092013E">
        <w:rPr>
          <w:sz w:val="28"/>
          <w:szCs w:val="28"/>
        </w:rPr>
        <w:t>марта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DE69AF" w:rsidP="00623680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1A76"/>
    <w:rsid w:val="0022523F"/>
    <w:rsid w:val="00261819"/>
    <w:rsid w:val="00291859"/>
    <w:rsid w:val="00320A0F"/>
    <w:rsid w:val="0032786C"/>
    <w:rsid w:val="00332BF5"/>
    <w:rsid w:val="00347351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23680"/>
    <w:rsid w:val="006A45C4"/>
    <w:rsid w:val="0080189C"/>
    <w:rsid w:val="00864478"/>
    <w:rsid w:val="00897287"/>
    <w:rsid w:val="008A0BB1"/>
    <w:rsid w:val="008B778D"/>
    <w:rsid w:val="00905D34"/>
    <w:rsid w:val="009064FB"/>
    <w:rsid w:val="0092013E"/>
    <w:rsid w:val="00981EF4"/>
    <w:rsid w:val="009E7060"/>
    <w:rsid w:val="00A02A6D"/>
    <w:rsid w:val="00A557A3"/>
    <w:rsid w:val="00A7124E"/>
    <w:rsid w:val="00A96A57"/>
    <w:rsid w:val="00AB25A8"/>
    <w:rsid w:val="00AC21DA"/>
    <w:rsid w:val="00AF76CC"/>
    <w:rsid w:val="00CA3883"/>
    <w:rsid w:val="00CF6A88"/>
    <w:rsid w:val="00D52582"/>
    <w:rsid w:val="00DE69AF"/>
    <w:rsid w:val="00E036E9"/>
    <w:rsid w:val="00E50296"/>
    <w:rsid w:val="00EB096F"/>
    <w:rsid w:val="00EF51C7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