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9FF" w:rsidRPr="00F019FF" w:rsidP="00F019FF">
      <w:pPr>
        <w:ind w:right="-227" w:firstLine="567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F019FF">
        <w:rPr>
          <w:sz w:val="28"/>
          <w:szCs w:val="28"/>
        </w:rPr>
        <w:t xml:space="preserve">УИД: </w:t>
      </w:r>
      <w:r w:rsidRPr="00F019FF">
        <w:rPr>
          <w:color w:val="0000CC"/>
          <w:sz w:val="28"/>
          <w:szCs w:val="28"/>
        </w:rPr>
        <w:t>16</w:t>
      </w:r>
      <w:r w:rsidRPr="00F019FF">
        <w:rPr>
          <w:color w:val="0000CC"/>
          <w:sz w:val="28"/>
          <w:szCs w:val="28"/>
          <w:lang w:val="en-US"/>
        </w:rPr>
        <w:t>MS</w:t>
      </w:r>
      <w:r w:rsidRPr="00F019FF">
        <w:rPr>
          <w:color w:val="0000CC"/>
          <w:sz w:val="28"/>
          <w:szCs w:val="28"/>
        </w:rPr>
        <w:t>0054-01-202</w:t>
      </w:r>
      <w:r w:rsidR="00261819"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>-00</w:t>
      </w:r>
      <w:r w:rsidR="00261819">
        <w:rPr>
          <w:color w:val="0000CC"/>
          <w:sz w:val="28"/>
          <w:szCs w:val="28"/>
        </w:rPr>
        <w:t>0555</w:t>
      </w:r>
      <w:r w:rsidRPr="00F019FF">
        <w:rPr>
          <w:color w:val="0000CC"/>
          <w:sz w:val="28"/>
          <w:szCs w:val="28"/>
        </w:rPr>
        <w:t>-</w:t>
      </w:r>
      <w:r w:rsidR="00261819">
        <w:rPr>
          <w:color w:val="0000CC"/>
          <w:sz w:val="28"/>
          <w:szCs w:val="28"/>
        </w:rPr>
        <w:t>95</w:t>
      </w:r>
      <w:r w:rsidRPr="00F019F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</w:p>
    <w:p w:rsidR="00F019FF" w:rsidRPr="00F019FF" w:rsidP="00F019FF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F019FF">
        <w:rPr>
          <w:sz w:val="28"/>
          <w:szCs w:val="28"/>
        </w:rPr>
        <w:t xml:space="preserve">                                  Дело № 9-5-</w:t>
      </w:r>
      <w:r w:rsidR="00261819">
        <w:rPr>
          <w:sz w:val="28"/>
          <w:szCs w:val="28"/>
        </w:rPr>
        <w:t>262</w:t>
      </w:r>
      <w:r w:rsidRPr="00F019FF">
        <w:rPr>
          <w:color w:val="0000CC"/>
          <w:sz w:val="28"/>
          <w:szCs w:val="28"/>
        </w:rPr>
        <w:t>/202</w:t>
      </w:r>
      <w:r w:rsidR="00261819">
        <w:rPr>
          <w:color w:val="0000CC"/>
          <w:sz w:val="28"/>
          <w:szCs w:val="28"/>
        </w:rPr>
        <w:t>2</w:t>
      </w:r>
    </w:p>
    <w:p w:rsidR="00F019FF" w:rsidRPr="00F019FF" w:rsidP="00F019FF">
      <w:pPr>
        <w:spacing w:line="276" w:lineRule="auto"/>
        <w:ind w:right="-227" w:firstLine="567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Мировой судья судебного участка № 9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420087, город Казань, улица Латышских Стрелков, дом 25</w:t>
      </w:r>
      <w:r w:rsidRPr="00F019FF">
        <w:rPr>
          <w:sz w:val="28"/>
          <w:szCs w:val="28"/>
        </w:rPr>
        <w:t xml:space="preserve"> А</w:t>
      </w:r>
      <w:r w:rsidRPr="00F019FF">
        <w:rPr>
          <w:sz w:val="28"/>
          <w:szCs w:val="28"/>
        </w:rPr>
        <w:t>,</w:t>
      </w: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  <w:r w:rsidRPr="00F019FF">
        <w:rPr>
          <w:sz w:val="28"/>
          <w:szCs w:val="28"/>
          <w:lang w:val="en-US"/>
        </w:rPr>
        <w:t>email</w:t>
      </w:r>
      <w:r w:rsidRPr="00F019FF">
        <w:rPr>
          <w:sz w:val="28"/>
          <w:szCs w:val="28"/>
          <w:lang w:val="en-US"/>
        </w:rPr>
        <w:t>: ms.</w:t>
      </w:r>
      <w:hyperlink r:id="rId4" w:history="1">
        <w:r w:rsidRPr="00F019FF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F019FF">
        <w:rPr>
          <w:sz w:val="28"/>
          <w:szCs w:val="28"/>
          <w:lang w:val="en-US"/>
        </w:rPr>
        <w:t xml:space="preserve">, </w:t>
      </w:r>
      <w:hyperlink r:id="rId5" w:history="1">
        <w:r w:rsidRPr="00F019FF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  <w:lang w:val="en-US"/>
        </w:rPr>
      </w:pPr>
    </w:p>
    <w:p w:rsidR="00F019FF" w:rsidRPr="00F019FF" w:rsidP="00F019FF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Л Е Н И Е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25</w:t>
      </w:r>
      <w:r w:rsidRPr="00F019FF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февраля</w:t>
      </w:r>
      <w:r w:rsidRPr="00F019FF">
        <w:rPr>
          <w:color w:val="0000CC"/>
          <w:sz w:val="28"/>
          <w:szCs w:val="28"/>
        </w:rPr>
        <w:t xml:space="preserve"> 202</w:t>
      </w:r>
      <w:r>
        <w:rPr>
          <w:color w:val="0000CC"/>
          <w:sz w:val="28"/>
          <w:szCs w:val="28"/>
        </w:rPr>
        <w:t>2</w:t>
      </w:r>
      <w:r w:rsidRPr="00F019FF">
        <w:rPr>
          <w:color w:val="0000CC"/>
          <w:sz w:val="28"/>
          <w:szCs w:val="28"/>
        </w:rPr>
        <w:t xml:space="preserve"> </w:t>
      </w:r>
      <w:r w:rsidRPr="00F019FF">
        <w:rPr>
          <w:sz w:val="28"/>
          <w:szCs w:val="28"/>
        </w:rPr>
        <w:t xml:space="preserve">года   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F019FF">
        <w:rPr>
          <w:sz w:val="28"/>
          <w:szCs w:val="28"/>
        </w:rPr>
        <w:t>город Казань</w:t>
      </w:r>
    </w:p>
    <w:p w:rsidR="00F019FF" w:rsidRPr="00F019FF" w:rsidP="00F019FF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рассмотрев в режиме видеоконференцсвязи дело об административном правонарушении, в отношении </w:t>
      </w:r>
    </w:p>
    <w:p w:rsidR="00F019FF" w:rsidRPr="00F019FF" w:rsidP="00F019FF">
      <w:pPr>
        <w:ind w:right="-227" w:firstLine="567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Григорьева </w:t>
      </w:r>
      <w:r w:rsidR="00C7349F">
        <w:rPr>
          <w:color w:val="0000CC"/>
          <w:sz w:val="28"/>
          <w:szCs w:val="28"/>
        </w:rPr>
        <w:t>Э.В.</w:t>
      </w:r>
      <w:r w:rsidRPr="00F019FF">
        <w:rPr>
          <w:color w:val="0000CC"/>
          <w:sz w:val="28"/>
          <w:szCs w:val="28"/>
        </w:rPr>
        <w:t xml:space="preserve">, </w:t>
      </w:r>
      <w:r w:rsidR="00C7349F">
        <w:rPr>
          <w:color w:val="0000CC"/>
          <w:sz w:val="28"/>
          <w:szCs w:val="28"/>
        </w:rPr>
        <w:t>«…»</w:t>
      </w:r>
      <w:r w:rsidRPr="00F019FF">
        <w:rPr>
          <w:color w:val="0000CC"/>
          <w:sz w:val="28"/>
          <w:szCs w:val="28"/>
        </w:rPr>
        <w:t xml:space="preserve">,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обвиняемого в совершении административного правонарушения предусмотренного частью 1 статьи 19.24 Кодекса Российской Федерации об административных правонарушениях,</w:t>
      </w:r>
    </w:p>
    <w:p w:rsidR="0022523F" w:rsidP="00F019FF">
      <w:pPr>
        <w:spacing w:after="120"/>
        <w:ind w:right="-227" w:firstLine="567"/>
        <w:jc w:val="center"/>
        <w:rPr>
          <w:sz w:val="28"/>
          <w:szCs w:val="28"/>
          <w:lang w:eastAsia="x-none"/>
        </w:rPr>
      </w:pPr>
    </w:p>
    <w:p w:rsidR="00F019FF" w:rsidRPr="00F019FF" w:rsidP="00F019FF">
      <w:pPr>
        <w:spacing w:after="120"/>
        <w:ind w:right="-227" w:firstLine="567"/>
        <w:jc w:val="center"/>
        <w:rPr>
          <w:sz w:val="28"/>
          <w:szCs w:val="28"/>
          <w:lang w:val="x-none" w:eastAsia="x-none"/>
        </w:rPr>
      </w:pPr>
      <w:r w:rsidRPr="00F019FF">
        <w:rPr>
          <w:sz w:val="28"/>
          <w:szCs w:val="28"/>
          <w:lang w:val="x-none" w:eastAsia="x-none"/>
        </w:rPr>
        <w:t>У С Т А Н О В И Л:</w:t>
      </w:r>
    </w:p>
    <w:p w:rsidR="00615C28" w:rsidRPr="00615C28" w:rsidP="00615C28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color w:val="0000CC"/>
          <w:sz w:val="28"/>
          <w:szCs w:val="28"/>
          <w:lang w:eastAsia="x-none"/>
        </w:rPr>
        <w:t>22</w:t>
      </w:r>
      <w:r w:rsidRPr="00615C28">
        <w:rPr>
          <w:color w:val="0000CC"/>
          <w:sz w:val="28"/>
          <w:szCs w:val="28"/>
          <w:lang w:eastAsia="x-none"/>
        </w:rPr>
        <w:t xml:space="preserve"> </w:t>
      </w:r>
      <w:r>
        <w:rPr>
          <w:color w:val="0000CC"/>
          <w:sz w:val="28"/>
          <w:szCs w:val="28"/>
          <w:lang w:eastAsia="x-none"/>
        </w:rPr>
        <w:t>февраля</w:t>
      </w:r>
      <w:r w:rsidRPr="00615C28">
        <w:rPr>
          <w:color w:val="0000CC"/>
          <w:sz w:val="28"/>
          <w:szCs w:val="28"/>
          <w:lang w:eastAsia="x-none"/>
        </w:rPr>
        <w:t xml:space="preserve"> 202</w:t>
      </w:r>
      <w:r>
        <w:rPr>
          <w:color w:val="0000CC"/>
          <w:sz w:val="28"/>
          <w:szCs w:val="28"/>
          <w:lang w:eastAsia="x-none"/>
        </w:rPr>
        <w:t>2</w:t>
      </w:r>
      <w:r w:rsidRPr="00615C28">
        <w:rPr>
          <w:color w:val="0000CC"/>
          <w:sz w:val="28"/>
          <w:szCs w:val="28"/>
          <w:lang w:eastAsia="x-none"/>
        </w:rPr>
        <w:t xml:space="preserve"> года в </w:t>
      </w:r>
      <w:r>
        <w:rPr>
          <w:color w:val="0000CC"/>
          <w:sz w:val="28"/>
          <w:szCs w:val="28"/>
          <w:lang w:eastAsia="x-none"/>
        </w:rPr>
        <w:t>22</w:t>
      </w:r>
      <w:r w:rsidRPr="00615C28">
        <w:rPr>
          <w:color w:val="0000CC"/>
          <w:sz w:val="28"/>
          <w:szCs w:val="28"/>
          <w:lang w:eastAsia="x-none"/>
        </w:rPr>
        <w:t xml:space="preserve"> часов </w:t>
      </w:r>
      <w:r>
        <w:rPr>
          <w:color w:val="0000CC"/>
          <w:sz w:val="28"/>
          <w:szCs w:val="28"/>
          <w:lang w:eastAsia="x-none"/>
        </w:rPr>
        <w:t>1</w:t>
      </w:r>
      <w:r>
        <w:rPr>
          <w:color w:val="0000CC"/>
          <w:sz w:val="28"/>
          <w:szCs w:val="28"/>
          <w:lang w:eastAsia="x-none"/>
        </w:rPr>
        <w:t>5</w:t>
      </w:r>
      <w:r w:rsidRPr="00615C28">
        <w:rPr>
          <w:color w:val="0000CC"/>
          <w:sz w:val="28"/>
          <w:szCs w:val="28"/>
          <w:lang w:eastAsia="x-none"/>
        </w:rPr>
        <w:t xml:space="preserve"> минут</w:t>
      </w:r>
      <w:r w:rsidRPr="00615C28">
        <w:rPr>
          <w:sz w:val="28"/>
          <w:szCs w:val="28"/>
          <w:lang w:val="x-none" w:eastAsia="x-none"/>
        </w:rPr>
        <w:t xml:space="preserve">, </w:t>
      </w:r>
      <w:r>
        <w:rPr>
          <w:sz w:val="28"/>
          <w:szCs w:val="28"/>
          <w:lang w:eastAsia="x-none"/>
        </w:rPr>
        <w:t>Григорьев Э.В.</w:t>
      </w:r>
      <w:r w:rsidRPr="00615C28">
        <w:rPr>
          <w:sz w:val="28"/>
          <w:szCs w:val="28"/>
          <w:lang w:val="x-none" w:eastAsia="x-none"/>
        </w:rPr>
        <w:t xml:space="preserve">, </w:t>
      </w:r>
      <w:r w:rsidRPr="00615C28">
        <w:rPr>
          <w:sz w:val="28"/>
          <w:szCs w:val="28"/>
          <w:lang w:eastAsia="x-none"/>
        </w:rPr>
        <w:t xml:space="preserve">состоящий под административным надзором, </w:t>
      </w:r>
      <w:r w:rsidRPr="00615C28">
        <w:rPr>
          <w:sz w:val="28"/>
          <w:szCs w:val="28"/>
          <w:lang w:val="x-none" w:eastAsia="x-none"/>
        </w:rPr>
        <w:t xml:space="preserve">нарушил административные ограничения, установленные решением </w:t>
      </w:r>
      <w:r>
        <w:rPr>
          <w:sz w:val="28"/>
          <w:szCs w:val="28"/>
          <w:lang w:eastAsia="x-none"/>
        </w:rPr>
        <w:t>Медвед</w:t>
      </w:r>
      <w:r w:rsidR="0022523F">
        <w:rPr>
          <w:sz w:val="28"/>
          <w:szCs w:val="28"/>
          <w:lang w:eastAsia="x-none"/>
        </w:rPr>
        <w:t>евско</w:t>
      </w:r>
      <w:r>
        <w:rPr>
          <w:sz w:val="28"/>
          <w:szCs w:val="28"/>
          <w:lang w:eastAsia="x-none"/>
        </w:rPr>
        <w:t>го</w:t>
      </w:r>
      <w:r>
        <w:rPr>
          <w:sz w:val="28"/>
          <w:szCs w:val="28"/>
          <w:lang w:eastAsia="x-none"/>
        </w:rPr>
        <w:t xml:space="preserve"> районного суда Республики Марий Эл</w:t>
      </w:r>
      <w:r w:rsidRPr="00F019FF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07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12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18</w:t>
      </w:r>
      <w:r w:rsidRPr="00615C28">
        <w:rPr>
          <w:sz w:val="28"/>
          <w:szCs w:val="28"/>
          <w:lang w:val="x-none" w:eastAsia="x-none"/>
        </w:rPr>
        <w:t xml:space="preserve">, в </w:t>
      </w:r>
      <w:r w:rsidRPr="00615C28">
        <w:rPr>
          <w:sz w:val="28"/>
          <w:szCs w:val="28"/>
          <w:lang w:eastAsia="x-none"/>
        </w:rPr>
        <w:t>в</w:t>
      </w:r>
      <w:r w:rsidRPr="00615C28">
        <w:rPr>
          <w:sz w:val="28"/>
          <w:szCs w:val="28"/>
          <w:lang w:val="x-none" w:eastAsia="x-none"/>
        </w:rPr>
        <w:t>иде</w:t>
      </w:r>
      <w:r w:rsidRPr="00615C28">
        <w:rPr>
          <w:sz w:val="28"/>
          <w:szCs w:val="28"/>
          <w:lang w:val="x-none" w:eastAsia="x-none"/>
        </w:rPr>
        <w:t xml:space="preserve"> </w:t>
      </w:r>
      <w:r w:rsidRPr="00615C28">
        <w:rPr>
          <w:sz w:val="28"/>
          <w:szCs w:val="28"/>
          <w:lang w:eastAsia="x-none"/>
        </w:rPr>
        <w:t>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>Григорьев Э.В.</w:t>
      </w:r>
      <w:r w:rsidRPr="00F019FF">
        <w:rPr>
          <w:sz w:val="28"/>
          <w:szCs w:val="28"/>
          <w:lang w:val="x-none" w:eastAsia="x-none"/>
        </w:rPr>
        <w:t xml:space="preserve"> на рассмотрение дела об административном правонарушении доставлен, вину признал</w:t>
      </w:r>
      <w:r w:rsidRPr="00F019FF">
        <w:rPr>
          <w:sz w:val="28"/>
          <w:szCs w:val="28"/>
          <w:lang w:eastAsia="x-none"/>
        </w:rPr>
        <w:t>, раскаялся</w:t>
      </w:r>
      <w:r w:rsidRPr="00F019FF">
        <w:rPr>
          <w:sz w:val="28"/>
          <w:szCs w:val="28"/>
          <w:lang w:val="x-none" w:eastAsia="x-none"/>
        </w:rPr>
        <w:t>.</w:t>
      </w:r>
    </w:p>
    <w:p w:rsidR="00F019FF" w:rsidRPr="00F019FF" w:rsidP="00F019FF">
      <w:pPr>
        <w:autoSpaceDE w:val="0"/>
        <w:autoSpaceDN w:val="0"/>
        <w:ind w:right="-227" w:firstLine="567"/>
        <w:jc w:val="both"/>
        <w:rPr>
          <w:sz w:val="28"/>
          <w:szCs w:val="28"/>
          <w:lang w:eastAsia="x-none"/>
        </w:rPr>
      </w:pPr>
      <w:r w:rsidRPr="00F019FF">
        <w:rPr>
          <w:sz w:val="28"/>
          <w:szCs w:val="28"/>
          <w:lang w:val="x-none" w:eastAsia="x-none"/>
        </w:rPr>
        <w:t xml:space="preserve">В подтверждение вины </w:t>
      </w:r>
      <w:r>
        <w:rPr>
          <w:sz w:val="28"/>
          <w:szCs w:val="28"/>
          <w:lang w:eastAsia="x-none"/>
        </w:rPr>
        <w:t>Григорьева Э.В.</w:t>
      </w:r>
      <w:r w:rsidRPr="00F019FF">
        <w:rPr>
          <w:sz w:val="28"/>
          <w:szCs w:val="28"/>
          <w:lang w:val="x-none" w:eastAsia="x-none"/>
        </w:rPr>
        <w:t xml:space="preserve"> суду предоставлены: протокол об административном правонарушении № </w:t>
      </w:r>
      <w:r w:rsidRPr="00C7349F" w:rsidR="00C7349F">
        <w:rPr>
          <w:color w:val="0000CC"/>
          <w:sz w:val="28"/>
          <w:szCs w:val="28"/>
          <w:lang w:eastAsia="x-none"/>
        </w:rPr>
        <w:t>«…»</w:t>
      </w:r>
      <w:r w:rsidRPr="00F019FF">
        <w:rPr>
          <w:color w:val="0000CC"/>
          <w:sz w:val="28"/>
          <w:szCs w:val="28"/>
          <w:lang w:eastAsia="x-none"/>
        </w:rPr>
        <w:t xml:space="preserve"> от </w:t>
      </w:r>
      <w:r w:rsidR="00261819">
        <w:rPr>
          <w:color w:val="0000CC"/>
          <w:sz w:val="28"/>
          <w:szCs w:val="28"/>
          <w:lang w:eastAsia="x-none"/>
        </w:rPr>
        <w:t>24</w:t>
      </w:r>
      <w:r w:rsidRPr="00F019FF">
        <w:rPr>
          <w:color w:val="0000CC"/>
          <w:sz w:val="28"/>
          <w:szCs w:val="28"/>
          <w:lang w:eastAsia="x-none"/>
        </w:rPr>
        <w:t>.0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color w:val="0000CC"/>
          <w:sz w:val="28"/>
          <w:szCs w:val="28"/>
          <w:lang w:eastAsia="x-none"/>
        </w:rPr>
        <w:t>.202</w:t>
      </w:r>
      <w:r w:rsidR="00261819">
        <w:rPr>
          <w:color w:val="0000CC"/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val="x-none" w:eastAsia="x-none"/>
        </w:rPr>
        <w:t xml:space="preserve"> года, в котором </w:t>
      </w:r>
      <w:r>
        <w:rPr>
          <w:sz w:val="28"/>
          <w:szCs w:val="28"/>
          <w:lang w:eastAsia="x-none"/>
        </w:rPr>
        <w:t>Григорьев Э.В.</w:t>
      </w:r>
      <w:r>
        <w:rPr>
          <w:sz w:val="28"/>
          <w:szCs w:val="28"/>
          <w:lang w:val="x-none" w:eastAsia="x-none"/>
        </w:rPr>
        <w:t xml:space="preserve"> расписался</w:t>
      </w:r>
      <w:r w:rsidRPr="00F019FF">
        <w:rPr>
          <w:sz w:val="28"/>
          <w:szCs w:val="28"/>
          <w:lang w:eastAsia="x-none"/>
        </w:rPr>
        <w:t xml:space="preserve">; рапорт сотрудника полиции; объяснение </w:t>
      </w:r>
      <w:r w:rsidR="00261819">
        <w:rPr>
          <w:sz w:val="28"/>
          <w:szCs w:val="28"/>
          <w:lang w:eastAsia="x-none"/>
        </w:rPr>
        <w:t>Григорьева Э.В. согласно которому он вину признает</w:t>
      </w:r>
      <w:r w:rsidRPr="00F019FF">
        <w:rPr>
          <w:sz w:val="28"/>
          <w:szCs w:val="28"/>
          <w:lang w:eastAsia="x-none"/>
        </w:rPr>
        <w:t xml:space="preserve">; копия </w:t>
      </w:r>
      <w:r w:rsidR="00615C28">
        <w:rPr>
          <w:sz w:val="28"/>
          <w:szCs w:val="28"/>
          <w:lang w:eastAsia="x-none"/>
        </w:rPr>
        <w:t>Медвед</w:t>
      </w:r>
      <w:r w:rsidR="0022523F">
        <w:rPr>
          <w:sz w:val="28"/>
          <w:szCs w:val="28"/>
          <w:lang w:eastAsia="x-none"/>
        </w:rPr>
        <w:t>евского</w:t>
      </w:r>
      <w:r>
        <w:rPr>
          <w:sz w:val="28"/>
          <w:szCs w:val="28"/>
          <w:lang w:eastAsia="x-none"/>
        </w:rPr>
        <w:t xml:space="preserve"> районного суда Республики Марий Эл</w:t>
      </w:r>
      <w:r w:rsidRPr="00F019FF">
        <w:rPr>
          <w:sz w:val="28"/>
          <w:szCs w:val="28"/>
          <w:lang w:eastAsia="x-none"/>
        </w:rPr>
        <w:t xml:space="preserve"> </w:t>
      </w:r>
      <w:r w:rsidR="0022523F">
        <w:rPr>
          <w:sz w:val="28"/>
          <w:szCs w:val="28"/>
          <w:lang w:eastAsia="x-none"/>
        </w:rPr>
        <w:t xml:space="preserve">от </w:t>
      </w:r>
      <w:r w:rsidR="00615C28">
        <w:rPr>
          <w:sz w:val="28"/>
          <w:szCs w:val="28"/>
          <w:lang w:eastAsia="x-none"/>
        </w:rPr>
        <w:t>07</w:t>
      </w:r>
      <w:r w:rsidRPr="00F019FF">
        <w:rPr>
          <w:sz w:val="28"/>
          <w:szCs w:val="28"/>
          <w:lang w:eastAsia="x-none"/>
        </w:rPr>
        <w:t>.</w:t>
      </w:r>
      <w:r>
        <w:rPr>
          <w:sz w:val="28"/>
          <w:szCs w:val="28"/>
          <w:lang w:eastAsia="x-none"/>
        </w:rPr>
        <w:t>1</w:t>
      </w:r>
      <w:r w:rsidR="0022523F">
        <w:rPr>
          <w:sz w:val="28"/>
          <w:szCs w:val="28"/>
          <w:lang w:eastAsia="x-none"/>
        </w:rPr>
        <w:t>2</w:t>
      </w:r>
      <w:r w:rsidRPr="00F019FF">
        <w:rPr>
          <w:sz w:val="28"/>
          <w:szCs w:val="28"/>
          <w:lang w:eastAsia="x-none"/>
        </w:rPr>
        <w:t>.20</w:t>
      </w:r>
      <w:r>
        <w:rPr>
          <w:sz w:val="28"/>
          <w:szCs w:val="28"/>
          <w:lang w:eastAsia="x-none"/>
        </w:rPr>
        <w:t>1</w:t>
      </w:r>
      <w:r w:rsidR="00615C28">
        <w:rPr>
          <w:sz w:val="28"/>
          <w:szCs w:val="28"/>
          <w:lang w:eastAsia="x-none"/>
        </w:rPr>
        <w:t>8</w:t>
      </w:r>
      <w:r w:rsidRPr="00F019FF">
        <w:rPr>
          <w:sz w:val="28"/>
          <w:szCs w:val="28"/>
          <w:lang w:eastAsia="x-none"/>
        </w:rPr>
        <w:t>; предупреждение о прод</w:t>
      </w:r>
      <w:r>
        <w:rPr>
          <w:sz w:val="28"/>
          <w:szCs w:val="28"/>
          <w:lang w:eastAsia="x-none"/>
        </w:rPr>
        <w:t>лении административного надзора</w:t>
      </w:r>
      <w:r w:rsidRPr="00F019FF">
        <w:rPr>
          <w:sz w:val="28"/>
          <w:szCs w:val="28"/>
          <w:lang w:eastAsia="x-none"/>
        </w:rPr>
        <w:t>;</w:t>
      </w:r>
      <w:r w:rsidR="0022523F">
        <w:rPr>
          <w:sz w:val="28"/>
          <w:szCs w:val="28"/>
          <w:lang w:eastAsia="x-none"/>
        </w:rPr>
        <w:t xml:space="preserve"> акт посещения поднадзорного лица по месту жительства или пребывания от </w:t>
      </w:r>
      <w:r w:rsidR="00261819">
        <w:rPr>
          <w:sz w:val="28"/>
          <w:szCs w:val="28"/>
          <w:lang w:eastAsia="x-none"/>
        </w:rPr>
        <w:t>22</w:t>
      </w:r>
      <w:r w:rsidR="0022523F">
        <w:rPr>
          <w:sz w:val="28"/>
          <w:szCs w:val="28"/>
          <w:lang w:eastAsia="x-none"/>
        </w:rPr>
        <w:t>.0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>.202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 xml:space="preserve"> согласно которому Григорьев Э.В. </w:t>
      </w:r>
      <w:r w:rsidR="00261819">
        <w:rPr>
          <w:sz w:val="28"/>
          <w:szCs w:val="28"/>
          <w:lang w:eastAsia="x-none"/>
        </w:rPr>
        <w:t>22</w:t>
      </w:r>
      <w:r w:rsidR="0022523F">
        <w:rPr>
          <w:sz w:val="28"/>
          <w:szCs w:val="28"/>
          <w:lang w:eastAsia="x-none"/>
        </w:rPr>
        <w:t>.0</w:t>
      </w:r>
      <w:r w:rsidR="00261819">
        <w:rPr>
          <w:sz w:val="28"/>
          <w:szCs w:val="28"/>
          <w:lang w:eastAsia="x-none"/>
        </w:rPr>
        <w:t>2</w:t>
      </w:r>
      <w:r w:rsidR="0022523F">
        <w:rPr>
          <w:sz w:val="28"/>
          <w:szCs w:val="28"/>
          <w:lang w:eastAsia="x-none"/>
        </w:rPr>
        <w:t>.202</w:t>
      </w:r>
      <w:r w:rsidR="00261819">
        <w:rPr>
          <w:sz w:val="28"/>
          <w:szCs w:val="28"/>
          <w:lang w:eastAsia="x-none"/>
        </w:rPr>
        <w:t>2</w:t>
      </w:r>
      <w:r w:rsidR="00A557A3">
        <w:rPr>
          <w:sz w:val="28"/>
          <w:szCs w:val="28"/>
          <w:lang w:eastAsia="x-none"/>
        </w:rPr>
        <w:t>,</w:t>
      </w:r>
      <w:r w:rsidR="0022523F">
        <w:rPr>
          <w:sz w:val="28"/>
          <w:szCs w:val="28"/>
          <w:lang w:eastAsia="x-none"/>
        </w:rPr>
        <w:t xml:space="preserve"> в </w:t>
      </w:r>
      <w:r w:rsidR="00261819">
        <w:rPr>
          <w:sz w:val="28"/>
          <w:szCs w:val="28"/>
          <w:lang w:eastAsia="x-none"/>
        </w:rPr>
        <w:t>22</w:t>
      </w:r>
      <w:r w:rsidR="0022523F">
        <w:rPr>
          <w:sz w:val="28"/>
          <w:szCs w:val="28"/>
          <w:lang w:eastAsia="x-none"/>
        </w:rPr>
        <w:t xml:space="preserve"> часов </w:t>
      </w:r>
      <w:r w:rsidR="00261819">
        <w:rPr>
          <w:sz w:val="28"/>
          <w:szCs w:val="28"/>
          <w:lang w:eastAsia="x-none"/>
        </w:rPr>
        <w:t>14</w:t>
      </w:r>
      <w:r w:rsidR="0022523F">
        <w:rPr>
          <w:sz w:val="28"/>
          <w:szCs w:val="28"/>
          <w:lang w:eastAsia="x-none"/>
        </w:rPr>
        <w:t xml:space="preserve"> минут</w:t>
      </w:r>
      <w:r w:rsidR="00A557A3">
        <w:rPr>
          <w:sz w:val="28"/>
          <w:szCs w:val="28"/>
          <w:lang w:eastAsia="x-none"/>
        </w:rPr>
        <w:t>,</w:t>
      </w:r>
      <w:r w:rsidR="005E1787">
        <w:rPr>
          <w:sz w:val="28"/>
          <w:szCs w:val="28"/>
          <w:lang w:eastAsia="x-none"/>
        </w:rPr>
        <w:t xml:space="preserve"> дома не находился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C7349F" w:rsidR="00C7349F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доставлении</w:t>
      </w:r>
      <w:r w:rsidRPr="00261819" w:rsidR="00261819">
        <w:rPr>
          <w:sz w:val="28"/>
          <w:szCs w:val="28"/>
          <w:lang w:eastAsia="x-none"/>
        </w:rPr>
        <w:t>;</w:t>
      </w:r>
      <w:r w:rsidR="00261819">
        <w:rPr>
          <w:sz w:val="28"/>
          <w:szCs w:val="28"/>
          <w:lang w:eastAsia="x-none"/>
        </w:rPr>
        <w:t xml:space="preserve"> протокол №</w:t>
      </w:r>
      <w:r w:rsidR="00A557A3">
        <w:rPr>
          <w:sz w:val="28"/>
          <w:szCs w:val="28"/>
          <w:lang w:eastAsia="x-none"/>
        </w:rPr>
        <w:t xml:space="preserve"> </w:t>
      </w:r>
      <w:r w:rsidRPr="00C7349F" w:rsidR="00C7349F">
        <w:rPr>
          <w:sz w:val="28"/>
          <w:szCs w:val="28"/>
          <w:lang w:eastAsia="x-none"/>
        </w:rPr>
        <w:t>«…»</w:t>
      </w:r>
      <w:r w:rsidR="00261819">
        <w:rPr>
          <w:sz w:val="28"/>
          <w:szCs w:val="28"/>
          <w:lang w:eastAsia="x-none"/>
        </w:rPr>
        <w:t xml:space="preserve"> о задержании</w:t>
      </w:r>
      <w:r w:rsidR="005E1787">
        <w:rPr>
          <w:sz w:val="28"/>
          <w:szCs w:val="28"/>
          <w:lang w:eastAsia="x-none"/>
        </w:rPr>
        <w:t>.</w:t>
      </w:r>
      <w:r w:rsidR="0022523F">
        <w:rPr>
          <w:sz w:val="28"/>
          <w:szCs w:val="28"/>
          <w:lang w:eastAsia="x-none"/>
        </w:rPr>
        <w:t xml:space="preserve"> </w:t>
      </w:r>
    </w:p>
    <w:p w:rsidR="00261819" w:rsidRPr="00A02A6D" w:rsidP="00261819">
      <w:pPr>
        <w:autoSpaceDE w:val="0"/>
        <w:autoSpaceDN w:val="0"/>
        <w:adjustRightInd w:val="0"/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Изучив материалы дела, выслушав </w:t>
      </w:r>
      <w:r w:rsidRPr="00261819">
        <w:rPr>
          <w:sz w:val="28"/>
          <w:szCs w:val="28"/>
          <w:lang w:eastAsia="x-none"/>
        </w:rPr>
        <w:t>Григорьев</w:t>
      </w:r>
      <w:r>
        <w:rPr>
          <w:sz w:val="28"/>
          <w:szCs w:val="28"/>
          <w:lang w:eastAsia="x-none"/>
        </w:rPr>
        <w:t>а</w:t>
      </w:r>
      <w:r w:rsidRPr="00261819">
        <w:rPr>
          <w:sz w:val="28"/>
          <w:szCs w:val="28"/>
          <w:lang w:eastAsia="x-none"/>
        </w:rPr>
        <w:t xml:space="preserve"> Э.В.</w:t>
      </w:r>
      <w:r w:rsidRPr="00A02A6D">
        <w:rPr>
          <w:sz w:val="28"/>
          <w:szCs w:val="28"/>
        </w:rPr>
        <w:t xml:space="preserve">, суд считает, его вину установленной и доказанной материалами дела, действия квалифицирует по части </w:t>
      </w:r>
      <w:r>
        <w:rPr>
          <w:sz w:val="28"/>
          <w:szCs w:val="28"/>
        </w:rPr>
        <w:t>3</w:t>
      </w:r>
      <w:r w:rsidRPr="00A02A6D">
        <w:rPr>
          <w:sz w:val="28"/>
          <w:szCs w:val="28"/>
        </w:rPr>
        <w:t xml:space="preserve"> статьи 19.24 Кодекса Российской Федерации об административных правонарушениях, </w:t>
      </w:r>
      <w:r>
        <w:rPr>
          <w:sz w:val="28"/>
          <w:szCs w:val="28"/>
        </w:rPr>
        <w:t>как п</w:t>
      </w:r>
      <w:r w:rsidRPr="00EB096F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частью 1 настоящей </w:t>
      </w:r>
      <w:r w:rsidRPr="00EB096F">
        <w:rPr>
          <w:sz w:val="28"/>
          <w:szCs w:val="28"/>
        </w:rPr>
        <w:t>статьи, если эти действия (бездействие) не содержат уголовно наказуемого деяния</w:t>
      </w:r>
      <w:r w:rsidRPr="00A02A6D">
        <w:rPr>
          <w:sz w:val="28"/>
          <w:szCs w:val="28"/>
        </w:rPr>
        <w:t>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Обстоятельством, смягчающим наказание в силу статьи 4.2 Кодекса Российской Федерации об административных правонарушениях, суд </w:t>
      </w:r>
      <w:r w:rsidRPr="004E3415">
        <w:rPr>
          <w:sz w:val="28"/>
          <w:szCs w:val="28"/>
        </w:rPr>
        <w:t>признает раскаяние лица привлекаемого к административной ответственности.</w:t>
      </w:r>
    </w:p>
    <w:p w:rsidR="00261819" w:rsidRPr="00A02A6D" w:rsidP="00261819">
      <w:pPr>
        <w:ind w:right="-227" w:firstLine="567"/>
        <w:jc w:val="both"/>
        <w:rPr>
          <w:color w:val="000000"/>
          <w:sz w:val="28"/>
          <w:szCs w:val="28"/>
        </w:rPr>
      </w:pPr>
      <w:r w:rsidRPr="00A02A6D">
        <w:rPr>
          <w:color w:val="000000"/>
          <w:sz w:val="28"/>
          <w:szCs w:val="28"/>
        </w:rPr>
        <w:t>Отягчающих административную ответственность обстоятельств судом не установлено.</w:t>
      </w:r>
    </w:p>
    <w:p w:rsidR="00261819" w:rsidRPr="00A02A6D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При назначении наказания суд учитывает обстоятельства совершенного правонарушения, личность правонарушителя, ранее </w:t>
      </w:r>
      <w:r w:rsidRPr="00A02A6D">
        <w:rPr>
          <w:sz w:val="28"/>
          <w:szCs w:val="28"/>
        </w:rPr>
        <w:t>привлекавшегося</w:t>
      </w:r>
      <w:r w:rsidRPr="00A02A6D">
        <w:rPr>
          <w:sz w:val="28"/>
          <w:szCs w:val="28"/>
        </w:rPr>
        <w:t xml:space="preserve"> к административной ответственности.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Руководствуясь статьёй 29.9. </w:t>
      </w:r>
      <w:r>
        <w:rPr>
          <w:sz w:val="28"/>
          <w:szCs w:val="28"/>
        </w:rPr>
        <w:t xml:space="preserve">Кодекса Российской Федерации об </w:t>
      </w:r>
      <w:r w:rsidRPr="00A02A6D">
        <w:rPr>
          <w:sz w:val="28"/>
          <w:szCs w:val="28"/>
        </w:rPr>
        <w:t>административных правонарушениях,</w:t>
      </w:r>
    </w:p>
    <w:p w:rsidR="00261819" w:rsidP="00261819">
      <w:pPr>
        <w:ind w:right="-227" w:firstLine="567"/>
        <w:jc w:val="both"/>
        <w:rPr>
          <w:sz w:val="28"/>
          <w:szCs w:val="28"/>
        </w:rPr>
      </w:pPr>
      <w:r w:rsidRPr="00A02A6D">
        <w:rPr>
          <w:sz w:val="28"/>
          <w:szCs w:val="28"/>
        </w:rPr>
        <w:t xml:space="preserve"> </w:t>
      </w:r>
    </w:p>
    <w:p w:rsidR="00F019FF" w:rsidRPr="00F019FF" w:rsidP="00261819">
      <w:pPr>
        <w:ind w:right="-227" w:firstLine="567"/>
        <w:jc w:val="center"/>
        <w:rPr>
          <w:sz w:val="28"/>
          <w:szCs w:val="28"/>
        </w:rPr>
      </w:pPr>
      <w:r w:rsidRPr="00F019FF">
        <w:rPr>
          <w:sz w:val="28"/>
          <w:szCs w:val="28"/>
        </w:rPr>
        <w:t>П</w:t>
      </w:r>
      <w:r w:rsidRPr="00F019FF">
        <w:rPr>
          <w:sz w:val="28"/>
          <w:szCs w:val="28"/>
        </w:rPr>
        <w:t xml:space="preserve"> О С Т А Н О В И Л: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    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Признать </w:t>
      </w:r>
      <w:r>
        <w:rPr>
          <w:color w:val="0000CC"/>
          <w:sz w:val="28"/>
          <w:szCs w:val="28"/>
        </w:rPr>
        <w:t xml:space="preserve">Григорьева </w:t>
      </w:r>
      <w:r w:rsidR="00C7349F">
        <w:rPr>
          <w:color w:val="0000CC"/>
          <w:sz w:val="28"/>
          <w:szCs w:val="28"/>
        </w:rPr>
        <w:t>Э.В.</w:t>
      </w:r>
      <w:r w:rsidRPr="00F019FF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</w:t>
      </w:r>
      <w:r w:rsidR="00261819">
        <w:rPr>
          <w:sz w:val="28"/>
          <w:szCs w:val="28"/>
        </w:rPr>
        <w:t>3</w:t>
      </w:r>
      <w:r w:rsidRPr="00F019FF">
        <w:rPr>
          <w:sz w:val="28"/>
          <w:szCs w:val="28"/>
        </w:rPr>
        <w:t xml:space="preserve"> статьи 19.24 Кодекса Российской Федерации об административных правонарушениях и назначить наказание в виде административного ареста срок</w:t>
      </w:r>
      <w:r w:rsidR="005E1787"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10</w:t>
      </w:r>
      <w:r w:rsidRPr="00F019FF">
        <w:rPr>
          <w:sz w:val="28"/>
          <w:szCs w:val="28"/>
        </w:rPr>
        <w:t xml:space="preserve"> </w:t>
      </w:r>
      <w:r w:rsidRPr="00F019FF">
        <w:rPr>
          <w:color w:val="0000CC"/>
          <w:sz w:val="28"/>
          <w:szCs w:val="28"/>
        </w:rPr>
        <w:t>(</w:t>
      </w:r>
      <w:r w:rsidR="00261819">
        <w:rPr>
          <w:color w:val="0000CC"/>
          <w:sz w:val="28"/>
          <w:szCs w:val="28"/>
        </w:rPr>
        <w:t>Десять</w:t>
      </w:r>
      <w:r w:rsidRPr="00F019FF">
        <w:rPr>
          <w:color w:val="0000CC"/>
          <w:sz w:val="28"/>
          <w:szCs w:val="28"/>
        </w:rPr>
        <w:t>) суток</w:t>
      </w:r>
      <w:r w:rsidRPr="00F019FF">
        <w:rPr>
          <w:sz w:val="28"/>
          <w:szCs w:val="28"/>
        </w:rPr>
        <w:t>.</w:t>
      </w:r>
    </w:p>
    <w:p w:rsidR="005E1787" w:rsidRPr="00F019FF" w:rsidP="005E1787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Срок исчислять </w:t>
      </w:r>
      <w:r w:rsidR="00104AD0">
        <w:rPr>
          <w:sz w:val="28"/>
          <w:szCs w:val="28"/>
        </w:rPr>
        <w:t xml:space="preserve">с момента </w:t>
      </w:r>
      <w:r w:rsidR="00261819">
        <w:rPr>
          <w:sz w:val="28"/>
          <w:szCs w:val="28"/>
        </w:rPr>
        <w:t>доставления</w:t>
      </w:r>
      <w:r w:rsidR="00104AD0">
        <w:rPr>
          <w:sz w:val="28"/>
          <w:szCs w:val="28"/>
        </w:rPr>
        <w:t xml:space="preserve">, а именно, </w:t>
      </w:r>
      <w:r w:rsidRPr="005E1787">
        <w:rPr>
          <w:sz w:val="28"/>
          <w:szCs w:val="28"/>
        </w:rPr>
        <w:t xml:space="preserve">с </w:t>
      </w:r>
      <w:r w:rsidR="00320A0F">
        <w:rPr>
          <w:sz w:val="28"/>
          <w:szCs w:val="28"/>
        </w:rPr>
        <w:t>1</w:t>
      </w:r>
      <w:r w:rsidR="00261819">
        <w:rPr>
          <w:sz w:val="28"/>
          <w:szCs w:val="28"/>
        </w:rPr>
        <w:t>5</w:t>
      </w:r>
      <w:r w:rsidRPr="00AC21DA">
        <w:rPr>
          <w:sz w:val="28"/>
          <w:szCs w:val="28"/>
        </w:rPr>
        <w:t xml:space="preserve"> часов </w:t>
      </w:r>
      <w:r w:rsidR="00261819">
        <w:rPr>
          <w:sz w:val="28"/>
          <w:szCs w:val="28"/>
        </w:rPr>
        <w:t>30</w:t>
      </w:r>
      <w:r w:rsidRPr="00AC21DA">
        <w:rPr>
          <w:sz w:val="28"/>
          <w:szCs w:val="28"/>
        </w:rPr>
        <w:t xml:space="preserve"> минут, 2</w:t>
      </w:r>
      <w:r w:rsidR="00261819">
        <w:rPr>
          <w:sz w:val="28"/>
          <w:szCs w:val="28"/>
        </w:rPr>
        <w:t>4</w:t>
      </w:r>
      <w:r w:rsidRPr="00AC21DA">
        <w:rPr>
          <w:sz w:val="28"/>
          <w:szCs w:val="28"/>
        </w:rPr>
        <w:t xml:space="preserve"> </w:t>
      </w:r>
      <w:r w:rsidR="00261819">
        <w:rPr>
          <w:sz w:val="28"/>
          <w:szCs w:val="28"/>
        </w:rPr>
        <w:t>февраля</w:t>
      </w:r>
      <w:r w:rsidRPr="00AC21DA">
        <w:rPr>
          <w:sz w:val="28"/>
          <w:szCs w:val="28"/>
        </w:rPr>
        <w:t xml:space="preserve"> 202</w:t>
      </w:r>
      <w:r w:rsidR="00261819">
        <w:rPr>
          <w:sz w:val="28"/>
          <w:szCs w:val="28"/>
        </w:rPr>
        <w:t>2</w:t>
      </w:r>
      <w:r w:rsidRPr="00AC21DA">
        <w:rPr>
          <w:sz w:val="28"/>
          <w:szCs w:val="28"/>
        </w:rPr>
        <w:t xml:space="preserve"> года.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Исполнение постановления возложить на УМВД России по городу Казани ОП №15 «Танкодром».</w:t>
      </w:r>
    </w:p>
    <w:p w:rsidR="00F019FF" w:rsidRPr="00F019FF" w:rsidP="00F019FF">
      <w:pPr>
        <w:ind w:right="-227" w:firstLine="56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Постановление может быть обжаловано в Советский районный суд города Казани в течение 10 суток со дня вручения или получения копии постановления.</w:t>
      </w:r>
    </w:p>
    <w:p w:rsidR="00F019FF" w:rsidRPr="00F019FF" w:rsidP="00F019FF">
      <w:pPr>
        <w:tabs>
          <w:tab w:val="left" w:pos="567"/>
          <w:tab w:val="left" w:pos="709"/>
        </w:tabs>
        <w:ind w:right="-227" w:firstLine="567"/>
        <w:jc w:val="both"/>
        <w:rPr>
          <w:sz w:val="28"/>
          <w:szCs w:val="28"/>
        </w:rPr>
      </w:pP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Мировой судья –        подпись 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line="276" w:lineRule="auto"/>
        <w:ind w:right="-227"/>
        <w:jc w:val="both"/>
        <w:rPr>
          <w:sz w:val="28"/>
          <w:szCs w:val="28"/>
        </w:rPr>
      </w:pPr>
      <w:r w:rsidRPr="00F019FF">
        <w:rPr>
          <w:sz w:val="28"/>
          <w:szCs w:val="28"/>
        </w:rPr>
        <w:t xml:space="preserve">Копия верна. Мировой судья –                           </w:t>
      </w:r>
      <w:r w:rsidRPr="00F019FF">
        <w:rPr>
          <w:sz w:val="28"/>
          <w:szCs w:val="28"/>
        </w:rPr>
        <w:t>Л.Ю.Баранова</w:t>
      </w:r>
    </w:p>
    <w:p w:rsidR="00F019FF" w:rsidRPr="00F019FF" w:rsidP="00F019F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DE69AF" w:rsidP="00F019FF">
      <w:pPr>
        <w:spacing w:line="276" w:lineRule="auto"/>
        <w:ind w:right="-227" w:firstLine="567"/>
        <w:rPr>
          <w:sz w:val="28"/>
          <w:szCs w:val="28"/>
        </w:rPr>
      </w:pPr>
    </w:p>
    <w:p w:rsidR="00A96A57" w:rsidRPr="00A96A57" w:rsidP="00DE69AF">
      <w:pPr>
        <w:spacing w:line="276" w:lineRule="auto"/>
        <w:ind w:firstLine="567"/>
        <w:jc w:val="right"/>
      </w:pPr>
    </w:p>
    <w:p w:rsidR="00981EF4" w:rsidRPr="005D7C51" w:rsidP="00A96A57">
      <w:pPr>
        <w:spacing w:line="276" w:lineRule="auto"/>
        <w:ind w:firstLine="567"/>
        <w:jc w:val="right"/>
        <w:rPr>
          <w:i/>
          <w:sz w:val="28"/>
          <w:szCs w:val="28"/>
        </w:rPr>
      </w:pPr>
    </w:p>
    <w:p w:rsidR="00E036E9" w:rsidRPr="00E036E9" w:rsidP="00981EF4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6A45C4" w:rsidRPr="006A45C4" w:rsidP="00E036E9">
      <w:pPr>
        <w:ind w:right="-227" w:firstLine="567"/>
        <w:rPr>
          <w:sz w:val="28"/>
          <w:szCs w:val="28"/>
        </w:rPr>
      </w:pPr>
    </w:p>
    <w:p w:rsidR="006A45C4" w:rsidRPr="006A45C4" w:rsidP="006A45C4"/>
    <w:p w:rsidR="004A2252" w:rsidP="006A45C4">
      <w:pPr>
        <w:spacing w:line="276" w:lineRule="auto"/>
        <w:ind w:right="-87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C176C"/>
    <w:rsid w:val="00104AD0"/>
    <w:rsid w:val="00106FF1"/>
    <w:rsid w:val="001D6665"/>
    <w:rsid w:val="0022523F"/>
    <w:rsid w:val="00261819"/>
    <w:rsid w:val="00291859"/>
    <w:rsid w:val="00320A0F"/>
    <w:rsid w:val="00332BF5"/>
    <w:rsid w:val="00347351"/>
    <w:rsid w:val="003D5A53"/>
    <w:rsid w:val="00447CDC"/>
    <w:rsid w:val="004A2252"/>
    <w:rsid w:val="004B04AB"/>
    <w:rsid w:val="004E3415"/>
    <w:rsid w:val="005D7C51"/>
    <w:rsid w:val="005E1787"/>
    <w:rsid w:val="00613FB9"/>
    <w:rsid w:val="00615C28"/>
    <w:rsid w:val="006A45C4"/>
    <w:rsid w:val="006E1F7A"/>
    <w:rsid w:val="0080189C"/>
    <w:rsid w:val="00864478"/>
    <w:rsid w:val="008B778D"/>
    <w:rsid w:val="00905D34"/>
    <w:rsid w:val="009064FB"/>
    <w:rsid w:val="00981EF4"/>
    <w:rsid w:val="009E7060"/>
    <w:rsid w:val="00A02A6D"/>
    <w:rsid w:val="00A557A3"/>
    <w:rsid w:val="00A7124E"/>
    <w:rsid w:val="00A96A57"/>
    <w:rsid w:val="00AB25A8"/>
    <w:rsid w:val="00AC21DA"/>
    <w:rsid w:val="00C7349F"/>
    <w:rsid w:val="00CF6A88"/>
    <w:rsid w:val="00D52582"/>
    <w:rsid w:val="00DE69AF"/>
    <w:rsid w:val="00E036E9"/>
    <w:rsid w:val="00E50296"/>
    <w:rsid w:val="00EB096F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