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D04E47" w:rsidP="00B23BF0">
      <w:pPr>
        <w:spacing w:line="276" w:lineRule="auto"/>
        <w:jc w:val="right"/>
        <w:rPr>
          <w:color w:val="0000CC"/>
          <w:sz w:val="24"/>
          <w:szCs w:val="24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</w:r>
      <w:r w:rsidRPr="00D04E47">
        <w:rPr>
          <w:sz w:val="24"/>
          <w:szCs w:val="24"/>
        </w:rPr>
        <w:t xml:space="preserve">                  Дело № 9-5-</w:t>
      </w:r>
      <w:r w:rsidRPr="00D04E47" w:rsidR="00E97A67">
        <w:rPr>
          <w:sz w:val="24"/>
          <w:szCs w:val="24"/>
        </w:rPr>
        <w:t>132</w:t>
      </w:r>
      <w:r w:rsidRPr="00D04E47">
        <w:rPr>
          <w:color w:val="0000CC"/>
          <w:sz w:val="24"/>
          <w:szCs w:val="24"/>
        </w:rPr>
        <w:t>/202</w:t>
      </w:r>
      <w:r w:rsidRPr="00D04E47" w:rsidR="00F674F0">
        <w:rPr>
          <w:color w:val="0000CC"/>
          <w:sz w:val="24"/>
          <w:szCs w:val="24"/>
        </w:rPr>
        <w:t>2</w:t>
      </w:r>
    </w:p>
    <w:p w:rsidR="00511806" w:rsidRPr="00D04E47" w:rsidP="00511806">
      <w:pPr>
        <w:spacing w:line="276" w:lineRule="auto"/>
        <w:jc w:val="right"/>
        <w:rPr>
          <w:color w:val="0000CC"/>
          <w:sz w:val="24"/>
          <w:szCs w:val="24"/>
        </w:rPr>
      </w:pPr>
      <w:r w:rsidRPr="00D04E47">
        <w:rPr>
          <w:sz w:val="24"/>
          <w:szCs w:val="24"/>
        </w:rPr>
        <w:t xml:space="preserve">УИД: </w:t>
      </w:r>
      <w:r w:rsidRPr="00D04E47">
        <w:rPr>
          <w:color w:val="0000CC"/>
          <w:sz w:val="24"/>
          <w:szCs w:val="24"/>
        </w:rPr>
        <w:t>16</w:t>
      </w:r>
      <w:r w:rsidRPr="00D04E47">
        <w:rPr>
          <w:color w:val="0000CC"/>
          <w:sz w:val="24"/>
          <w:szCs w:val="24"/>
          <w:lang w:val="en-US"/>
        </w:rPr>
        <w:t>MS</w:t>
      </w:r>
      <w:r w:rsidRPr="00D04E47">
        <w:rPr>
          <w:color w:val="0000CC"/>
          <w:sz w:val="24"/>
          <w:szCs w:val="24"/>
        </w:rPr>
        <w:t>0054-01-202</w:t>
      </w:r>
      <w:r w:rsidRPr="00D04E47" w:rsidR="00E97A67">
        <w:rPr>
          <w:color w:val="0000CC"/>
          <w:sz w:val="24"/>
          <w:szCs w:val="24"/>
        </w:rPr>
        <w:t>1</w:t>
      </w:r>
      <w:r w:rsidRPr="00D04E47">
        <w:rPr>
          <w:color w:val="0000CC"/>
          <w:sz w:val="24"/>
          <w:szCs w:val="24"/>
        </w:rPr>
        <w:t>-</w:t>
      </w:r>
      <w:r w:rsidRPr="00D04E47" w:rsidR="009F6926">
        <w:rPr>
          <w:color w:val="0000CC"/>
          <w:sz w:val="24"/>
          <w:szCs w:val="24"/>
        </w:rPr>
        <w:t>00</w:t>
      </w:r>
      <w:r w:rsidRPr="00D04E47" w:rsidR="00E97A67">
        <w:rPr>
          <w:color w:val="0000CC"/>
          <w:sz w:val="24"/>
          <w:szCs w:val="24"/>
        </w:rPr>
        <w:t>2892</w:t>
      </w:r>
      <w:r w:rsidRPr="00D04E47" w:rsidR="00F674F0">
        <w:rPr>
          <w:color w:val="0000CC"/>
          <w:sz w:val="24"/>
          <w:szCs w:val="24"/>
        </w:rPr>
        <w:t>-</w:t>
      </w:r>
      <w:r w:rsidRPr="00D04E47" w:rsidR="00E97A67">
        <w:rPr>
          <w:color w:val="0000CC"/>
          <w:sz w:val="24"/>
          <w:szCs w:val="24"/>
        </w:rPr>
        <w:t>52</w:t>
      </w:r>
    </w:p>
    <w:p w:rsidR="00511806" w:rsidRPr="00D04E47" w:rsidP="00511806">
      <w:pPr>
        <w:spacing w:line="276" w:lineRule="auto"/>
        <w:rPr>
          <w:sz w:val="24"/>
          <w:szCs w:val="24"/>
        </w:rPr>
      </w:pPr>
    </w:p>
    <w:p w:rsidR="00511806" w:rsidRPr="00D04E47" w:rsidP="00511806">
      <w:pPr>
        <w:ind w:firstLine="709"/>
        <w:jc w:val="center"/>
        <w:rPr>
          <w:sz w:val="24"/>
          <w:szCs w:val="24"/>
        </w:rPr>
      </w:pPr>
      <w:r w:rsidRPr="00D04E47">
        <w:rPr>
          <w:sz w:val="24"/>
          <w:szCs w:val="24"/>
        </w:rPr>
        <w:t>Мировой судья судебного участка № 9</w:t>
      </w:r>
    </w:p>
    <w:p w:rsidR="00511806" w:rsidRPr="00D04E47" w:rsidP="00511806">
      <w:pPr>
        <w:ind w:firstLine="709"/>
        <w:jc w:val="center"/>
        <w:rPr>
          <w:sz w:val="24"/>
          <w:szCs w:val="24"/>
        </w:rPr>
      </w:pPr>
      <w:r w:rsidRPr="00D04E47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511806" w:rsidRPr="00D04E47" w:rsidP="00511806">
      <w:pPr>
        <w:ind w:firstLine="709"/>
        <w:jc w:val="center"/>
        <w:rPr>
          <w:sz w:val="24"/>
          <w:szCs w:val="24"/>
        </w:rPr>
      </w:pPr>
      <w:r w:rsidRPr="00D04E47">
        <w:rPr>
          <w:sz w:val="24"/>
          <w:szCs w:val="24"/>
        </w:rPr>
        <w:t>420087, город Казань, улица Латышских Стрелков, дом 25</w:t>
      </w:r>
      <w:r w:rsidRPr="00D04E47">
        <w:rPr>
          <w:sz w:val="24"/>
          <w:szCs w:val="24"/>
        </w:rPr>
        <w:t xml:space="preserve"> А</w:t>
      </w:r>
      <w:r w:rsidRPr="00D04E47">
        <w:rPr>
          <w:sz w:val="24"/>
          <w:szCs w:val="24"/>
        </w:rPr>
        <w:t>,</w:t>
      </w:r>
    </w:p>
    <w:p w:rsidR="00511806" w:rsidRPr="00D04E47" w:rsidP="00511806">
      <w:pPr>
        <w:jc w:val="center"/>
        <w:rPr>
          <w:sz w:val="24"/>
          <w:szCs w:val="24"/>
          <w:lang w:val="en-US"/>
        </w:rPr>
      </w:pPr>
      <w:r w:rsidRPr="00D04E47">
        <w:rPr>
          <w:sz w:val="24"/>
          <w:szCs w:val="24"/>
          <w:lang w:val="en-US"/>
        </w:rPr>
        <w:t>email</w:t>
      </w:r>
      <w:r w:rsidRPr="00D04E47">
        <w:rPr>
          <w:sz w:val="24"/>
          <w:szCs w:val="24"/>
          <w:lang w:val="en-US"/>
        </w:rPr>
        <w:t>: ms.</w:t>
      </w:r>
      <w:hyperlink r:id="rId4" w:history="1">
        <w:r w:rsidRPr="00D04E47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D04E47">
        <w:rPr>
          <w:sz w:val="24"/>
          <w:szCs w:val="24"/>
          <w:lang w:val="en-US"/>
        </w:rPr>
        <w:t xml:space="preserve">, </w:t>
      </w:r>
      <w:hyperlink r:id="rId5" w:history="1">
        <w:r w:rsidRPr="00D04E47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511806" w:rsidRPr="00D04E47" w:rsidP="00511806">
      <w:pPr>
        <w:spacing w:line="276" w:lineRule="auto"/>
        <w:jc w:val="center"/>
        <w:rPr>
          <w:sz w:val="24"/>
          <w:szCs w:val="24"/>
          <w:lang w:val="en-US"/>
        </w:rPr>
      </w:pPr>
    </w:p>
    <w:p w:rsidR="00511806" w:rsidRPr="00D04E47" w:rsidP="00511806">
      <w:pPr>
        <w:spacing w:line="276" w:lineRule="auto"/>
        <w:jc w:val="center"/>
        <w:rPr>
          <w:sz w:val="24"/>
          <w:szCs w:val="24"/>
        </w:rPr>
      </w:pPr>
      <w:r w:rsidRPr="00D04E47">
        <w:rPr>
          <w:sz w:val="24"/>
          <w:szCs w:val="24"/>
        </w:rPr>
        <w:t>П</w:t>
      </w:r>
      <w:r w:rsidRPr="00D04E47">
        <w:rPr>
          <w:sz w:val="24"/>
          <w:szCs w:val="24"/>
        </w:rPr>
        <w:t xml:space="preserve"> О С Т А Н О В Л Е Н И Е</w:t>
      </w:r>
    </w:p>
    <w:p w:rsidR="00511806" w:rsidRPr="00D04E47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D04E47" w:rsidP="00511806">
      <w:pPr>
        <w:spacing w:line="276" w:lineRule="auto"/>
        <w:ind w:firstLine="709"/>
        <w:rPr>
          <w:sz w:val="24"/>
          <w:szCs w:val="24"/>
        </w:rPr>
      </w:pPr>
      <w:r w:rsidRPr="00D04E47">
        <w:rPr>
          <w:color w:val="0000CC"/>
          <w:sz w:val="24"/>
          <w:szCs w:val="24"/>
        </w:rPr>
        <w:t>17</w:t>
      </w:r>
      <w:r w:rsidRPr="00D04E47" w:rsidR="009C6D15">
        <w:rPr>
          <w:color w:val="0000CC"/>
          <w:sz w:val="24"/>
          <w:szCs w:val="24"/>
        </w:rPr>
        <w:t xml:space="preserve"> марта</w:t>
      </w:r>
      <w:r w:rsidRPr="00D04E47" w:rsidR="00951CF7">
        <w:rPr>
          <w:color w:val="0000CC"/>
          <w:sz w:val="24"/>
          <w:szCs w:val="24"/>
        </w:rPr>
        <w:t xml:space="preserve"> 202</w:t>
      </w:r>
      <w:r w:rsidRPr="00D04E47" w:rsidR="00CB5558">
        <w:rPr>
          <w:color w:val="0000CC"/>
          <w:sz w:val="24"/>
          <w:szCs w:val="24"/>
        </w:rPr>
        <w:t>2</w:t>
      </w:r>
      <w:r w:rsidRPr="00D04E47">
        <w:rPr>
          <w:sz w:val="24"/>
          <w:szCs w:val="24"/>
        </w:rPr>
        <w:t xml:space="preserve"> года                                                       </w:t>
      </w:r>
      <w:r w:rsidRPr="00D04E47" w:rsidR="0005168F">
        <w:rPr>
          <w:sz w:val="24"/>
          <w:szCs w:val="24"/>
        </w:rPr>
        <w:t xml:space="preserve">         </w:t>
      </w:r>
      <w:r w:rsidRPr="00D04E47">
        <w:rPr>
          <w:sz w:val="24"/>
          <w:szCs w:val="24"/>
        </w:rPr>
        <w:t>город Казань</w:t>
      </w:r>
    </w:p>
    <w:p w:rsidR="00511806" w:rsidRPr="00D04E47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D04E47" w:rsidP="00511806">
      <w:pPr>
        <w:spacing w:line="276" w:lineRule="auto"/>
        <w:ind w:firstLine="708"/>
        <w:jc w:val="both"/>
        <w:rPr>
          <w:sz w:val="24"/>
          <w:szCs w:val="24"/>
        </w:rPr>
      </w:pPr>
      <w:r w:rsidRPr="00D04E47">
        <w:rPr>
          <w:sz w:val="24"/>
          <w:szCs w:val="24"/>
        </w:rPr>
        <w:t>М</w:t>
      </w:r>
      <w:r w:rsidRPr="00D04E47" w:rsidR="0005168F">
        <w:rPr>
          <w:sz w:val="24"/>
          <w:szCs w:val="24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color w:val="0000CC"/>
          <w:sz w:val="24"/>
          <w:szCs w:val="24"/>
        </w:rPr>
        <w:t>Гаврилова Сергея Александровича</w:t>
      </w:r>
      <w:r w:rsidRPr="00D04E47" w:rsidR="00271AA5">
        <w:rPr>
          <w:color w:val="0000CC"/>
          <w:sz w:val="24"/>
          <w:szCs w:val="24"/>
        </w:rPr>
        <w:t xml:space="preserve">, </w:t>
      </w:r>
      <w:r w:rsidRPr="00D04E47" w:rsidR="00BA7E6A">
        <w:rPr>
          <w:color w:val="0000CC"/>
          <w:sz w:val="24"/>
          <w:szCs w:val="24"/>
        </w:rPr>
        <w:t>0</w:t>
      </w:r>
      <w:r w:rsidRPr="00D04E47" w:rsidR="00324F73">
        <w:rPr>
          <w:color w:val="0000CC"/>
          <w:sz w:val="24"/>
          <w:szCs w:val="24"/>
        </w:rPr>
        <w:t>8</w:t>
      </w:r>
      <w:r w:rsidRPr="00D04E47" w:rsidR="00951CF7">
        <w:rPr>
          <w:color w:val="0000CC"/>
          <w:sz w:val="24"/>
          <w:szCs w:val="24"/>
        </w:rPr>
        <w:t>.</w:t>
      </w:r>
      <w:r w:rsidRPr="00D04E47" w:rsidR="00CB5558">
        <w:rPr>
          <w:color w:val="0000CC"/>
          <w:sz w:val="24"/>
          <w:szCs w:val="24"/>
        </w:rPr>
        <w:t>0</w:t>
      </w:r>
      <w:r w:rsidRPr="00D04E47">
        <w:rPr>
          <w:color w:val="0000CC"/>
          <w:sz w:val="24"/>
          <w:szCs w:val="24"/>
        </w:rPr>
        <w:t>7</w:t>
      </w:r>
      <w:r w:rsidRPr="00D04E47" w:rsidR="00951CF7">
        <w:rPr>
          <w:color w:val="0000CC"/>
          <w:sz w:val="24"/>
          <w:szCs w:val="24"/>
        </w:rPr>
        <w:t>.19</w:t>
      </w:r>
      <w:r w:rsidRPr="00D04E47">
        <w:rPr>
          <w:color w:val="0000CC"/>
          <w:sz w:val="24"/>
          <w:szCs w:val="24"/>
        </w:rPr>
        <w:t>83</w:t>
      </w:r>
      <w:r w:rsidRPr="00D04E47">
        <w:rPr>
          <w:color w:val="0000CC"/>
          <w:sz w:val="24"/>
          <w:szCs w:val="24"/>
        </w:rPr>
        <w:t xml:space="preserve"> года рождения, урожен</w:t>
      </w:r>
      <w:r w:rsidRPr="00D04E47">
        <w:rPr>
          <w:color w:val="0000CC"/>
          <w:sz w:val="24"/>
          <w:szCs w:val="24"/>
        </w:rPr>
        <w:t>ца</w:t>
      </w:r>
      <w:r w:rsidRPr="00D04E47">
        <w:rPr>
          <w:color w:val="0000CC"/>
          <w:sz w:val="24"/>
          <w:szCs w:val="24"/>
        </w:rPr>
        <w:t xml:space="preserve"> </w:t>
      </w:r>
      <w:r w:rsidRPr="00D04E47">
        <w:rPr>
          <w:color w:val="0000CC"/>
          <w:sz w:val="24"/>
          <w:szCs w:val="24"/>
        </w:rPr>
        <w:t>города Казань</w:t>
      </w:r>
      <w:r w:rsidRPr="00D04E47" w:rsidR="00300D4D">
        <w:rPr>
          <w:color w:val="0000CC"/>
          <w:sz w:val="24"/>
          <w:szCs w:val="24"/>
        </w:rPr>
        <w:t xml:space="preserve">, </w:t>
      </w:r>
      <w:r w:rsidRPr="00D04E47">
        <w:rPr>
          <w:color w:val="0000CC"/>
          <w:sz w:val="24"/>
          <w:szCs w:val="24"/>
        </w:rPr>
        <w:t>ТАССР</w:t>
      </w:r>
      <w:r w:rsidRPr="00D04E47" w:rsidR="00BA7E6A">
        <w:rPr>
          <w:color w:val="0000CC"/>
          <w:sz w:val="24"/>
          <w:szCs w:val="24"/>
        </w:rPr>
        <w:t xml:space="preserve">, </w:t>
      </w:r>
      <w:r w:rsidRPr="00D04E47" w:rsidR="00324F73">
        <w:rPr>
          <w:color w:val="0000CC"/>
          <w:sz w:val="24"/>
          <w:szCs w:val="24"/>
        </w:rPr>
        <w:t>РСФСР</w:t>
      </w:r>
      <w:r w:rsidRPr="00D04E47" w:rsidR="00271AA5">
        <w:rPr>
          <w:color w:val="0000CC"/>
          <w:sz w:val="24"/>
          <w:szCs w:val="24"/>
        </w:rPr>
        <w:t>,</w:t>
      </w:r>
      <w:r w:rsidRPr="00D04E47" w:rsidR="007B05E3">
        <w:rPr>
          <w:color w:val="0000CC"/>
          <w:sz w:val="24"/>
          <w:szCs w:val="24"/>
        </w:rPr>
        <w:t xml:space="preserve"> </w:t>
      </w:r>
      <w:r w:rsidRPr="00D04E47" w:rsidR="00BA7E6A">
        <w:rPr>
          <w:color w:val="0000CC"/>
          <w:sz w:val="24"/>
          <w:szCs w:val="24"/>
        </w:rPr>
        <w:t xml:space="preserve">гражданина России, в браке </w:t>
      </w:r>
      <w:r w:rsidRPr="00D04E47">
        <w:rPr>
          <w:color w:val="0000CC"/>
          <w:sz w:val="24"/>
          <w:szCs w:val="24"/>
        </w:rPr>
        <w:t xml:space="preserve">не </w:t>
      </w:r>
      <w:r w:rsidRPr="00D04E47" w:rsidR="00BA7E6A">
        <w:rPr>
          <w:color w:val="0000CC"/>
          <w:sz w:val="24"/>
          <w:szCs w:val="24"/>
        </w:rPr>
        <w:t>состояще</w:t>
      </w:r>
      <w:r w:rsidRPr="00D04E47">
        <w:rPr>
          <w:color w:val="0000CC"/>
          <w:sz w:val="24"/>
          <w:szCs w:val="24"/>
        </w:rPr>
        <w:t>го</w:t>
      </w:r>
      <w:r w:rsidRPr="00D04E47" w:rsidR="00BA7E6A">
        <w:rPr>
          <w:color w:val="0000CC"/>
          <w:sz w:val="24"/>
          <w:szCs w:val="24"/>
        </w:rPr>
        <w:t xml:space="preserve">, </w:t>
      </w:r>
      <w:r w:rsidRPr="00D04E47" w:rsidR="00324F73">
        <w:rPr>
          <w:color w:val="0000CC"/>
          <w:sz w:val="24"/>
          <w:szCs w:val="24"/>
        </w:rPr>
        <w:t>имеюще</w:t>
      </w:r>
      <w:r w:rsidRPr="00D04E47">
        <w:rPr>
          <w:color w:val="0000CC"/>
          <w:sz w:val="24"/>
          <w:szCs w:val="24"/>
        </w:rPr>
        <w:t>го</w:t>
      </w:r>
      <w:r w:rsidRPr="00D04E47" w:rsidR="00324F73">
        <w:rPr>
          <w:color w:val="0000CC"/>
          <w:sz w:val="24"/>
          <w:szCs w:val="24"/>
        </w:rPr>
        <w:t xml:space="preserve"> </w:t>
      </w:r>
      <w:r w:rsidRPr="00D04E47" w:rsidR="00F31CA8">
        <w:rPr>
          <w:color w:val="0000CC"/>
          <w:sz w:val="24"/>
          <w:szCs w:val="24"/>
        </w:rPr>
        <w:t xml:space="preserve">2 </w:t>
      </w:r>
      <w:r w:rsidRPr="00D04E47" w:rsidR="00324F73">
        <w:rPr>
          <w:color w:val="0000CC"/>
          <w:sz w:val="24"/>
          <w:szCs w:val="24"/>
        </w:rPr>
        <w:t>несовершеннолетних детей,</w:t>
      </w:r>
      <w:r w:rsidRPr="00D04E47">
        <w:rPr>
          <w:color w:val="0000CC"/>
          <w:sz w:val="24"/>
          <w:szCs w:val="24"/>
        </w:rPr>
        <w:t xml:space="preserve"> зарегистрированного в качестве ИП</w:t>
      </w:r>
      <w:r w:rsidRPr="00D04E47">
        <w:rPr>
          <w:color w:val="0000CC"/>
          <w:sz w:val="24"/>
          <w:szCs w:val="24"/>
        </w:rPr>
        <w:t>, зарегистрированно</w:t>
      </w:r>
      <w:r w:rsidRPr="00D04E47" w:rsidR="004214CF">
        <w:rPr>
          <w:color w:val="0000CC"/>
          <w:sz w:val="24"/>
          <w:szCs w:val="24"/>
        </w:rPr>
        <w:t>го</w:t>
      </w:r>
      <w:r w:rsidRPr="00D04E47" w:rsidR="00951CF7">
        <w:rPr>
          <w:color w:val="0000CC"/>
          <w:sz w:val="24"/>
          <w:szCs w:val="24"/>
        </w:rPr>
        <w:t xml:space="preserve"> </w:t>
      </w:r>
      <w:r w:rsidRPr="00D04E47">
        <w:rPr>
          <w:color w:val="0000CC"/>
          <w:sz w:val="24"/>
          <w:szCs w:val="24"/>
        </w:rPr>
        <w:t>и проживающе</w:t>
      </w:r>
      <w:r w:rsidRPr="00D04E47" w:rsidR="004214CF">
        <w:rPr>
          <w:color w:val="0000CC"/>
          <w:sz w:val="24"/>
          <w:szCs w:val="24"/>
        </w:rPr>
        <w:t>го</w:t>
      </w:r>
      <w:r w:rsidRPr="00D04E47">
        <w:rPr>
          <w:color w:val="0000CC"/>
          <w:sz w:val="24"/>
          <w:szCs w:val="24"/>
        </w:rPr>
        <w:t xml:space="preserve"> по адресу: Республика Татарстан, </w:t>
      </w:r>
      <w:r w:rsidRPr="00D04E47" w:rsidR="00324F73">
        <w:rPr>
          <w:color w:val="0000CC"/>
          <w:sz w:val="24"/>
          <w:szCs w:val="24"/>
        </w:rPr>
        <w:t>г</w:t>
      </w:r>
      <w:r w:rsidRPr="00D04E47" w:rsidR="00324F73">
        <w:rPr>
          <w:color w:val="0000CC"/>
          <w:sz w:val="24"/>
          <w:szCs w:val="24"/>
        </w:rPr>
        <w:t>.К</w:t>
      </w:r>
      <w:r w:rsidRPr="00D04E47" w:rsidR="00324F73">
        <w:rPr>
          <w:color w:val="0000CC"/>
          <w:sz w:val="24"/>
          <w:szCs w:val="24"/>
        </w:rPr>
        <w:t>азань</w:t>
      </w:r>
      <w:r w:rsidRPr="00D04E47" w:rsidR="00324F73">
        <w:rPr>
          <w:color w:val="0000CC"/>
          <w:sz w:val="24"/>
          <w:szCs w:val="24"/>
        </w:rPr>
        <w:t xml:space="preserve">, </w:t>
      </w:r>
      <w:r w:rsidRPr="00D04E47" w:rsidR="00324F73">
        <w:rPr>
          <w:color w:val="0000CC"/>
          <w:sz w:val="24"/>
          <w:szCs w:val="24"/>
        </w:rPr>
        <w:t>ул.</w:t>
      </w:r>
      <w:r w:rsidRPr="00D04E47" w:rsidR="004214CF">
        <w:rPr>
          <w:color w:val="0000CC"/>
          <w:sz w:val="24"/>
          <w:szCs w:val="24"/>
        </w:rPr>
        <w:t>Х.Мавлютова</w:t>
      </w:r>
      <w:r w:rsidRPr="00D04E47" w:rsidR="00951CF7">
        <w:rPr>
          <w:color w:val="0000CC"/>
          <w:sz w:val="24"/>
          <w:szCs w:val="24"/>
        </w:rPr>
        <w:t>, д.</w:t>
      </w:r>
      <w:r w:rsidRPr="00D04E47" w:rsidR="004214CF">
        <w:rPr>
          <w:color w:val="0000CC"/>
          <w:sz w:val="24"/>
          <w:szCs w:val="24"/>
        </w:rPr>
        <w:t>40</w:t>
      </w:r>
      <w:r w:rsidRPr="00D04E47" w:rsidR="00951CF7">
        <w:rPr>
          <w:color w:val="0000CC"/>
          <w:sz w:val="24"/>
          <w:szCs w:val="24"/>
        </w:rPr>
        <w:t>, кв.</w:t>
      </w:r>
      <w:r w:rsidRPr="00D04E47" w:rsidR="004214CF">
        <w:rPr>
          <w:color w:val="0000CC"/>
          <w:sz w:val="24"/>
          <w:szCs w:val="24"/>
        </w:rPr>
        <w:t>6</w:t>
      </w:r>
      <w:r w:rsidRPr="00D04E47" w:rsidR="00324F73">
        <w:rPr>
          <w:color w:val="0000CC"/>
          <w:sz w:val="24"/>
          <w:szCs w:val="24"/>
        </w:rPr>
        <w:t>4</w:t>
      </w:r>
      <w:r w:rsidRPr="00D04E47" w:rsidR="00B23BF0">
        <w:rPr>
          <w:color w:val="0000CC"/>
          <w:sz w:val="24"/>
          <w:szCs w:val="24"/>
        </w:rPr>
        <w:t>,</w:t>
      </w:r>
      <w:r w:rsidRPr="00D04E47">
        <w:rPr>
          <w:iCs/>
          <w:sz w:val="24"/>
          <w:szCs w:val="24"/>
        </w:rPr>
        <w:t xml:space="preserve"> 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D04E47" w:rsidP="00511806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D04E47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У С Т А Н О В И Л: </w:t>
      </w:r>
    </w:p>
    <w:p w:rsidR="00B70F93" w:rsidRPr="00D04E47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D04E47" w:rsidP="002D74BB">
      <w:pPr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D04E47">
        <w:rPr>
          <w:color w:val="0000CC"/>
          <w:kern w:val="32"/>
          <w:sz w:val="24"/>
          <w:szCs w:val="24"/>
          <w:lang w:eastAsia="x-none"/>
        </w:rPr>
        <w:t>27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>
        <w:rPr>
          <w:color w:val="0000CC"/>
          <w:kern w:val="32"/>
          <w:sz w:val="24"/>
          <w:szCs w:val="24"/>
          <w:lang w:eastAsia="x-none"/>
        </w:rPr>
        <w:t>июня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202</w:t>
      </w:r>
      <w:r w:rsidRPr="00D04E47" w:rsidR="00BA7E6A">
        <w:rPr>
          <w:color w:val="0000CC"/>
          <w:kern w:val="32"/>
          <w:sz w:val="24"/>
          <w:szCs w:val="24"/>
          <w:lang w:eastAsia="x-none"/>
        </w:rPr>
        <w:t>1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года</w:t>
      </w:r>
      <w:r w:rsidRPr="00D04E47" w:rsidR="00952D0F">
        <w:rPr>
          <w:color w:val="0000CC"/>
          <w:kern w:val="32"/>
          <w:sz w:val="24"/>
          <w:szCs w:val="24"/>
          <w:lang w:eastAsia="x-none"/>
        </w:rPr>
        <w:t>,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 w:rsidR="00B23BF0">
        <w:rPr>
          <w:color w:val="0000CC"/>
          <w:kern w:val="32"/>
          <w:sz w:val="24"/>
          <w:szCs w:val="24"/>
          <w:lang w:eastAsia="x-none"/>
        </w:rPr>
        <w:t xml:space="preserve">в </w:t>
      </w:r>
      <w:r w:rsidRPr="00D04E47">
        <w:rPr>
          <w:color w:val="0000CC"/>
          <w:kern w:val="32"/>
          <w:sz w:val="24"/>
          <w:szCs w:val="24"/>
          <w:lang w:eastAsia="x-none"/>
        </w:rPr>
        <w:t>20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час</w:t>
      </w:r>
      <w:r w:rsidRPr="00D04E47" w:rsidR="009C6D15">
        <w:rPr>
          <w:color w:val="0000CC"/>
          <w:kern w:val="32"/>
          <w:sz w:val="24"/>
          <w:szCs w:val="24"/>
          <w:lang w:eastAsia="x-none"/>
        </w:rPr>
        <w:t>ов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>
        <w:rPr>
          <w:color w:val="0000CC"/>
          <w:kern w:val="32"/>
          <w:sz w:val="24"/>
          <w:szCs w:val="24"/>
          <w:lang w:eastAsia="x-none"/>
        </w:rPr>
        <w:t>0</w:t>
      </w:r>
      <w:r w:rsidRPr="00D04E47" w:rsidR="00BA7E6A">
        <w:rPr>
          <w:color w:val="0000CC"/>
          <w:kern w:val="32"/>
          <w:sz w:val="24"/>
          <w:szCs w:val="24"/>
          <w:lang w:eastAsia="x-none"/>
        </w:rPr>
        <w:t>0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минут</w:t>
      </w:r>
      <w:r w:rsidRPr="00D04E47" w:rsidR="00B23B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D04E47">
        <w:rPr>
          <w:color w:val="0000CC"/>
          <w:kern w:val="32"/>
          <w:sz w:val="24"/>
          <w:szCs w:val="24"/>
          <w:lang w:eastAsia="x-none"/>
        </w:rPr>
        <w:t>Гаврилов С.А.</w:t>
      </w:r>
      <w:r w:rsidRPr="00D04E47">
        <w:rPr>
          <w:color w:val="0000CC"/>
          <w:kern w:val="32"/>
          <w:sz w:val="24"/>
          <w:szCs w:val="24"/>
          <w:lang w:eastAsia="x-none"/>
        </w:rPr>
        <w:t>,</w:t>
      </w:r>
      <w:r w:rsidRPr="00D04E47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 w:rsidR="00300D4D">
        <w:rPr>
          <w:color w:val="0000CC"/>
          <w:kern w:val="32"/>
          <w:sz w:val="24"/>
          <w:szCs w:val="24"/>
          <w:lang w:eastAsia="x-none"/>
        </w:rPr>
        <w:t xml:space="preserve">находясь </w:t>
      </w:r>
      <w:r w:rsidRPr="00D04E47">
        <w:rPr>
          <w:color w:val="0000CC"/>
          <w:kern w:val="32"/>
          <w:sz w:val="24"/>
          <w:szCs w:val="24"/>
          <w:lang w:eastAsia="x-none"/>
        </w:rPr>
        <w:t>в квартире 34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 xml:space="preserve"> по адресу: 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>г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>.К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>азань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>ул.</w:t>
      </w:r>
      <w:r w:rsidRPr="00D04E47">
        <w:rPr>
          <w:color w:val="0000CC"/>
          <w:kern w:val="32"/>
          <w:sz w:val="24"/>
          <w:szCs w:val="24"/>
          <w:lang w:eastAsia="x-none"/>
        </w:rPr>
        <w:t>Даурская</w:t>
      </w:r>
      <w:r w:rsidRPr="00D04E47" w:rsidR="00324F73">
        <w:rPr>
          <w:color w:val="0000CC"/>
          <w:kern w:val="32"/>
          <w:sz w:val="24"/>
          <w:szCs w:val="24"/>
          <w:lang w:eastAsia="x-none"/>
        </w:rPr>
        <w:t xml:space="preserve">, дом </w:t>
      </w:r>
      <w:r w:rsidRPr="00D04E47">
        <w:rPr>
          <w:color w:val="0000CC"/>
          <w:kern w:val="32"/>
          <w:sz w:val="24"/>
          <w:szCs w:val="24"/>
          <w:lang w:eastAsia="x-none"/>
        </w:rPr>
        <w:t>37</w:t>
      </w:r>
      <w:r w:rsidRPr="00D04E47" w:rsidR="00F674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D04E47" w:rsidR="00C5719B">
        <w:rPr>
          <w:bCs/>
          <w:kern w:val="32"/>
          <w:sz w:val="24"/>
          <w:szCs w:val="24"/>
          <w:lang w:eastAsia="x-none"/>
        </w:rPr>
        <w:t>в результате ссоры</w:t>
      </w:r>
      <w:r w:rsidRPr="00D04E47" w:rsidR="00324F73">
        <w:rPr>
          <w:bCs/>
          <w:kern w:val="32"/>
          <w:sz w:val="24"/>
          <w:szCs w:val="24"/>
          <w:lang w:eastAsia="x-none"/>
        </w:rPr>
        <w:t xml:space="preserve">, возникшей из личных неприязненных отношений </w:t>
      </w:r>
      <w:r w:rsidRPr="00D04E47">
        <w:rPr>
          <w:bCs/>
          <w:kern w:val="32"/>
          <w:sz w:val="24"/>
          <w:szCs w:val="24"/>
          <w:lang w:eastAsia="x-none"/>
        </w:rPr>
        <w:t>схватил Гаврилову О.С. рукой за шею, второй рукой за правое предплечье, а также нанес один удар кулаком в область живота и несколько раз в область спины</w:t>
      </w:r>
      <w:r w:rsidRPr="00D04E47" w:rsidR="0005168F">
        <w:rPr>
          <w:bCs/>
          <w:kern w:val="32"/>
          <w:sz w:val="24"/>
          <w:szCs w:val="24"/>
          <w:lang w:eastAsia="x-none"/>
        </w:rPr>
        <w:t xml:space="preserve">, </w:t>
      </w:r>
      <w:r w:rsidRPr="00D04E47" w:rsidR="003523A0">
        <w:rPr>
          <w:bCs/>
          <w:kern w:val="32"/>
          <w:sz w:val="24"/>
          <w:szCs w:val="24"/>
          <w:lang w:eastAsia="x-none"/>
        </w:rPr>
        <w:t xml:space="preserve">причинив </w:t>
      </w:r>
      <w:r w:rsidRPr="00D04E47" w:rsidR="0005168F">
        <w:rPr>
          <w:bCs/>
          <w:kern w:val="32"/>
          <w:sz w:val="24"/>
          <w:szCs w:val="24"/>
          <w:lang w:eastAsia="x-none"/>
        </w:rPr>
        <w:t xml:space="preserve">тем самым </w:t>
      </w:r>
      <w:r w:rsidRPr="00D04E47" w:rsidR="003523A0">
        <w:rPr>
          <w:bCs/>
          <w:kern w:val="32"/>
          <w:sz w:val="24"/>
          <w:szCs w:val="24"/>
          <w:lang w:eastAsia="x-none"/>
        </w:rPr>
        <w:t>е</w:t>
      </w:r>
      <w:r w:rsidRPr="00D04E47" w:rsidR="002C09CF">
        <w:rPr>
          <w:bCs/>
          <w:kern w:val="32"/>
          <w:sz w:val="24"/>
          <w:szCs w:val="24"/>
          <w:lang w:eastAsia="x-none"/>
        </w:rPr>
        <w:t>й</w:t>
      </w:r>
      <w:r w:rsidRPr="00D04E47" w:rsidR="003523A0">
        <w:rPr>
          <w:bCs/>
          <w:kern w:val="32"/>
          <w:sz w:val="24"/>
          <w:szCs w:val="24"/>
          <w:lang w:eastAsia="x-none"/>
        </w:rPr>
        <w:t xml:space="preserve"> физическую боль</w:t>
      </w:r>
      <w:r w:rsidRPr="00D04E47">
        <w:rPr>
          <w:bCs/>
          <w:kern w:val="32"/>
          <w:sz w:val="24"/>
          <w:szCs w:val="24"/>
          <w:lang w:eastAsia="x-none"/>
        </w:rPr>
        <w:t>.</w:t>
      </w:r>
    </w:p>
    <w:p w:rsidR="00952D0F" w:rsidRPr="00D04E47" w:rsidP="002D74BB">
      <w:pPr>
        <w:spacing w:line="276" w:lineRule="auto"/>
        <w:ind w:right="-1" w:firstLine="708"/>
        <w:jc w:val="both"/>
        <w:rPr>
          <w:color w:val="000000"/>
          <w:kern w:val="32"/>
          <w:sz w:val="24"/>
          <w:szCs w:val="24"/>
          <w:lang w:eastAsia="x-none"/>
        </w:rPr>
      </w:pPr>
      <w:r w:rsidRPr="00D04E47">
        <w:rPr>
          <w:bCs/>
          <w:kern w:val="32"/>
          <w:sz w:val="24"/>
          <w:szCs w:val="24"/>
          <w:lang w:eastAsia="x-none"/>
        </w:rPr>
        <w:t xml:space="preserve"> </w:t>
      </w:r>
      <w:r w:rsidRPr="00D04E47" w:rsidR="00511806">
        <w:rPr>
          <w:sz w:val="24"/>
          <w:szCs w:val="24"/>
        </w:rPr>
        <w:t xml:space="preserve">В судебное заседание 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>Гаврилов С.А.</w:t>
      </w:r>
      <w:r w:rsidRPr="00D04E47">
        <w:rPr>
          <w:color w:val="000000"/>
          <w:kern w:val="32"/>
          <w:sz w:val="24"/>
          <w:szCs w:val="24"/>
          <w:lang w:eastAsia="x-none"/>
        </w:rPr>
        <w:t xml:space="preserve"> </w:t>
      </w:r>
      <w:r w:rsidRPr="00D04E47" w:rsidR="004214CF">
        <w:rPr>
          <w:color w:val="000000"/>
          <w:kern w:val="32"/>
          <w:sz w:val="24"/>
          <w:szCs w:val="24"/>
          <w:lang w:eastAsia="x-none"/>
        </w:rPr>
        <w:t xml:space="preserve">не </w:t>
      </w:r>
      <w:r w:rsidRPr="00D04E47" w:rsidR="00C5719B">
        <w:rPr>
          <w:color w:val="000000"/>
          <w:kern w:val="32"/>
          <w:sz w:val="24"/>
          <w:szCs w:val="24"/>
          <w:lang w:eastAsia="x-none"/>
        </w:rPr>
        <w:t>явил</w:t>
      </w:r>
      <w:r w:rsidRPr="00D04E47" w:rsidR="004214CF">
        <w:rPr>
          <w:color w:val="000000"/>
          <w:kern w:val="32"/>
          <w:sz w:val="24"/>
          <w:szCs w:val="24"/>
          <w:lang w:eastAsia="x-none"/>
        </w:rPr>
        <w:t>ся</w:t>
      </w:r>
      <w:r w:rsidRPr="00D04E47">
        <w:rPr>
          <w:color w:val="000000"/>
          <w:kern w:val="32"/>
          <w:sz w:val="24"/>
          <w:szCs w:val="24"/>
          <w:lang w:eastAsia="x-none"/>
        </w:rPr>
        <w:t xml:space="preserve">, </w:t>
      </w:r>
      <w:r w:rsidRPr="00D04E47" w:rsidR="004214CF">
        <w:rPr>
          <w:color w:val="000000"/>
          <w:kern w:val="32"/>
          <w:sz w:val="24"/>
          <w:szCs w:val="24"/>
          <w:lang w:eastAsia="x-none"/>
        </w:rPr>
        <w:t>извещен надлежащим образом, возражений по делу на судебный участок не поступило. 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делу.</w:t>
      </w:r>
    </w:p>
    <w:p w:rsidR="002D74BB" w:rsidRPr="00D04E47" w:rsidP="00952D0F">
      <w:pPr>
        <w:spacing w:line="276" w:lineRule="auto"/>
        <w:ind w:right="-1" w:firstLine="708"/>
        <w:jc w:val="both"/>
        <w:rPr>
          <w:color w:val="0000CC"/>
          <w:kern w:val="32"/>
          <w:sz w:val="24"/>
          <w:szCs w:val="24"/>
          <w:lang w:eastAsia="x-none"/>
        </w:rPr>
      </w:pPr>
      <w:r w:rsidRPr="00D04E47">
        <w:rPr>
          <w:color w:val="000000"/>
          <w:kern w:val="32"/>
          <w:sz w:val="24"/>
          <w:szCs w:val="24"/>
          <w:lang w:eastAsia="x-none"/>
        </w:rPr>
        <w:t xml:space="preserve"> </w:t>
      </w:r>
      <w:r w:rsidRPr="00D04E47" w:rsidR="002F310E">
        <w:rPr>
          <w:color w:val="0000CC"/>
          <w:kern w:val="32"/>
          <w:sz w:val="24"/>
          <w:szCs w:val="24"/>
          <w:lang w:eastAsia="x-none"/>
        </w:rPr>
        <w:t>Потерпевш</w:t>
      </w:r>
      <w:r w:rsidRPr="00D04E47" w:rsidR="002C09CF">
        <w:rPr>
          <w:color w:val="0000CC"/>
          <w:kern w:val="32"/>
          <w:sz w:val="24"/>
          <w:szCs w:val="24"/>
          <w:lang w:eastAsia="x-none"/>
        </w:rPr>
        <w:t>ая</w:t>
      </w:r>
      <w:r w:rsidRPr="00D04E4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 w:rsidR="004214CF">
        <w:rPr>
          <w:color w:val="000000"/>
          <w:kern w:val="32"/>
          <w:sz w:val="24"/>
          <w:szCs w:val="24"/>
          <w:lang w:eastAsia="x-none"/>
        </w:rPr>
        <w:t>Гаврилова О.С.</w:t>
      </w:r>
      <w:r w:rsidRPr="00D04E47" w:rsidR="00271AA5">
        <w:rPr>
          <w:bCs/>
          <w:kern w:val="32"/>
          <w:sz w:val="24"/>
          <w:szCs w:val="24"/>
          <w:lang w:eastAsia="x-none"/>
        </w:rPr>
        <w:t xml:space="preserve"> на рассмотрение дела об административном правонарушении </w:t>
      </w:r>
      <w:r w:rsidRPr="00D04E47" w:rsidR="00306236">
        <w:rPr>
          <w:bCs/>
          <w:kern w:val="32"/>
          <w:sz w:val="24"/>
          <w:szCs w:val="24"/>
          <w:lang w:eastAsia="x-none"/>
        </w:rPr>
        <w:t>явил</w:t>
      </w:r>
      <w:r w:rsidRPr="00D04E47" w:rsidR="002C09CF">
        <w:rPr>
          <w:bCs/>
          <w:kern w:val="32"/>
          <w:sz w:val="24"/>
          <w:szCs w:val="24"/>
          <w:lang w:eastAsia="x-none"/>
        </w:rPr>
        <w:t>ась</w:t>
      </w:r>
      <w:r w:rsidRPr="00D04E47">
        <w:rPr>
          <w:bCs/>
          <w:kern w:val="32"/>
          <w:sz w:val="24"/>
          <w:szCs w:val="24"/>
          <w:lang w:eastAsia="x-none"/>
        </w:rPr>
        <w:t>,</w:t>
      </w:r>
      <w:r w:rsidRPr="00D04E47" w:rsidR="003523A0">
        <w:rPr>
          <w:bCs/>
          <w:kern w:val="32"/>
          <w:sz w:val="24"/>
          <w:szCs w:val="24"/>
          <w:lang w:eastAsia="x-none"/>
        </w:rPr>
        <w:t xml:space="preserve"> </w:t>
      </w:r>
      <w:r w:rsidRPr="00D04E47" w:rsidR="00C5719B">
        <w:rPr>
          <w:bCs/>
          <w:kern w:val="32"/>
          <w:sz w:val="24"/>
          <w:szCs w:val="24"/>
          <w:lang w:eastAsia="x-none"/>
        </w:rPr>
        <w:t>пояснил</w:t>
      </w:r>
      <w:r w:rsidRPr="00D04E47" w:rsidR="002C09CF">
        <w:rPr>
          <w:bCs/>
          <w:kern w:val="32"/>
          <w:sz w:val="24"/>
          <w:szCs w:val="24"/>
          <w:lang w:eastAsia="x-none"/>
        </w:rPr>
        <w:t>а</w:t>
      </w:r>
      <w:r w:rsidRPr="00D04E47" w:rsidR="009C6D15">
        <w:rPr>
          <w:bCs/>
          <w:kern w:val="32"/>
          <w:sz w:val="24"/>
          <w:szCs w:val="24"/>
          <w:lang w:eastAsia="x-none"/>
        </w:rPr>
        <w:t>, что</w:t>
      </w:r>
      <w:r w:rsidRPr="00D04E47" w:rsidR="00C5719B">
        <w:rPr>
          <w:bCs/>
          <w:kern w:val="32"/>
          <w:sz w:val="24"/>
          <w:szCs w:val="24"/>
          <w:lang w:eastAsia="x-none"/>
        </w:rPr>
        <w:t xml:space="preserve"> 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 xml:space="preserve">27.06.2021 года Гаврилов С.А., который является бывшим 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>супругом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 xml:space="preserve"> пришел встретиться с детьми, между</w:t>
      </w:r>
      <w:r w:rsidRPr="00D04E47" w:rsidR="00011353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 xml:space="preserve">нами произошел словесный конфликт, </w:t>
      </w:r>
      <w:r w:rsidRPr="00D04E47" w:rsidR="00F31CA8">
        <w:rPr>
          <w:color w:val="0000CC"/>
          <w:kern w:val="32"/>
          <w:sz w:val="24"/>
          <w:szCs w:val="24"/>
          <w:lang w:eastAsia="x-none"/>
        </w:rPr>
        <w:t xml:space="preserve">из-за чего 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 xml:space="preserve">Гаврилов С.А. схватил </w:t>
      </w:r>
      <w:r w:rsidRPr="00D04E47" w:rsidR="00F31CA8">
        <w:rPr>
          <w:color w:val="0000CC"/>
          <w:kern w:val="32"/>
          <w:sz w:val="24"/>
          <w:szCs w:val="24"/>
          <w:lang w:eastAsia="x-none"/>
        </w:rPr>
        <w:t>ее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 xml:space="preserve"> рукой за шею, второй рукой за правое предплечье, а также нанес один удар кулаком живот и несколько раз в спин</w:t>
      </w:r>
      <w:r w:rsidRPr="00D04E47" w:rsidR="00F31CA8">
        <w:rPr>
          <w:color w:val="0000CC"/>
          <w:kern w:val="32"/>
          <w:sz w:val="24"/>
          <w:szCs w:val="24"/>
          <w:lang w:eastAsia="x-none"/>
        </w:rPr>
        <w:t>у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 xml:space="preserve">, причинив тем самым мне физическую боль, потом он ушел. После 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>произошедшего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 xml:space="preserve"> я обратилась в полицию.</w:t>
      </w:r>
    </w:p>
    <w:p w:rsidR="00780CCF" w:rsidRPr="00D04E47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D04E47">
        <w:rPr>
          <w:color w:val="000000"/>
          <w:kern w:val="32"/>
          <w:sz w:val="24"/>
          <w:szCs w:val="24"/>
          <w:lang w:val="x-none" w:eastAsia="x-none"/>
        </w:rPr>
        <w:t>В</w:t>
      </w:r>
      <w:r w:rsidRPr="00D04E47">
        <w:rPr>
          <w:bCs/>
          <w:kern w:val="32"/>
          <w:sz w:val="24"/>
          <w:szCs w:val="24"/>
          <w:lang w:val="x-none" w:eastAsia="x-none"/>
        </w:rPr>
        <w:t xml:space="preserve"> доказательство вины </w:t>
      </w:r>
      <w:r w:rsidRPr="00D04E47" w:rsidR="004214CF">
        <w:rPr>
          <w:color w:val="0000CC"/>
          <w:kern w:val="32"/>
          <w:sz w:val="24"/>
          <w:szCs w:val="24"/>
          <w:lang w:eastAsia="x-none"/>
        </w:rPr>
        <w:t>Гаврилова С.А.</w:t>
      </w:r>
      <w:r w:rsidRPr="00D04E47" w:rsidR="00C5719B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D04E47">
        <w:rPr>
          <w:bCs/>
          <w:kern w:val="32"/>
          <w:sz w:val="24"/>
          <w:szCs w:val="24"/>
          <w:lang w:val="x-none" w:eastAsia="x-none"/>
        </w:rPr>
        <w:t xml:space="preserve">суду предоставлены: протокол об административном правонарушении № </w:t>
      </w:r>
      <w:r w:rsidRPr="00D04E47">
        <w:rPr>
          <w:bCs/>
          <w:color w:val="0000CC"/>
          <w:kern w:val="32"/>
          <w:sz w:val="24"/>
          <w:szCs w:val="24"/>
          <w:lang w:eastAsia="x-none"/>
        </w:rPr>
        <w:t>950</w:t>
      </w:r>
      <w:r w:rsidRPr="00D04E47" w:rsidR="004214CF">
        <w:rPr>
          <w:bCs/>
          <w:color w:val="0000CC"/>
          <w:kern w:val="32"/>
          <w:sz w:val="24"/>
          <w:szCs w:val="24"/>
          <w:lang w:eastAsia="x-none"/>
        </w:rPr>
        <w:t>2823</w:t>
      </w:r>
      <w:r w:rsidRPr="00D04E47">
        <w:rPr>
          <w:bCs/>
          <w:color w:val="0000CC"/>
          <w:kern w:val="32"/>
          <w:sz w:val="24"/>
          <w:szCs w:val="24"/>
          <w:lang w:eastAsia="x-none"/>
        </w:rPr>
        <w:t xml:space="preserve"> от </w:t>
      </w:r>
      <w:r w:rsidRPr="00D04E47" w:rsidR="004214CF">
        <w:rPr>
          <w:bCs/>
          <w:color w:val="0000CC"/>
          <w:kern w:val="32"/>
          <w:sz w:val="24"/>
          <w:szCs w:val="24"/>
          <w:lang w:eastAsia="x-none"/>
        </w:rPr>
        <w:t>19</w:t>
      </w:r>
      <w:r w:rsidRPr="00D04E47" w:rsidR="004A2E37">
        <w:rPr>
          <w:bCs/>
          <w:color w:val="0000CC"/>
          <w:kern w:val="32"/>
          <w:sz w:val="24"/>
          <w:szCs w:val="24"/>
          <w:lang w:eastAsia="x-none"/>
        </w:rPr>
        <w:t>.</w:t>
      </w:r>
      <w:r w:rsidRPr="00D04E47" w:rsidR="00AF22C5">
        <w:rPr>
          <w:bCs/>
          <w:color w:val="0000CC"/>
          <w:kern w:val="32"/>
          <w:sz w:val="24"/>
          <w:szCs w:val="24"/>
          <w:lang w:eastAsia="x-none"/>
        </w:rPr>
        <w:t>0</w:t>
      </w:r>
      <w:r w:rsidRPr="00D04E47" w:rsidR="004214CF">
        <w:rPr>
          <w:bCs/>
          <w:color w:val="0000CC"/>
          <w:kern w:val="32"/>
          <w:sz w:val="24"/>
          <w:szCs w:val="24"/>
          <w:lang w:eastAsia="x-none"/>
        </w:rPr>
        <w:t>1</w:t>
      </w:r>
      <w:r w:rsidRPr="00D04E47" w:rsidR="004A2E37">
        <w:rPr>
          <w:bCs/>
          <w:color w:val="0000CC"/>
          <w:kern w:val="32"/>
          <w:sz w:val="24"/>
          <w:szCs w:val="24"/>
          <w:lang w:eastAsia="x-none"/>
        </w:rPr>
        <w:t>.202</w:t>
      </w:r>
      <w:r w:rsidRPr="00D04E47" w:rsidR="00AF22C5">
        <w:rPr>
          <w:bCs/>
          <w:color w:val="0000CC"/>
          <w:kern w:val="32"/>
          <w:sz w:val="24"/>
          <w:szCs w:val="24"/>
          <w:lang w:eastAsia="x-none"/>
        </w:rPr>
        <w:t>2</w:t>
      </w:r>
      <w:r w:rsidRPr="00D04E47" w:rsidR="0005168F">
        <w:rPr>
          <w:bCs/>
          <w:kern w:val="32"/>
          <w:sz w:val="24"/>
          <w:szCs w:val="24"/>
          <w:lang w:val="x-none" w:eastAsia="x-none"/>
        </w:rPr>
        <w:t xml:space="preserve"> года</w:t>
      </w:r>
      <w:r w:rsidRPr="00D04E47" w:rsidR="003523A0">
        <w:rPr>
          <w:bCs/>
          <w:kern w:val="32"/>
          <w:sz w:val="24"/>
          <w:szCs w:val="24"/>
          <w:lang w:eastAsia="x-none"/>
        </w:rPr>
        <w:t>;</w:t>
      </w:r>
      <w:r w:rsidRPr="00D04E47" w:rsidR="007C2E30">
        <w:rPr>
          <w:bCs/>
          <w:kern w:val="32"/>
          <w:sz w:val="24"/>
          <w:szCs w:val="24"/>
          <w:lang w:eastAsia="x-none"/>
        </w:rPr>
        <w:t xml:space="preserve"> заявление Гавриловой </w:t>
      </w:r>
      <w:r w:rsidRPr="00D04E47" w:rsidR="007C2E30">
        <w:rPr>
          <w:bCs/>
          <w:kern w:val="32"/>
          <w:sz w:val="24"/>
          <w:szCs w:val="24"/>
          <w:lang w:eastAsia="x-none"/>
        </w:rPr>
        <w:t xml:space="preserve">О.С. о привлечении Гаврилова С.А. к ответственности за нанесение побоев; объяснение Гавриловой О.С.; </w:t>
      </w:r>
      <w:r w:rsidRPr="00D04E47" w:rsidR="007C2E30">
        <w:rPr>
          <w:bCs/>
          <w:kern w:val="32"/>
          <w:sz w:val="24"/>
          <w:szCs w:val="24"/>
          <w:lang w:eastAsia="x-none"/>
        </w:rPr>
        <w:t>фототаблица</w:t>
      </w:r>
      <w:r w:rsidRPr="00D04E47" w:rsidR="007C2E30">
        <w:rPr>
          <w:bCs/>
          <w:kern w:val="32"/>
          <w:sz w:val="24"/>
          <w:szCs w:val="24"/>
          <w:lang w:eastAsia="x-none"/>
        </w:rPr>
        <w:t xml:space="preserve"> с места происшествия; справка с ГАУЗ «Городская поликлиника №7» выданная Гавриловой О.С.; заключение эксперта №4709/3490 от 28.06.2021 года согласно которому у Гавриловой О.С. установлено телесные повреждения в виде кровоподтеков правового предплечья в количестве 2-х; объяснение Гаврилова С.А. согласно которому он вину в содеянном не признал, в объяснительном пояснил, что в указанное время привез сына бывшей супруге, в ходе разговора произошел словесный конфликт и Гаврилова О.С. начала меня выталкивать в сторону двери, в ответ тоже ее толкнул, побоев ей не наносил, </w:t>
      </w:r>
      <w:r w:rsidRPr="00D04E47" w:rsidR="00A73252">
        <w:rPr>
          <w:bCs/>
          <w:kern w:val="32"/>
          <w:sz w:val="24"/>
          <w:szCs w:val="24"/>
          <w:lang w:eastAsia="x-none"/>
        </w:rPr>
        <w:t>только отталкивал ее от себя, затем покинул квартиру; рапорт сотрудника полиции</w:t>
      </w:r>
      <w:r w:rsidRPr="00D04E47" w:rsidR="00C5719B">
        <w:rPr>
          <w:bCs/>
          <w:kern w:val="32"/>
          <w:sz w:val="24"/>
          <w:szCs w:val="24"/>
          <w:lang w:eastAsia="x-none"/>
        </w:rPr>
        <w:t>.</w:t>
      </w:r>
    </w:p>
    <w:p w:rsidR="00511806" w:rsidRPr="00D04E47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Изучив материалы административного дела, выслушав </w:t>
      </w:r>
      <w:r w:rsidRPr="00D04E47" w:rsidR="00A73252">
        <w:rPr>
          <w:color w:val="0000CC"/>
          <w:kern w:val="32"/>
          <w:sz w:val="24"/>
          <w:szCs w:val="24"/>
          <w:lang w:eastAsia="x-none"/>
        </w:rPr>
        <w:t>потерпевшую Гаврилову О.С.</w:t>
      </w:r>
      <w:r w:rsidRPr="00D04E47" w:rsidR="009E451B">
        <w:rPr>
          <w:iCs/>
          <w:color w:val="0000CC"/>
          <w:sz w:val="24"/>
          <w:szCs w:val="24"/>
        </w:rPr>
        <w:t>,</w:t>
      </w:r>
      <w:r w:rsidRPr="00D04E47">
        <w:rPr>
          <w:iCs/>
          <w:color w:val="0000CC"/>
          <w:sz w:val="24"/>
          <w:szCs w:val="24"/>
        </w:rPr>
        <w:t xml:space="preserve"> </w:t>
      </w:r>
      <w:r w:rsidRPr="00D04E47">
        <w:rPr>
          <w:iCs/>
          <w:sz w:val="24"/>
          <w:szCs w:val="24"/>
        </w:rPr>
        <w:t xml:space="preserve">оценив в совокупности представленные суду доказательства, </w:t>
      </w:r>
      <w:r w:rsidRPr="00D04E47">
        <w:rPr>
          <w:sz w:val="24"/>
          <w:szCs w:val="24"/>
        </w:rPr>
        <w:t xml:space="preserve">считает вину </w:t>
      </w:r>
      <w:r w:rsidRPr="00D04E47" w:rsidR="00A73252">
        <w:rPr>
          <w:color w:val="0000CC"/>
          <w:kern w:val="32"/>
          <w:sz w:val="24"/>
          <w:szCs w:val="24"/>
          <w:lang w:eastAsia="x-none"/>
        </w:rPr>
        <w:t>Гаврилова С.А.</w:t>
      </w:r>
      <w:r w:rsidRPr="00D04E47" w:rsidR="001D003A">
        <w:rPr>
          <w:iCs/>
          <w:color w:val="0000CC"/>
          <w:sz w:val="24"/>
          <w:szCs w:val="24"/>
        </w:rPr>
        <w:t xml:space="preserve"> </w:t>
      </w:r>
      <w:r w:rsidRPr="00D04E47">
        <w:rPr>
          <w:iCs/>
          <w:sz w:val="24"/>
          <w:szCs w:val="24"/>
        </w:rPr>
        <w:t>в совершении административного правонарушения установленной и доказанной материалами дела.</w:t>
      </w:r>
    </w:p>
    <w:p w:rsidR="00511806" w:rsidRPr="00D04E47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Действия </w:t>
      </w:r>
      <w:r w:rsidRPr="00D04E47" w:rsidR="00A73252">
        <w:rPr>
          <w:color w:val="0000CC"/>
          <w:kern w:val="32"/>
          <w:sz w:val="24"/>
          <w:szCs w:val="24"/>
          <w:lang w:eastAsia="x-none"/>
        </w:rPr>
        <w:t>Гаврилова С.А.</w:t>
      </w:r>
      <w:r w:rsidRPr="00D04E47" w:rsidR="001D003A">
        <w:rPr>
          <w:iCs/>
          <w:color w:val="0000CC"/>
          <w:sz w:val="24"/>
          <w:szCs w:val="24"/>
        </w:rPr>
        <w:t xml:space="preserve"> </w:t>
      </w:r>
      <w:r w:rsidRPr="00D04E47">
        <w:rPr>
          <w:iCs/>
          <w:sz w:val="24"/>
          <w:szCs w:val="24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D04E47">
          <w:rPr>
            <w:iCs/>
            <w:sz w:val="24"/>
            <w:szCs w:val="24"/>
          </w:rPr>
          <w:t>статье 115</w:t>
        </w:r>
      </w:hyperlink>
      <w:r w:rsidRPr="00D04E47">
        <w:rPr>
          <w:iCs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D04E47">
          <w:rPr>
            <w:iCs/>
            <w:sz w:val="24"/>
            <w:szCs w:val="24"/>
          </w:rPr>
          <w:t>деяния</w:t>
        </w:r>
      </w:hyperlink>
      <w:r w:rsidRPr="00D04E47">
        <w:rPr>
          <w:iCs/>
          <w:sz w:val="24"/>
          <w:szCs w:val="24"/>
        </w:rPr>
        <w:t>.</w:t>
      </w:r>
    </w:p>
    <w:p w:rsidR="00511806" w:rsidRPr="00D04E47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4"/>
          <w:szCs w:val="24"/>
        </w:rPr>
      </w:pPr>
      <w:r w:rsidRPr="00D04E47">
        <w:rPr>
          <w:iCs/>
          <w:sz w:val="24"/>
          <w:szCs w:val="24"/>
        </w:rPr>
        <w:t>Смягчающи</w:t>
      </w:r>
      <w:r w:rsidRPr="00D04E47" w:rsidR="00B54A14">
        <w:rPr>
          <w:iCs/>
          <w:sz w:val="24"/>
          <w:szCs w:val="24"/>
        </w:rPr>
        <w:t>х</w:t>
      </w:r>
      <w:r w:rsidRPr="00D04E47" w:rsidR="00F674F0">
        <w:rPr>
          <w:iCs/>
          <w:sz w:val="24"/>
          <w:szCs w:val="24"/>
        </w:rPr>
        <w:t xml:space="preserve"> </w:t>
      </w:r>
      <w:r w:rsidRPr="00D04E47" w:rsidR="00B54A14">
        <w:rPr>
          <w:sz w:val="24"/>
          <w:szCs w:val="24"/>
        </w:rPr>
        <w:t>и о</w:t>
      </w:r>
      <w:r w:rsidRPr="00D04E47">
        <w:rPr>
          <w:sz w:val="24"/>
          <w:szCs w:val="24"/>
        </w:rPr>
        <w:t>тягчающих административную ответственность обстоятельств</w:t>
      </w:r>
      <w:r w:rsidRPr="00D04E47" w:rsidR="004A2E37">
        <w:rPr>
          <w:sz w:val="24"/>
          <w:szCs w:val="24"/>
        </w:rPr>
        <w:t xml:space="preserve"> </w:t>
      </w:r>
      <w:r w:rsidRPr="00D04E47">
        <w:rPr>
          <w:sz w:val="24"/>
          <w:szCs w:val="24"/>
        </w:rPr>
        <w:t>судом не установлено.</w:t>
      </w:r>
    </w:p>
    <w:p w:rsidR="00C5719B" w:rsidRPr="00D04E47" w:rsidP="00C5719B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D04E47">
        <w:rPr>
          <w:sz w:val="24"/>
          <w:szCs w:val="24"/>
        </w:rPr>
        <w:t xml:space="preserve"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 не </w:t>
      </w:r>
      <w:r w:rsidRPr="00D04E47">
        <w:rPr>
          <w:sz w:val="24"/>
          <w:szCs w:val="24"/>
        </w:rPr>
        <w:t>привлекавшегося</w:t>
      </w:r>
      <w:r w:rsidRPr="00D04E47">
        <w:rPr>
          <w:sz w:val="24"/>
          <w:szCs w:val="24"/>
        </w:rPr>
        <w:t xml:space="preserve">, имеющего постоянный источник дохода, </w:t>
      </w:r>
      <w:r w:rsidRPr="00D04E47">
        <w:rPr>
          <w:iCs/>
          <w:sz w:val="24"/>
          <w:szCs w:val="24"/>
        </w:rPr>
        <w:t>обстоятельства совершенного правонарушения, степень его общественной опасности, смягчающие административную ответственность обстоятельства, считает возможным назначение наказания в виде штрафа.</w:t>
      </w:r>
    </w:p>
    <w:p w:rsidR="00C5719B" w:rsidRPr="00D04E47" w:rsidP="00C5719B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C5719B" w:rsidRPr="00D04E47" w:rsidP="00C5719B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C5719B" w:rsidRPr="00D04E47" w:rsidP="00C5719B">
      <w:pPr>
        <w:spacing w:line="276" w:lineRule="auto"/>
        <w:ind w:right="283"/>
        <w:jc w:val="center"/>
        <w:rPr>
          <w:iCs/>
          <w:sz w:val="24"/>
          <w:szCs w:val="24"/>
        </w:rPr>
      </w:pPr>
      <w:r w:rsidRPr="00D04E47">
        <w:rPr>
          <w:iCs/>
          <w:sz w:val="24"/>
          <w:szCs w:val="24"/>
        </w:rPr>
        <w:t>П</w:t>
      </w:r>
      <w:r w:rsidRPr="00D04E47">
        <w:rPr>
          <w:iCs/>
          <w:sz w:val="24"/>
          <w:szCs w:val="24"/>
        </w:rPr>
        <w:t xml:space="preserve"> О С Т А Н О В И Л:</w:t>
      </w:r>
    </w:p>
    <w:p w:rsidR="00C5719B" w:rsidRPr="00D04E47" w:rsidP="00C5719B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C5719B" w:rsidRPr="00D04E47" w:rsidP="00C5719B">
      <w:pPr>
        <w:ind w:right="-2" w:firstLine="720"/>
        <w:jc w:val="both"/>
        <w:rPr>
          <w:sz w:val="24"/>
          <w:szCs w:val="24"/>
        </w:rPr>
      </w:pPr>
      <w:r w:rsidRPr="00D04E47">
        <w:rPr>
          <w:iCs/>
          <w:sz w:val="24"/>
          <w:szCs w:val="24"/>
        </w:rPr>
        <w:t xml:space="preserve">Признать </w:t>
      </w:r>
      <w:r w:rsidRPr="00D04E47" w:rsidR="00A73252">
        <w:rPr>
          <w:color w:val="0000CC"/>
          <w:sz w:val="24"/>
          <w:szCs w:val="24"/>
        </w:rPr>
        <w:t>Гаврилова Сергея Александровича</w:t>
      </w:r>
      <w:r w:rsidRPr="00D04E47">
        <w:rPr>
          <w:iCs/>
          <w:sz w:val="24"/>
          <w:szCs w:val="24"/>
        </w:rPr>
        <w:t xml:space="preserve"> виновн</w:t>
      </w:r>
      <w:r w:rsidRPr="00D04E47" w:rsidR="00A73252">
        <w:rPr>
          <w:iCs/>
          <w:sz w:val="24"/>
          <w:szCs w:val="24"/>
        </w:rPr>
        <w:t>ым</w:t>
      </w:r>
      <w:r w:rsidRPr="00D04E47">
        <w:rPr>
          <w:iCs/>
          <w:sz w:val="24"/>
          <w:szCs w:val="24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</w:t>
      </w:r>
      <w:r w:rsidRPr="00D04E47">
        <w:rPr>
          <w:sz w:val="24"/>
          <w:szCs w:val="24"/>
        </w:rPr>
        <w:t>и назначить е</w:t>
      </w:r>
      <w:r w:rsidRPr="00D04E47" w:rsidR="00A73252">
        <w:rPr>
          <w:sz w:val="24"/>
          <w:szCs w:val="24"/>
        </w:rPr>
        <w:t>му</w:t>
      </w:r>
      <w:r w:rsidRPr="00D04E47">
        <w:rPr>
          <w:sz w:val="24"/>
          <w:szCs w:val="24"/>
        </w:rPr>
        <w:t xml:space="preserve"> наказание в виде административного штрафа в размере 5 000,00 рублей.</w:t>
      </w:r>
    </w:p>
    <w:p w:rsidR="00C5719B" w:rsidRPr="00D04E47" w:rsidP="00C5719B">
      <w:pPr>
        <w:ind w:right="-87" w:firstLine="567"/>
        <w:jc w:val="both"/>
        <w:rPr>
          <w:sz w:val="24"/>
          <w:szCs w:val="24"/>
        </w:rPr>
      </w:pPr>
      <w:r w:rsidRPr="00D04E47">
        <w:rPr>
          <w:sz w:val="24"/>
          <w:szCs w:val="24"/>
        </w:rPr>
        <w:t>Реквизиты для уплаты штрафа:</w:t>
      </w:r>
    </w:p>
    <w:p w:rsidR="00C5719B" w:rsidRPr="00D04E47" w:rsidP="00C5719B">
      <w:pPr>
        <w:shd w:val="clear" w:color="auto" w:fill="FFFFFF"/>
        <w:ind w:right="-87"/>
        <w:jc w:val="both"/>
        <w:rPr>
          <w:iCs/>
          <w:color w:val="FF0000"/>
          <w:sz w:val="24"/>
          <w:szCs w:val="24"/>
          <w:shd w:val="clear" w:color="auto" w:fill="FFFFFF"/>
        </w:rPr>
      </w:pPr>
      <w:r w:rsidRPr="00D04E47">
        <w:rPr>
          <w:iCs/>
          <w:color w:val="FF0000"/>
          <w:sz w:val="24"/>
          <w:szCs w:val="24"/>
          <w:shd w:val="clear" w:color="auto" w:fill="FFFFFF"/>
        </w:rPr>
        <w:t>Получатель платежа - УФК по РТ (Министерство юстиции Республики Татарстан) КПП 165501001, ИНН 1654003139, Код ОКТМО 9270100001, номер счета получателя платежа 031</w:t>
      </w:r>
      <w:r w:rsidRPr="00D04E47">
        <w:rPr>
          <w:iCs/>
          <w:color w:val="FF0000"/>
          <w:sz w:val="24"/>
          <w:szCs w:val="24"/>
          <w:shd w:val="clear" w:color="auto" w:fill="FFFFFF"/>
        </w:rPr>
        <w:t xml:space="preserve">00643000000011100, в отделении-НБ РТ Банка России/УФК по РТ </w:t>
      </w:r>
      <w:r w:rsidRPr="00D04E47">
        <w:rPr>
          <w:iCs/>
          <w:color w:val="FF0000"/>
          <w:sz w:val="24"/>
          <w:szCs w:val="24"/>
          <w:shd w:val="clear" w:color="auto" w:fill="FFFFFF"/>
        </w:rPr>
        <w:t>г.Казань</w:t>
      </w:r>
      <w:r w:rsidRPr="00D04E47">
        <w:rPr>
          <w:iCs/>
          <w:color w:val="FF0000"/>
          <w:sz w:val="24"/>
          <w:szCs w:val="24"/>
          <w:shd w:val="clear" w:color="auto" w:fill="FFFFFF"/>
        </w:rPr>
        <w:t xml:space="preserve">/Управление Федерального казначейства по РТ, БИК 019205400, </w:t>
      </w:r>
      <w:r w:rsidRPr="00D04E47">
        <w:rPr>
          <w:iCs/>
          <w:color w:val="FF0000"/>
          <w:sz w:val="24"/>
          <w:szCs w:val="24"/>
          <w:shd w:val="clear" w:color="auto" w:fill="FFFFFF"/>
        </w:rPr>
        <w:t>кор.счет</w:t>
      </w:r>
      <w:r w:rsidRPr="00D04E47">
        <w:rPr>
          <w:iCs/>
          <w:color w:val="FF0000"/>
          <w:sz w:val="24"/>
          <w:szCs w:val="24"/>
          <w:shd w:val="clear" w:color="auto" w:fill="FFFFFF"/>
        </w:rPr>
        <w:t xml:space="preserve"> 40102810445370000079 по постановлению № 5-</w:t>
      </w:r>
      <w:r w:rsidRPr="00D04E47" w:rsidR="0019367D">
        <w:rPr>
          <w:iCs/>
          <w:color w:val="FF0000"/>
          <w:sz w:val="24"/>
          <w:szCs w:val="24"/>
          <w:shd w:val="clear" w:color="auto" w:fill="FFFFFF"/>
        </w:rPr>
        <w:t>331/2</w:t>
      </w:r>
      <w:r w:rsidRPr="00D04E47">
        <w:rPr>
          <w:iCs/>
          <w:color w:val="FF0000"/>
          <w:sz w:val="24"/>
          <w:szCs w:val="24"/>
          <w:shd w:val="clear" w:color="auto" w:fill="FFFFFF"/>
        </w:rPr>
        <w:t>022, КБК 73111601</w:t>
      </w:r>
      <w:r w:rsidR="00D04E47">
        <w:rPr>
          <w:iCs/>
          <w:color w:val="FF0000"/>
          <w:sz w:val="24"/>
          <w:szCs w:val="24"/>
          <w:shd w:val="clear" w:color="auto" w:fill="FFFFFF"/>
        </w:rPr>
        <w:t>063010101140</w:t>
      </w:r>
      <w:r w:rsidRPr="00D04E47">
        <w:rPr>
          <w:iCs/>
          <w:color w:val="FF0000"/>
          <w:sz w:val="24"/>
          <w:szCs w:val="24"/>
          <w:shd w:val="clear" w:color="auto" w:fill="FFFFFF"/>
        </w:rPr>
        <w:t>, УИН 031869090000000002</w:t>
      </w:r>
      <w:r w:rsidRPr="00D04E47" w:rsidR="0019367D">
        <w:rPr>
          <w:iCs/>
          <w:color w:val="FF0000"/>
          <w:sz w:val="24"/>
          <w:szCs w:val="24"/>
          <w:shd w:val="clear" w:color="auto" w:fill="FFFFFF"/>
        </w:rPr>
        <w:t>7</w:t>
      </w:r>
      <w:r w:rsidRPr="00D04E47" w:rsidR="00F31CA8">
        <w:rPr>
          <w:iCs/>
          <w:color w:val="FF0000"/>
          <w:sz w:val="24"/>
          <w:szCs w:val="24"/>
          <w:shd w:val="clear" w:color="auto" w:fill="FFFFFF"/>
        </w:rPr>
        <w:t>651523</w:t>
      </w:r>
      <w:r w:rsidRPr="00D04E47">
        <w:rPr>
          <w:iCs/>
          <w:color w:val="FF0000"/>
          <w:sz w:val="24"/>
          <w:szCs w:val="24"/>
          <w:shd w:val="clear" w:color="auto" w:fill="FFFFFF"/>
        </w:rPr>
        <w:t>.</w:t>
      </w:r>
    </w:p>
    <w:p w:rsidR="00C5719B" w:rsidRPr="00D04E47" w:rsidP="00C5719B">
      <w:pPr>
        <w:tabs>
          <w:tab w:val="left" w:pos="567"/>
        </w:tabs>
        <w:ind w:right="-227"/>
        <w:jc w:val="both"/>
        <w:rPr>
          <w:sz w:val="24"/>
          <w:szCs w:val="24"/>
        </w:rPr>
      </w:pPr>
      <w:r w:rsidRPr="00D04E47">
        <w:rPr>
          <w:sz w:val="24"/>
          <w:szCs w:val="24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RPr="00D04E47" w:rsidP="00250CFC">
      <w:pPr>
        <w:tabs>
          <w:tab w:val="left" w:pos="567"/>
        </w:tabs>
        <w:ind w:right="-227"/>
        <w:jc w:val="both"/>
        <w:rPr>
          <w:sz w:val="24"/>
          <w:szCs w:val="24"/>
        </w:rPr>
      </w:pPr>
      <w:r w:rsidRPr="00D04E47">
        <w:rPr>
          <w:sz w:val="24"/>
          <w:szCs w:val="24"/>
        </w:rPr>
        <w:t xml:space="preserve">Мировой судья – подпись                                                               </w:t>
      </w:r>
      <w:r w:rsidRPr="00D04E47">
        <w:rPr>
          <w:sz w:val="24"/>
          <w:szCs w:val="24"/>
        </w:rPr>
        <w:t>Л.Ю.Баранова</w:t>
      </w:r>
    </w:p>
    <w:p w:rsidR="005F6E8C" w:rsidP="00D04E47">
      <w:pPr>
        <w:spacing w:line="276" w:lineRule="auto"/>
        <w:jc w:val="both"/>
        <w:rPr>
          <w:sz w:val="28"/>
          <w:szCs w:val="28"/>
        </w:rPr>
      </w:pPr>
      <w:r w:rsidRPr="00D04E47">
        <w:rPr>
          <w:sz w:val="24"/>
          <w:szCs w:val="24"/>
        </w:rPr>
        <w:t xml:space="preserve">Копия верна. Мировой судья –                                                       </w:t>
      </w:r>
      <w:r w:rsidRPr="00D04E47">
        <w:rPr>
          <w:sz w:val="24"/>
          <w:szCs w:val="24"/>
        </w:rPr>
        <w:t>Л.Ю.Баранова</w:t>
      </w: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1353"/>
    <w:rsid w:val="00012A54"/>
    <w:rsid w:val="0005168F"/>
    <w:rsid w:val="000D384A"/>
    <w:rsid w:val="000E7F37"/>
    <w:rsid w:val="0016672C"/>
    <w:rsid w:val="0019367D"/>
    <w:rsid w:val="001D003A"/>
    <w:rsid w:val="001D51B2"/>
    <w:rsid w:val="001E70DE"/>
    <w:rsid w:val="001F334F"/>
    <w:rsid w:val="00250C47"/>
    <w:rsid w:val="00250CFC"/>
    <w:rsid w:val="00271AA5"/>
    <w:rsid w:val="002C09CF"/>
    <w:rsid w:val="002D58EC"/>
    <w:rsid w:val="002D6DB3"/>
    <w:rsid w:val="002D74BB"/>
    <w:rsid w:val="002F310E"/>
    <w:rsid w:val="00300D4D"/>
    <w:rsid w:val="00306236"/>
    <w:rsid w:val="00324F73"/>
    <w:rsid w:val="00347351"/>
    <w:rsid w:val="003523A0"/>
    <w:rsid w:val="00363838"/>
    <w:rsid w:val="00395A38"/>
    <w:rsid w:val="003E314B"/>
    <w:rsid w:val="004044F8"/>
    <w:rsid w:val="004214CF"/>
    <w:rsid w:val="00480E37"/>
    <w:rsid w:val="004A2E37"/>
    <w:rsid w:val="004A510F"/>
    <w:rsid w:val="00511806"/>
    <w:rsid w:val="005703C2"/>
    <w:rsid w:val="00586ACD"/>
    <w:rsid w:val="005F6E8C"/>
    <w:rsid w:val="00655277"/>
    <w:rsid w:val="006F2F50"/>
    <w:rsid w:val="006F7CAF"/>
    <w:rsid w:val="00780CCF"/>
    <w:rsid w:val="007B05E3"/>
    <w:rsid w:val="007B5EAC"/>
    <w:rsid w:val="007C2E30"/>
    <w:rsid w:val="007D1830"/>
    <w:rsid w:val="00864478"/>
    <w:rsid w:val="008E1E67"/>
    <w:rsid w:val="008E30D2"/>
    <w:rsid w:val="00902637"/>
    <w:rsid w:val="0093777C"/>
    <w:rsid w:val="00951CF7"/>
    <w:rsid w:val="00952D0F"/>
    <w:rsid w:val="009779A6"/>
    <w:rsid w:val="009B4D75"/>
    <w:rsid w:val="009C6D15"/>
    <w:rsid w:val="009E451B"/>
    <w:rsid w:val="009F6926"/>
    <w:rsid w:val="00A16E5F"/>
    <w:rsid w:val="00A3557A"/>
    <w:rsid w:val="00A60730"/>
    <w:rsid w:val="00A73252"/>
    <w:rsid w:val="00A77A2C"/>
    <w:rsid w:val="00A91A92"/>
    <w:rsid w:val="00AA044F"/>
    <w:rsid w:val="00AF22C5"/>
    <w:rsid w:val="00AF4F43"/>
    <w:rsid w:val="00B23BF0"/>
    <w:rsid w:val="00B34ACA"/>
    <w:rsid w:val="00B5337F"/>
    <w:rsid w:val="00B54A14"/>
    <w:rsid w:val="00B70F93"/>
    <w:rsid w:val="00B73C57"/>
    <w:rsid w:val="00BA1C88"/>
    <w:rsid w:val="00BA7E6A"/>
    <w:rsid w:val="00BB7D6A"/>
    <w:rsid w:val="00C16F33"/>
    <w:rsid w:val="00C5719B"/>
    <w:rsid w:val="00C71954"/>
    <w:rsid w:val="00CB5558"/>
    <w:rsid w:val="00CC270F"/>
    <w:rsid w:val="00D04E47"/>
    <w:rsid w:val="00D87193"/>
    <w:rsid w:val="00DE4003"/>
    <w:rsid w:val="00DE6135"/>
    <w:rsid w:val="00E720D5"/>
    <w:rsid w:val="00E97A67"/>
    <w:rsid w:val="00EC4371"/>
    <w:rsid w:val="00F31CA8"/>
    <w:rsid w:val="00F67143"/>
    <w:rsid w:val="00F674F0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