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B4A72">
        <w:rPr>
          <w:sz w:val="28"/>
          <w:szCs w:val="28"/>
        </w:rPr>
        <w:t>7</w:t>
      </w:r>
      <w:r w:rsidR="00D8312C">
        <w:rPr>
          <w:sz w:val="28"/>
          <w:szCs w:val="28"/>
        </w:rPr>
        <w:t>9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7B4A72">
        <w:rPr>
          <w:color w:val="0000CC"/>
          <w:sz w:val="28"/>
          <w:szCs w:val="28"/>
        </w:rPr>
        <w:t>006</w:t>
      </w:r>
      <w:r w:rsidR="00D8312C">
        <w:rPr>
          <w:color w:val="0000CC"/>
          <w:sz w:val="28"/>
          <w:szCs w:val="28"/>
        </w:rPr>
        <w:t>3-19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20 января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 xml:space="preserve">Епифанова </w:t>
      </w:r>
      <w:r w:rsidR="007F4A8F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, </w:t>
      </w:r>
      <w:r w:rsidR="007F4A8F">
        <w:rPr>
          <w:iCs/>
          <w:sz w:val="28"/>
          <w:szCs w:val="28"/>
        </w:rPr>
        <w:t>«…»,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E63D8D">
        <w:rPr>
          <w:iCs/>
          <w:sz w:val="28"/>
          <w:szCs w:val="28"/>
        </w:rPr>
        <w:t>18810</w:t>
      </w:r>
      <w:r w:rsidR="007B4A72">
        <w:rPr>
          <w:iCs/>
          <w:sz w:val="28"/>
          <w:szCs w:val="28"/>
        </w:rPr>
        <w:t>177210</w:t>
      </w:r>
      <w:r w:rsidR="00FB3557">
        <w:rPr>
          <w:iCs/>
          <w:sz w:val="28"/>
          <w:szCs w:val="28"/>
        </w:rPr>
        <w:t>754500907</w:t>
      </w:r>
      <w:r w:rsidR="00D51CC4">
        <w:rPr>
          <w:iCs/>
          <w:sz w:val="28"/>
          <w:szCs w:val="28"/>
        </w:rPr>
        <w:t xml:space="preserve"> от </w:t>
      </w:r>
      <w:r w:rsidR="00FB3557">
        <w:rPr>
          <w:iCs/>
          <w:sz w:val="28"/>
          <w:szCs w:val="28"/>
        </w:rPr>
        <w:t>23</w:t>
      </w:r>
      <w:r w:rsidR="00E75E61">
        <w:rPr>
          <w:iCs/>
          <w:sz w:val="28"/>
          <w:szCs w:val="28"/>
        </w:rPr>
        <w:t>.08</w:t>
      </w:r>
      <w:r w:rsidR="00E9539D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 xml:space="preserve">, </w:t>
      </w:r>
      <w:r w:rsidR="00E9539D">
        <w:rPr>
          <w:iCs/>
          <w:sz w:val="28"/>
          <w:szCs w:val="28"/>
        </w:rPr>
        <w:t>Епифанов</w:t>
      </w:r>
      <w:r w:rsidR="00E63D8D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 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>части 2 статьи  12.9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FB3557">
        <w:rPr>
          <w:iCs/>
          <w:sz w:val="28"/>
          <w:szCs w:val="28"/>
        </w:rPr>
        <w:t>19.07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 xml:space="preserve">Епифанов  Д.В.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Епифанов  Д.В.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E9539D">
        <w:rPr>
          <w:iCs/>
          <w:sz w:val="28"/>
          <w:szCs w:val="28"/>
        </w:rPr>
        <w:t xml:space="preserve">Епифанова Д.В. </w:t>
      </w:r>
      <w:r w:rsidR="00E63D8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C12572" w:rsidR="00E9539D">
        <w:rPr>
          <w:iCs/>
          <w:sz w:val="28"/>
          <w:szCs w:val="28"/>
        </w:rPr>
        <w:t xml:space="preserve">№ </w:t>
      </w:r>
      <w:r w:rsidR="000B3B31">
        <w:rPr>
          <w:iCs/>
          <w:sz w:val="28"/>
          <w:szCs w:val="28"/>
        </w:rPr>
        <w:t>18810177210754500907 от 23.08.2021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="00E9539D">
        <w:rPr>
          <w:iCs/>
          <w:sz w:val="28"/>
          <w:szCs w:val="28"/>
        </w:rPr>
        <w:t>Епифановым Д.В.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E9539D">
        <w:rPr>
          <w:iCs/>
          <w:sz w:val="28"/>
          <w:szCs w:val="28"/>
        </w:rPr>
        <w:t>99 ББ 03307</w:t>
      </w:r>
      <w:r w:rsidR="000B3B31">
        <w:rPr>
          <w:iCs/>
          <w:sz w:val="28"/>
          <w:szCs w:val="28"/>
        </w:rPr>
        <w:t>85</w:t>
      </w:r>
      <w:r w:rsidR="00DC1AC0">
        <w:rPr>
          <w:iCs/>
          <w:sz w:val="28"/>
          <w:szCs w:val="28"/>
        </w:rPr>
        <w:t xml:space="preserve"> от </w:t>
      </w:r>
      <w:r w:rsidR="00E9539D">
        <w:rPr>
          <w:iCs/>
          <w:sz w:val="28"/>
          <w:szCs w:val="28"/>
        </w:rPr>
        <w:t>0</w:t>
      </w:r>
      <w:r w:rsidR="000B3B31">
        <w:rPr>
          <w:iCs/>
          <w:sz w:val="28"/>
          <w:szCs w:val="28"/>
        </w:rPr>
        <w:t>5</w:t>
      </w:r>
      <w:r w:rsidR="00E9539D">
        <w:rPr>
          <w:iCs/>
          <w:sz w:val="28"/>
          <w:szCs w:val="28"/>
        </w:rPr>
        <w:t>.12.2021</w:t>
      </w:r>
      <w:r w:rsidR="00E63D8D">
        <w:rPr>
          <w:iCs/>
          <w:sz w:val="28"/>
          <w:szCs w:val="28"/>
        </w:rPr>
        <w:t xml:space="preserve">, в протоколе </w:t>
      </w:r>
      <w:r w:rsidR="00E9539D">
        <w:rPr>
          <w:iCs/>
          <w:sz w:val="28"/>
          <w:szCs w:val="28"/>
        </w:rPr>
        <w:t>Епифанов  Д.В.</w:t>
      </w:r>
      <w:r w:rsidR="00E63D8D">
        <w:rPr>
          <w:iCs/>
          <w:sz w:val="28"/>
          <w:szCs w:val="28"/>
        </w:rPr>
        <w:t xml:space="preserve"> расписался (л.д.</w:t>
      </w:r>
      <w:r w:rsidR="00E9539D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E9539D">
        <w:rPr>
          <w:iCs/>
          <w:sz w:val="28"/>
          <w:szCs w:val="28"/>
        </w:rPr>
        <w:t>Епифанова Д.В</w:t>
      </w:r>
      <w:r w:rsidR="000224D5">
        <w:rPr>
          <w:iCs/>
          <w:sz w:val="28"/>
          <w:szCs w:val="28"/>
        </w:rPr>
        <w:t xml:space="preserve">.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E9539D">
        <w:rPr>
          <w:iCs/>
          <w:sz w:val="28"/>
          <w:szCs w:val="28"/>
        </w:rPr>
        <w:t xml:space="preserve">Епифанова Д.В.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E9539D">
        <w:rPr>
          <w:iCs/>
          <w:sz w:val="28"/>
          <w:szCs w:val="28"/>
        </w:rPr>
        <w:t xml:space="preserve">Епифанову Д.В.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RPr="00C12572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630EF8" w:rsidRPr="00C12572" w:rsidP="00630EF8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Епифанова </w:t>
      </w:r>
      <w:r w:rsidR="007F4A8F">
        <w:rPr>
          <w:iCs/>
          <w:sz w:val="28"/>
          <w:szCs w:val="28"/>
        </w:rPr>
        <w:t>Д.В.</w:t>
      </w:r>
      <w:r w:rsidRPr="00C12572">
        <w:rPr>
          <w:iCs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1 000</w:t>
      </w:r>
      <w:r w:rsidRPr="00C12572">
        <w:rPr>
          <w:color w:val="0000CC"/>
          <w:sz w:val="28"/>
          <w:szCs w:val="28"/>
        </w:rPr>
        <w:t xml:space="preserve"> (</w:t>
      </w:r>
      <w:r>
        <w:rPr>
          <w:color w:val="0000CC"/>
          <w:sz w:val="28"/>
          <w:szCs w:val="28"/>
        </w:rPr>
        <w:t xml:space="preserve">Одна тысяча)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630EF8" w:rsidRPr="00C12572" w:rsidP="00630EF8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</w:t>
      </w:r>
      <w:r w:rsidRPr="00C12572">
        <w:rPr>
          <w:sz w:val="28"/>
          <w:szCs w:val="28"/>
        </w:rPr>
        <w:t>постановления  о</w:t>
      </w:r>
      <w:r w:rsidRPr="00C12572">
        <w:rPr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630EF8" w:rsidRPr="004247EE" w:rsidP="00630EF8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30EF8" w:rsidP="00630EF8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г.Казань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79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УИД 031869090000000002</w:t>
      </w:r>
      <w:r>
        <w:rPr>
          <w:iCs/>
          <w:color w:val="FF0000"/>
          <w:sz w:val="28"/>
          <w:szCs w:val="28"/>
          <w:shd w:val="clear" w:color="auto" w:fill="FFFFFF"/>
        </w:rPr>
        <w:t>6474627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630EF8" w:rsidRPr="00C12572" w:rsidP="00630EF8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г.Казани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630EF8" w:rsidRPr="00C12572" w:rsidP="00630EF8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630EF8" w:rsidP="00630EF8">
      <w:pPr>
        <w:spacing w:line="276" w:lineRule="auto"/>
        <w:ind w:right="-87"/>
        <w:jc w:val="both"/>
        <w:rPr>
          <w:sz w:val="28"/>
          <w:szCs w:val="28"/>
        </w:rPr>
      </w:pPr>
    </w:p>
    <w:p w:rsidR="00630EF8" w:rsidRPr="00C12572" w:rsidP="00630EF8">
      <w:pPr>
        <w:spacing w:line="276" w:lineRule="auto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125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4A2252" w:rsidRPr="00960D96" w:rsidP="00630EF8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31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A74F4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F3948"/>
    <w:rsid w:val="00574E2E"/>
    <w:rsid w:val="00592B06"/>
    <w:rsid w:val="005966EC"/>
    <w:rsid w:val="005D542D"/>
    <w:rsid w:val="00613FB9"/>
    <w:rsid w:val="00615C28"/>
    <w:rsid w:val="00630EF8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7F4A8F"/>
    <w:rsid w:val="0080189C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8312C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307FC"/>
    <w:rsid w:val="00E50296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B3557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721CFA-9D27-4F08-9539-DD18337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