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806" w:rsidRPr="00511806" w:rsidP="00B23BF0">
      <w:pPr>
        <w:spacing w:line="276" w:lineRule="auto"/>
        <w:jc w:val="right"/>
        <w:rPr>
          <w:color w:val="0000CC"/>
          <w:sz w:val="28"/>
          <w:szCs w:val="28"/>
        </w:rPr>
      </w:pPr>
      <w:r w:rsidRPr="00511806">
        <w:rPr>
          <w:sz w:val="28"/>
          <w:szCs w:val="28"/>
        </w:rPr>
        <w:tab/>
        <w:t xml:space="preserve">     </w:t>
      </w:r>
      <w:r w:rsidRPr="00511806">
        <w:rPr>
          <w:sz w:val="28"/>
          <w:szCs w:val="28"/>
        </w:rPr>
        <w:tab/>
      </w:r>
      <w:r w:rsidRPr="00511806">
        <w:rPr>
          <w:sz w:val="28"/>
          <w:szCs w:val="28"/>
        </w:rPr>
        <w:tab/>
        <w:t xml:space="preserve">                  Дело № 9-5-</w:t>
      </w:r>
      <w:r w:rsidR="00AA616E">
        <w:rPr>
          <w:sz w:val="28"/>
          <w:szCs w:val="28"/>
        </w:rPr>
        <w:t>65</w:t>
      </w:r>
      <w:r>
        <w:rPr>
          <w:color w:val="0000CC"/>
          <w:sz w:val="28"/>
          <w:szCs w:val="28"/>
        </w:rPr>
        <w:t>/202</w:t>
      </w:r>
      <w:r w:rsidR="008F0671">
        <w:rPr>
          <w:color w:val="0000CC"/>
          <w:sz w:val="28"/>
          <w:szCs w:val="28"/>
        </w:rPr>
        <w:t>2</w:t>
      </w:r>
    </w:p>
    <w:p w:rsidR="00511806" w:rsidRPr="00511806" w:rsidP="00511806">
      <w:pPr>
        <w:spacing w:line="276" w:lineRule="auto"/>
        <w:jc w:val="right"/>
        <w:rPr>
          <w:color w:val="0000CC"/>
          <w:sz w:val="28"/>
          <w:szCs w:val="28"/>
        </w:rPr>
      </w:pPr>
      <w:r w:rsidRPr="00511806">
        <w:rPr>
          <w:sz w:val="28"/>
          <w:szCs w:val="28"/>
        </w:rPr>
        <w:t xml:space="preserve">УИД: </w:t>
      </w:r>
      <w:r w:rsidRPr="00511806">
        <w:rPr>
          <w:color w:val="0000CC"/>
          <w:sz w:val="28"/>
          <w:szCs w:val="28"/>
        </w:rPr>
        <w:t>16</w:t>
      </w:r>
      <w:r w:rsidRPr="00511806">
        <w:rPr>
          <w:color w:val="0000CC"/>
          <w:sz w:val="28"/>
          <w:szCs w:val="28"/>
          <w:lang w:val="en-US"/>
        </w:rPr>
        <w:t>MS</w:t>
      </w:r>
      <w:r w:rsidRPr="00511806">
        <w:rPr>
          <w:color w:val="0000CC"/>
          <w:sz w:val="28"/>
          <w:szCs w:val="28"/>
        </w:rPr>
        <w:t>0054-01-202</w:t>
      </w:r>
      <w:r w:rsidR="00AA616E">
        <w:rPr>
          <w:color w:val="0000CC"/>
          <w:sz w:val="28"/>
          <w:szCs w:val="28"/>
        </w:rPr>
        <w:t>2</w:t>
      </w:r>
      <w:r w:rsidRPr="00511806">
        <w:rPr>
          <w:color w:val="0000CC"/>
          <w:sz w:val="28"/>
          <w:szCs w:val="28"/>
        </w:rPr>
        <w:t>-</w:t>
      </w:r>
      <w:r w:rsidR="009F6926">
        <w:rPr>
          <w:color w:val="0000CC"/>
          <w:sz w:val="28"/>
          <w:szCs w:val="28"/>
        </w:rPr>
        <w:t>00</w:t>
      </w:r>
      <w:r w:rsidR="00AA616E">
        <w:rPr>
          <w:color w:val="0000CC"/>
          <w:sz w:val="28"/>
          <w:szCs w:val="28"/>
        </w:rPr>
        <w:t>0047-67</w:t>
      </w:r>
    </w:p>
    <w:p w:rsidR="00511806" w:rsidRPr="00511806" w:rsidP="00511806">
      <w:pPr>
        <w:spacing w:line="276" w:lineRule="auto"/>
        <w:rPr>
          <w:sz w:val="28"/>
          <w:szCs w:val="28"/>
        </w:rPr>
      </w:pP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Мировой судья судебного участка № 9</w:t>
      </w: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420087, город Казань, улица Латышских Стрелков, дом 25 А,</w:t>
      </w:r>
    </w:p>
    <w:p w:rsidR="00511806" w:rsidRPr="00511806" w:rsidP="00511806">
      <w:pPr>
        <w:jc w:val="center"/>
        <w:rPr>
          <w:sz w:val="28"/>
          <w:szCs w:val="28"/>
          <w:lang w:val="en-US"/>
        </w:rPr>
      </w:pPr>
      <w:r w:rsidRPr="00511806">
        <w:rPr>
          <w:sz w:val="28"/>
          <w:szCs w:val="28"/>
          <w:lang w:val="en-US"/>
        </w:rPr>
        <w:t>email: ms.</w:t>
      </w:r>
      <w:hyperlink r:id="rId5" w:history="1">
        <w:r w:rsidRPr="0051180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511806">
        <w:rPr>
          <w:sz w:val="28"/>
          <w:szCs w:val="28"/>
          <w:lang w:val="en-US"/>
        </w:rPr>
        <w:t xml:space="preserve">, </w:t>
      </w:r>
      <w:hyperlink r:id="rId6" w:history="1">
        <w:r w:rsidRPr="0051180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511806" w:rsidRPr="00511806" w:rsidP="00511806">
      <w:pPr>
        <w:spacing w:line="276" w:lineRule="auto"/>
        <w:jc w:val="center"/>
        <w:rPr>
          <w:sz w:val="28"/>
          <w:szCs w:val="28"/>
          <w:lang w:val="en-US"/>
        </w:rPr>
      </w:pPr>
    </w:p>
    <w:p w:rsidR="00511806" w:rsidRPr="00511806" w:rsidP="00511806">
      <w:pPr>
        <w:spacing w:line="276" w:lineRule="auto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П О С Т А Н О В Л Е Н И Е</w:t>
      </w:r>
    </w:p>
    <w:p w:rsidR="00511806" w:rsidRPr="00511806" w:rsidP="00511806">
      <w:pPr>
        <w:spacing w:line="276" w:lineRule="auto"/>
        <w:ind w:firstLine="709"/>
        <w:jc w:val="both"/>
        <w:rPr>
          <w:sz w:val="28"/>
          <w:szCs w:val="28"/>
        </w:rPr>
      </w:pPr>
    </w:p>
    <w:p w:rsidR="00511806" w:rsidRPr="00511806" w:rsidP="00511806">
      <w:pPr>
        <w:spacing w:line="276" w:lineRule="auto"/>
        <w:ind w:firstLine="709"/>
        <w:rPr>
          <w:sz w:val="28"/>
          <w:szCs w:val="28"/>
        </w:rPr>
      </w:pPr>
      <w:r>
        <w:rPr>
          <w:color w:val="0000CC"/>
          <w:sz w:val="28"/>
          <w:szCs w:val="28"/>
        </w:rPr>
        <w:t>11</w:t>
      </w:r>
      <w:r w:rsidR="00951CF7">
        <w:rPr>
          <w:color w:val="0000CC"/>
          <w:sz w:val="28"/>
          <w:szCs w:val="28"/>
        </w:rPr>
        <w:t xml:space="preserve"> </w:t>
      </w:r>
      <w:r w:rsidR="00CB5558">
        <w:rPr>
          <w:color w:val="0000CC"/>
          <w:sz w:val="28"/>
          <w:szCs w:val="28"/>
        </w:rPr>
        <w:t>января</w:t>
      </w:r>
      <w:r w:rsidR="00951CF7">
        <w:rPr>
          <w:color w:val="0000CC"/>
          <w:sz w:val="28"/>
          <w:szCs w:val="28"/>
        </w:rPr>
        <w:t xml:space="preserve"> 202</w:t>
      </w:r>
      <w:r w:rsidR="00CB5558">
        <w:rPr>
          <w:color w:val="0000CC"/>
          <w:sz w:val="28"/>
          <w:szCs w:val="28"/>
        </w:rPr>
        <w:t>2</w:t>
      </w:r>
      <w:r w:rsidRPr="00511806">
        <w:rPr>
          <w:sz w:val="28"/>
          <w:szCs w:val="28"/>
        </w:rPr>
        <w:t xml:space="preserve"> года                                                      </w:t>
      </w:r>
      <w:r>
        <w:rPr>
          <w:sz w:val="28"/>
          <w:szCs w:val="28"/>
        </w:rPr>
        <w:t xml:space="preserve"> </w:t>
      </w:r>
      <w:r w:rsidR="003523A0">
        <w:rPr>
          <w:sz w:val="28"/>
          <w:szCs w:val="28"/>
        </w:rPr>
        <w:t xml:space="preserve">          </w:t>
      </w:r>
      <w:r w:rsidRPr="00511806">
        <w:rPr>
          <w:sz w:val="28"/>
          <w:szCs w:val="28"/>
        </w:rPr>
        <w:t>город Казань</w:t>
      </w:r>
    </w:p>
    <w:p w:rsidR="00511806" w:rsidRPr="00511806" w:rsidP="00511806">
      <w:pPr>
        <w:spacing w:line="276" w:lineRule="auto"/>
        <w:ind w:firstLine="709"/>
        <w:jc w:val="both"/>
        <w:rPr>
          <w:sz w:val="28"/>
          <w:szCs w:val="28"/>
        </w:rPr>
      </w:pPr>
    </w:p>
    <w:p w:rsidR="00511806" w:rsidRPr="00511806" w:rsidP="00511806">
      <w:pPr>
        <w:spacing w:line="276" w:lineRule="auto"/>
        <w:ind w:firstLine="708"/>
        <w:jc w:val="both"/>
        <w:rPr>
          <w:sz w:val="28"/>
          <w:szCs w:val="28"/>
        </w:rPr>
      </w:pPr>
      <w:r w:rsidRPr="0051180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рассмотрев материалы дела об административном правонарушении, предусмотренном статьёй 6.1.1 Кодекса Российской Федерации об административном правонарушении в отношении 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>
        <w:rPr>
          <w:color w:val="0000CC"/>
          <w:sz w:val="28"/>
          <w:szCs w:val="28"/>
        </w:rPr>
        <w:t xml:space="preserve">Мусина </w:t>
      </w:r>
      <w:r w:rsidR="00524FED">
        <w:rPr>
          <w:color w:val="0000CC"/>
          <w:sz w:val="28"/>
          <w:szCs w:val="28"/>
        </w:rPr>
        <w:t>Р.Ш.</w:t>
      </w:r>
      <w:r w:rsidR="00271AA5">
        <w:rPr>
          <w:color w:val="0000CC"/>
          <w:sz w:val="28"/>
          <w:szCs w:val="28"/>
        </w:rPr>
        <w:t xml:space="preserve">, </w:t>
      </w:r>
      <w:r w:rsidR="00524FED">
        <w:rPr>
          <w:color w:val="0000CC"/>
          <w:sz w:val="28"/>
          <w:szCs w:val="28"/>
        </w:rPr>
        <w:t>«…»</w:t>
      </w:r>
      <w:r w:rsidR="00B23BF0">
        <w:rPr>
          <w:color w:val="0000CC"/>
          <w:sz w:val="28"/>
          <w:szCs w:val="28"/>
        </w:rPr>
        <w:t>,</w:t>
      </w:r>
      <w:r w:rsidRPr="00511806">
        <w:rPr>
          <w:iCs/>
          <w:sz w:val="28"/>
          <w:szCs w:val="28"/>
        </w:rPr>
        <w:t xml:space="preserve"> 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права в соответствии со статьёй 25.1 Кодекса Российской Федерации об административном правонарушении разъяснены,</w:t>
      </w:r>
    </w:p>
    <w:p w:rsidR="00511806" w:rsidRPr="00511806" w:rsidP="00511806">
      <w:pPr>
        <w:spacing w:line="276" w:lineRule="auto"/>
        <w:ind w:right="-1"/>
        <w:jc w:val="center"/>
        <w:rPr>
          <w:iCs/>
          <w:sz w:val="28"/>
          <w:szCs w:val="28"/>
        </w:rPr>
      </w:pPr>
    </w:p>
    <w:p w:rsidR="002D74BB" w:rsidP="002D74BB">
      <w:pPr>
        <w:spacing w:line="276" w:lineRule="auto"/>
        <w:ind w:right="-1"/>
        <w:jc w:val="center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У С Т А Н О В И Л: </w:t>
      </w:r>
    </w:p>
    <w:p w:rsidR="002D74BB" w:rsidP="002D74BB">
      <w:pPr>
        <w:spacing w:line="276" w:lineRule="auto"/>
        <w:ind w:right="-1" w:firstLine="708"/>
        <w:jc w:val="both"/>
        <w:rPr>
          <w:bCs/>
          <w:kern w:val="32"/>
          <w:sz w:val="28"/>
          <w:szCs w:val="28"/>
          <w:lang w:eastAsia="x-none"/>
        </w:rPr>
      </w:pPr>
      <w:r>
        <w:rPr>
          <w:color w:val="0000CC"/>
          <w:kern w:val="32"/>
          <w:sz w:val="28"/>
          <w:szCs w:val="28"/>
          <w:lang w:eastAsia="x-none"/>
        </w:rPr>
        <w:t>10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CB5558">
        <w:rPr>
          <w:color w:val="0000CC"/>
          <w:kern w:val="32"/>
          <w:sz w:val="28"/>
          <w:szCs w:val="28"/>
          <w:lang w:eastAsia="x-none"/>
        </w:rPr>
        <w:t>января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202</w:t>
      </w:r>
      <w:r w:rsidR="00CB5558">
        <w:rPr>
          <w:color w:val="0000CC"/>
          <w:kern w:val="32"/>
          <w:sz w:val="28"/>
          <w:szCs w:val="28"/>
          <w:lang w:eastAsia="x-none"/>
        </w:rPr>
        <w:t>2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года</w:t>
      </w:r>
      <w:r w:rsidR="00952D0F">
        <w:rPr>
          <w:color w:val="0000CC"/>
          <w:kern w:val="32"/>
          <w:sz w:val="28"/>
          <w:szCs w:val="28"/>
          <w:lang w:eastAsia="x-none"/>
        </w:rPr>
        <w:t>,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B23BF0">
        <w:rPr>
          <w:color w:val="0000CC"/>
          <w:kern w:val="32"/>
          <w:sz w:val="28"/>
          <w:szCs w:val="28"/>
          <w:lang w:eastAsia="x-none"/>
        </w:rPr>
        <w:t xml:space="preserve">в </w:t>
      </w:r>
      <w:r w:rsidR="00524FED">
        <w:rPr>
          <w:color w:val="0000CC"/>
          <w:kern w:val="32"/>
          <w:sz w:val="28"/>
          <w:szCs w:val="28"/>
          <w:lang w:eastAsia="x-none"/>
        </w:rPr>
        <w:t>ЧЧ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часов </w:t>
      </w:r>
      <w:r w:rsidR="00524FED">
        <w:rPr>
          <w:color w:val="0000CC"/>
          <w:kern w:val="32"/>
          <w:sz w:val="28"/>
          <w:szCs w:val="28"/>
          <w:lang w:eastAsia="x-none"/>
        </w:rPr>
        <w:t>ММ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минут</w:t>
      </w:r>
      <w:r w:rsidR="00B23BF0">
        <w:rPr>
          <w:color w:val="0000CC"/>
          <w:kern w:val="32"/>
          <w:sz w:val="28"/>
          <w:szCs w:val="28"/>
          <w:lang w:eastAsia="x-none"/>
        </w:rPr>
        <w:t xml:space="preserve">, </w:t>
      </w:r>
      <w:r>
        <w:rPr>
          <w:color w:val="0000CC"/>
          <w:kern w:val="32"/>
          <w:sz w:val="28"/>
          <w:szCs w:val="28"/>
          <w:lang w:eastAsia="x-none"/>
        </w:rPr>
        <w:t>Мусин Р.Ш.</w:t>
      </w:r>
      <w:r>
        <w:rPr>
          <w:color w:val="0000CC"/>
          <w:kern w:val="32"/>
          <w:sz w:val="28"/>
          <w:szCs w:val="28"/>
          <w:lang w:eastAsia="x-none"/>
        </w:rPr>
        <w:t>,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300D4D">
        <w:rPr>
          <w:color w:val="0000CC"/>
          <w:kern w:val="32"/>
          <w:sz w:val="28"/>
          <w:szCs w:val="28"/>
          <w:lang w:eastAsia="x-none"/>
        </w:rPr>
        <w:t xml:space="preserve">находясь </w:t>
      </w:r>
      <w:r w:rsidR="00AD3FC4">
        <w:rPr>
          <w:color w:val="0000CC"/>
          <w:kern w:val="32"/>
          <w:sz w:val="28"/>
          <w:szCs w:val="28"/>
          <w:lang w:eastAsia="x-none"/>
        </w:rPr>
        <w:t xml:space="preserve">в кухне квартиры </w:t>
      </w:r>
      <w:r w:rsidR="00524FED">
        <w:rPr>
          <w:color w:val="0000CC"/>
          <w:kern w:val="32"/>
          <w:sz w:val="28"/>
          <w:szCs w:val="28"/>
          <w:lang w:eastAsia="x-none"/>
        </w:rPr>
        <w:t>«данные изъяты»</w:t>
      </w:r>
      <w:r w:rsidR="00AD3FC4">
        <w:rPr>
          <w:color w:val="0000CC"/>
          <w:kern w:val="32"/>
          <w:sz w:val="28"/>
          <w:szCs w:val="28"/>
          <w:lang w:eastAsia="x-none"/>
        </w:rPr>
        <w:t>, г.</w:t>
      </w:r>
      <w:r w:rsidR="00524FED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AD3FC4">
        <w:rPr>
          <w:color w:val="0000CC"/>
          <w:kern w:val="32"/>
          <w:sz w:val="28"/>
          <w:szCs w:val="28"/>
          <w:lang w:eastAsia="x-none"/>
        </w:rPr>
        <w:t>Казани,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</w:t>
      </w:r>
      <w:r>
        <w:rPr>
          <w:bCs/>
          <w:kern w:val="32"/>
          <w:sz w:val="28"/>
          <w:szCs w:val="28"/>
          <w:lang w:eastAsia="x-none"/>
        </w:rPr>
        <w:t>совершил в отношении</w:t>
      </w:r>
      <w:r w:rsidR="00300D4D">
        <w:rPr>
          <w:bCs/>
          <w:kern w:val="32"/>
          <w:sz w:val="28"/>
          <w:szCs w:val="28"/>
          <w:lang w:eastAsia="x-none"/>
        </w:rPr>
        <w:t xml:space="preserve"> </w:t>
      </w:r>
      <w:r>
        <w:rPr>
          <w:bCs/>
          <w:kern w:val="32"/>
          <w:sz w:val="28"/>
          <w:szCs w:val="28"/>
          <w:lang w:eastAsia="x-none"/>
        </w:rPr>
        <w:t>Мусиной Д.Р.</w:t>
      </w:r>
      <w:r w:rsidR="003523A0">
        <w:rPr>
          <w:bCs/>
          <w:kern w:val="32"/>
          <w:sz w:val="28"/>
          <w:szCs w:val="28"/>
          <w:lang w:eastAsia="x-none"/>
        </w:rPr>
        <w:t xml:space="preserve"> </w:t>
      </w:r>
      <w:r>
        <w:rPr>
          <w:bCs/>
          <w:kern w:val="32"/>
          <w:sz w:val="28"/>
          <w:szCs w:val="28"/>
          <w:lang w:eastAsia="x-none"/>
        </w:rPr>
        <w:t>насильственные действия, а именно, толкнул рукой в грудь</w:t>
      </w:r>
      <w:r w:rsidR="003523A0">
        <w:rPr>
          <w:bCs/>
          <w:kern w:val="32"/>
          <w:sz w:val="28"/>
          <w:szCs w:val="28"/>
          <w:lang w:eastAsia="x-none"/>
        </w:rPr>
        <w:t>, причинив ей физическую боль</w:t>
      </w:r>
      <w:r>
        <w:rPr>
          <w:bCs/>
          <w:kern w:val="32"/>
          <w:sz w:val="28"/>
          <w:szCs w:val="28"/>
          <w:lang w:eastAsia="x-none"/>
        </w:rPr>
        <w:t>.</w:t>
      </w:r>
    </w:p>
    <w:p w:rsidR="00952D0F" w:rsidP="002D74BB">
      <w:pPr>
        <w:spacing w:line="276" w:lineRule="auto"/>
        <w:ind w:right="-1" w:firstLine="708"/>
        <w:jc w:val="both"/>
        <w:rPr>
          <w:color w:val="000000"/>
          <w:kern w:val="32"/>
          <w:sz w:val="28"/>
          <w:szCs w:val="28"/>
          <w:lang w:eastAsia="x-none"/>
        </w:rPr>
      </w:pPr>
      <w:r>
        <w:rPr>
          <w:bCs/>
          <w:kern w:val="32"/>
          <w:sz w:val="28"/>
          <w:szCs w:val="28"/>
          <w:lang w:eastAsia="x-none"/>
        </w:rPr>
        <w:t xml:space="preserve"> </w:t>
      </w:r>
      <w:r w:rsidRPr="00511806" w:rsidR="00511806">
        <w:rPr>
          <w:sz w:val="28"/>
          <w:szCs w:val="28"/>
        </w:rPr>
        <w:t xml:space="preserve">В судебное заседание </w:t>
      </w:r>
      <w:r w:rsidR="008F0671">
        <w:rPr>
          <w:color w:val="0000CC"/>
          <w:kern w:val="32"/>
          <w:sz w:val="28"/>
          <w:szCs w:val="28"/>
          <w:lang w:eastAsia="x-none"/>
        </w:rPr>
        <w:t>Мусин Р.Ш.</w:t>
      </w:r>
      <w:r>
        <w:rPr>
          <w:color w:val="000000"/>
          <w:kern w:val="32"/>
          <w:sz w:val="28"/>
          <w:szCs w:val="28"/>
          <w:lang w:eastAsia="x-none"/>
        </w:rPr>
        <w:t xml:space="preserve"> </w:t>
      </w:r>
      <w:r w:rsidR="00300D4D">
        <w:rPr>
          <w:color w:val="000000"/>
          <w:kern w:val="32"/>
          <w:sz w:val="28"/>
          <w:szCs w:val="28"/>
          <w:lang w:eastAsia="x-none"/>
        </w:rPr>
        <w:t>доставлен</w:t>
      </w:r>
      <w:r>
        <w:rPr>
          <w:color w:val="000000"/>
          <w:kern w:val="32"/>
          <w:sz w:val="28"/>
          <w:szCs w:val="28"/>
          <w:lang w:eastAsia="x-none"/>
        </w:rPr>
        <w:t xml:space="preserve">, вину </w:t>
      </w:r>
      <w:r w:rsidR="00AD3FC4">
        <w:rPr>
          <w:color w:val="000000"/>
          <w:kern w:val="32"/>
          <w:sz w:val="28"/>
          <w:szCs w:val="28"/>
          <w:lang w:eastAsia="x-none"/>
        </w:rPr>
        <w:t xml:space="preserve">не признал, мотивируя тем, что специально дочь не толкал, он был в нетрезвом состоянии и споткнулся об пол, начал падать, зацепил плечом Диану. Вышел из кухни и пошел спать. </w:t>
      </w:r>
      <w:r w:rsidR="00EA060E">
        <w:rPr>
          <w:color w:val="000000"/>
          <w:kern w:val="32"/>
          <w:sz w:val="28"/>
          <w:szCs w:val="28"/>
          <w:lang w:eastAsia="x-none"/>
        </w:rPr>
        <w:t>Никакого скандала не было.</w:t>
      </w:r>
    </w:p>
    <w:p w:rsidR="00621A71" w:rsidP="002D74BB">
      <w:pPr>
        <w:spacing w:line="276" w:lineRule="auto"/>
        <w:ind w:right="-1" w:firstLine="708"/>
        <w:jc w:val="both"/>
        <w:rPr>
          <w:color w:val="000000"/>
          <w:kern w:val="32"/>
          <w:sz w:val="28"/>
          <w:szCs w:val="28"/>
          <w:lang w:eastAsia="x-none"/>
        </w:rPr>
      </w:pPr>
      <w:r>
        <w:rPr>
          <w:color w:val="000000"/>
          <w:kern w:val="32"/>
          <w:sz w:val="28"/>
          <w:szCs w:val="28"/>
          <w:lang w:eastAsia="x-none"/>
        </w:rPr>
        <w:t>Потерпевшая – Мусина Д.</w:t>
      </w:r>
      <w:r w:rsidR="00AA616E">
        <w:rPr>
          <w:color w:val="000000"/>
          <w:kern w:val="32"/>
          <w:sz w:val="28"/>
          <w:szCs w:val="28"/>
          <w:lang w:eastAsia="x-none"/>
        </w:rPr>
        <w:t>Р</w:t>
      </w:r>
      <w:r>
        <w:rPr>
          <w:color w:val="000000"/>
          <w:kern w:val="32"/>
          <w:sz w:val="28"/>
          <w:szCs w:val="28"/>
          <w:lang w:eastAsia="x-none"/>
        </w:rPr>
        <w:t xml:space="preserve">. показала суду, что вечером 10.01.2022 она пришла домой. </w:t>
      </w:r>
      <w:r w:rsidR="00EA060E">
        <w:rPr>
          <w:color w:val="000000"/>
          <w:kern w:val="32"/>
          <w:sz w:val="28"/>
          <w:szCs w:val="28"/>
          <w:lang w:eastAsia="x-none"/>
        </w:rPr>
        <w:t>Её о</w:t>
      </w:r>
      <w:r>
        <w:rPr>
          <w:color w:val="000000"/>
          <w:kern w:val="32"/>
          <w:sz w:val="28"/>
          <w:szCs w:val="28"/>
          <w:lang w:eastAsia="x-none"/>
        </w:rPr>
        <w:t>тец – Мусин Р.Ш. был в нетрезвом состоянии, в кухне начал кричать на маму, когда он замахнулся на нее, она ее загородила, отец</w:t>
      </w:r>
      <w:r>
        <w:rPr>
          <w:color w:val="000000"/>
          <w:kern w:val="32"/>
          <w:sz w:val="28"/>
          <w:szCs w:val="28"/>
          <w:lang w:eastAsia="x-none"/>
        </w:rPr>
        <w:t>,</w:t>
      </w:r>
      <w:r>
        <w:rPr>
          <w:color w:val="000000"/>
          <w:kern w:val="32"/>
          <w:sz w:val="28"/>
          <w:szCs w:val="28"/>
          <w:lang w:eastAsia="x-none"/>
        </w:rPr>
        <w:t xml:space="preserve"> пытаясь достать маму, больно толкнул ее в грудь, от чего она упала и ударилась сначала об холодильник, потом о</w:t>
      </w:r>
      <w:r w:rsidR="00AA616E">
        <w:rPr>
          <w:color w:val="000000"/>
          <w:kern w:val="32"/>
          <w:sz w:val="28"/>
          <w:szCs w:val="28"/>
          <w:lang w:eastAsia="x-none"/>
        </w:rPr>
        <w:t>б с</w:t>
      </w:r>
      <w:r>
        <w:rPr>
          <w:color w:val="000000"/>
          <w:kern w:val="32"/>
          <w:sz w:val="28"/>
          <w:szCs w:val="28"/>
          <w:lang w:eastAsia="x-none"/>
        </w:rPr>
        <w:t>тену, испытав физическую боль. Кроме того, от удара у нее образовался ушиб в груди. Просит суд привлечь ее отца к административной ответственности, поскольку такое прои</w:t>
      </w:r>
      <w:r>
        <w:rPr>
          <w:color w:val="000000"/>
          <w:kern w:val="32"/>
          <w:sz w:val="28"/>
          <w:szCs w:val="28"/>
          <w:lang w:eastAsia="x-none"/>
        </w:rPr>
        <w:t>зо</w:t>
      </w:r>
      <w:r>
        <w:rPr>
          <w:color w:val="000000"/>
          <w:kern w:val="32"/>
          <w:sz w:val="28"/>
          <w:szCs w:val="28"/>
          <w:lang w:eastAsia="x-none"/>
        </w:rPr>
        <w:t>ш</w:t>
      </w:r>
      <w:r>
        <w:rPr>
          <w:color w:val="000000"/>
          <w:kern w:val="32"/>
          <w:sz w:val="28"/>
          <w:szCs w:val="28"/>
          <w:lang w:eastAsia="x-none"/>
        </w:rPr>
        <w:t>л</w:t>
      </w:r>
      <w:r>
        <w:rPr>
          <w:color w:val="000000"/>
          <w:kern w:val="32"/>
          <w:sz w:val="28"/>
          <w:szCs w:val="28"/>
          <w:lang w:eastAsia="x-none"/>
        </w:rPr>
        <w:t xml:space="preserve">о не </w:t>
      </w:r>
      <w:r>
        <w:rPr>
          <w:color w:val="000000"/>
          <w:kern w:val="32"/>
          <w:sz w:val="28"/>
          <w:szCs w:val="28"/>
          <w:lang w:eastAsia="x-none"/>
        </w:rPr>
        <w:t>впервые, он и раньше</w:t>
      </w:r>
      <w:r>
        <w:rPr>
          <w:color w:val="000000"/>
          <w:kern w:val="32"/>
          <w:sz w:val="28"/>
          <w:szCs w:val="28"/>
          <w:lang w:eastAsia="x-none"/>
        </w:rPr>
        <w:t>, будучи в нетрезвом состоянии устраивал скандалы и драки.</w:t>
      </w:r>
      <w:r w:rsidR="00EA060E">
        <w:rPr>
          <w:color w:val="000000"/>
          <w:kern w:val="32"/>
          <w:sz w:val="28"/>
          <w:szCs w:val="28"/>
          <w:lang w:eastAsia="x-none"/>
        </w:rPr>
        <w:t xml:space="preserve"> </w:t>
      </w:r>
    </w:p>
    <w:p w:rsidR="002D74BB" w:rsidP="00952D0F">
      <w:pPr>
        <w:spacing w:line="276" w:lineRule="auto"/>
        <w:ind w:right="-1" w:firstLine="708"/>
        <w:jc w:val="both"/>
        <w:rPr>
          <w:color w:val="000000"/>
          <w:kern w:val="32"/>
          <w:sz w:val="28"/>
          <w:szCs w:val="28"/>
          <w:lang w:eastAsia="x-none"/>
        </w:rPr>
      </w:pPr>
      <w:r>
        <w:rPr>
          <w:color w:val="0000CC"/>
          <w:kern w:val="32"/>
          <w:sz w:val="28"/>
          <w:szCs w:val="28"/>
          <w:lang w:eastAsia="x-none"/>
        </w:rPr>
        <w:t xml:space="preserve">Свидетель Хусаинова И.С. показала суду, что 10 января 2022 года вечером ей на работу позвонила младшая дочь и сказала, что отец пьян и скандалит. Она поехала домой. Позвонила старшей дочери и попросила ее тоже приехать. Примерно в </w:t>
      </w:r>
      <w:r w:rsidR="00524FED">
        <w:rPr>
          <w:color w:val="0000CC"/>
          <w:kern w:val="32"/>
          <w:sz w:val="28"/>
          <w:szCs w:val="28"/>
          <w:lang w:eastAsia="x-none"/>
        </w:rPr>
        <w:t>ЧЧ</w:t>
      </w:r>
      <w:r>
        <w:rPr>
          <w:color w:val="0000CC"/>
          <w:kern w:val="32"/>
          <w:sz w:val="28"/>
          <w:szCs w:val="28"/>
          <w:lang w:eastAsia="x-none"/>
        </w:rPr>
        <w:t>:</w:t>
      </w:r>
      <w:r w:rsidR="00524FED">
        <w:rPr>
          <w:color w:val="0000CC"/>
          <w:kern w:val="32"/>
          <w:sz w:val="28"/>
          <w:szCs w:val="28"/>
          <w:lang w:eastAsia="x-none"/>
        </w:rPr>
        <w:t>ММ</w:t>
      </w:r>
      <w:r>
        <w:rPr>
          <w:color w:val="0000CC"/>
          <w:kern w:val="32"/>
          <w:sz w:val="28"/>
          <w:szCs w:val="28"/>
          <w:lang w:eastAsia="x-none"/>
        </w:rPr>
        <w:t xml:space="preserve">, когда они были уже дома, Мусин Р.Ш., будучи в нетрезвом состоянии, </w:t>
      </w:r>
      <w:r w:rsidR="00EA060E">
        <w:rPr>
          <w:color w:val="0000CC"/>
          <w:kern w:val="32"/>
          <w:sz w:val="28"/>
          <w:szCs w:val="28"/>
          <w:lang w:eastAsia="x-none"/>
        </w:rPr>
        <w:t>кричал, выражаясь нецензурно</w:t>
      </w:r>
      <w:r>
        <w:rPr>
          <w:color w:val="0000CC"/>
          <w:kern w:val="32"/>
          <w:sz w:val="28"/>
          <w:szCs w:val="28"/>
          <w:lang w:eastAsia="x-none"/>
        </w:rPr>
        <w:t xml:space="preserve">. Она </w:t>
      </w:r>
      <w:r w:rsidR="00EA060E">
        <w:rPr>
          <w:color w:val="0000CC"/>
          <w:kern w:val="32"/>
          <w:sz w:val="28"/>
          <w:szCs w:val="28"/>
          <w:lang w:eastAsia="x-none"/>
        </w:rPr>
        <w:t xml:space="preserve">пыталась его успокоить, </w:t>
      </w:r>
      <w:r>
        <w:rPr>
          <w:color w:val="0000CC"/>
          <w:kern w:val="32"/>
          <w:sz w:val="28"/>
          <w:szCs w:val="28"/>
          <w:lang w:eastAsia="x-none"/>
        </w:rPr>
        <w:t>предложила ему ужин, он продолжал кричать и агрессивно домогаться ее, затащил ее на кухню. Д</w:t>
      </w:r>
      <w:r w:rsidR="00524FED">
        <w:rPr>
          <w:color w:val="0000CC"/>
          <w:kern w:val="32"/>
          <w:sz w:val="28"/>
          <w:szCs w:val="28"/>
          <w:lang w:eastAsia="x-none"/>
        </w:rPr>
        <w:t>.</w:t>
      </w:r>
      <w:r>
        <w:rPr>
          <w:color w:val="0000CC"/>
          <w:kern w:val="32"/>
          <w:sz w:val="28"/>
          <w:szCs w:val="28"/>
          <w:lang w:eastAsia="x-none"/>
        </w:rPr>
        <w:t xml:space="preserve"> пыталась его успокоить</w:t>
      </w:r>
      <w:r w:rsidR="00D15ED2">
        <w:rPr>
          <w:color w:val="0000CC"/>
          <w:kern w:val="32"/>
          <w:sz w:val="28"/>
          <w:szCs w:val="28"/>
          <w:lang w:eastAsia="x-none"/>
        </w:rPr>
        <w:t>,</w:t>
      </w:r>
      <w:r>
        <w:rPr>
          <w:color w:val="0000CC"/>
          <w:kern w:val="32"/>
          <w:sz w:val="28"/>
          <w:szCs w:val="28"/>
          <w:lang w:eastAsia="x-none"/>
        </w:rPr>
        <w:t xml:space="preserve"> и</w:t>
      </w:r>
      <w:r w:rsidR="00D15ED2">
        <w:rPr>
          <w:color w:val="0000CC"/>
          <w:kern w:val="32"/>
          <w:sz w:val="28"/>
          <w:szCs w:val="28"/>
          <w:lang w:eastAsia="x-none"/>
        </w:rPr>
        <w:t>,</w:t>
      </w:r>
      <w:r>
        <w:rPr>
          <w:color w:val="0000CC"/>
          <w:kern w:val="32"/>
          <w:sz w:val="28"/>
          <w:szCs w:val="28"/>
          <w:lang w:eastAsia="x-none"/>
        </w:rPr>
        <w:t xml:space="preserve"> когда он уже замахнулся на нее, </w:t>
      </w:r>
      <w:r w:rsidR="00524FED">
        <w:rPr>
          <w:color w:val="0000CC"/>
          <w:kern w:val="32"/>
          <w:sz w:val="28"/>
          <w:szCs w:val="28"/>
          <w:lang w:eastAsia="x-none"/>
        </w:rPr>
        <w:t>Д.</w:t>
      </w:r>
      <w:r>
        <w:rPr>
          <w:color w:val="0000CC"/>
          <w:kern w:val="32"/>
          <w:sz w:val="28"/>
          <w:szCs w:val="28"/>
          <w:lang w:eastAsia="x-none"/>
        </w:rPr>
        <w:t xml:space="preserve"> загородила ее собой. Мусин Р.Ш., пытаясь достать ее, сильно толкнул рукой </w:t>
      </w:r>
      <w:r w:rsidR="00524FED">
        <w:rPr>
          <w:color w:val="0000CC"/>
          <w:kern w:val="32"/>
          <w:sz w:val="28"/>
          <w:szCs w:val="28"/>
          <w:lang w:eastAsia="x-none"/>
        </w:rPr>
        <w:t>Д.</w:t>
      </w:r>
      <w:r>
        <w:rPr>
          <w:color w:val="0000CC"/>
          <w:kern w:val="32"/>
          <w:sz w:val="28"/>
          <w:szCs w:val="28"/>
          <w:lang w:eastAsia="x-none"/>
        </w:rPr>
        <w:t xml:space="preserve"> в грудь, отчего она упала и ударилась об холодильник, потом об стену. В этот момент она смогла выбежать из кухни, спрятаться в туалете и вызвать полицию. Мусин Р.Ш. достаточно часто так себя ведет. </w:t>
      </w:r>
      <w:r w:rsidR="00D15ED2">
        <w:rPr>
          <w:color w:val="0000CC"/>
          <w:kern w:val="32"/>
          <w:sz w:val="28"/>
          <w:szCs w:val="28"/>
          <w:lang w:eastAsia="x-none"/>
        </w:rPr>
        <w:t>В пьяном состоянии он крайне агрессивен</w:t>
      </w:r>
      <w:r w:rsidR="003809DA">
        <w:rPr>
          <w:color w:val="0000CC"/>
          <w:kern w:val="32"/>
          <w:sz w:val="28"/>
          <w:szCs w:val="28"/>
          <w:lang w:eastAsia="x-none"/>
        </w:rPr>
        <w:t>, издевается над ней и д</w:t>
      </w:r>
      <w:r w:rsidR="00325F68">
        <w:rPr>
          <w:color w:val="0000CC"/>
          <w:kern w:val="32"/>
          <w:sz w:val="28"/>
          <w:szCs w:val="28"/>
          <w:lang w:eastAsia="x-none"/>
        </w:rPr>
        <w:t>евочками</w:t>
      </w:r>
      <w:r w:rsidR="00D15ED2">
        <w:rPr>
          <w:color w:val="0000CC"/>
          <w:kern w:val="32"/>
          <w:sz w:val="28"/>
          <w:szCs w:val="28"/>
          <w:lang w:eastAsia="x-none"/>
        </w:rPr>
        <w:t xml:space="preserve">. </w:t>
      </w:r>
      <w:r>
        <w:rPr>
          <w:color w:val="0000CC"/>
          <w:kern w:val="32"/>
          <w:sz w:val="28"/>
          <w:szCs w:val="28"/>
          <w:lang w:eastAsia="x-none"/>
        </w:rPr>
        <w:t>Они его боятся. Просит суд привлечь его к административной ответственности.</w:t>
      </w:r>
    </w:p>
    <w:p w:rsidR="00780CCF" w:rsidP="00271AA5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bCs/>
          <w:kern w:val="32"/>
          <w:sz w:val="28"/>
          <w:szCs w:val="28"/>
          <w:lang w:eastAsia="x-none"/>
        </w:rPr>
      </w:pPr>
      <w:r w:rsidRPr="00511806">
        <w:rPr>
          <w:color w:val="000000"/>
          <w:kern w:val="32"/>
          <w:sz w:val="28"/>
          <w:szCs w:val="28"/>
          <w:lang w:val="x-none" w:eastAsia="x-none"/>
        </w:rPr>
        <w:t>В</w:t>
      </w:r>
      <w:r w:rsidRPr="00511806">
        <w:rPr>
          <w:bCs/>
          <w:kern w:val="32"/>
          <w:sz w:val="28"/>
          <w:szCs w:val="28"/>
          <w:lang w:val="x-none" w:eastAsia="x-none"/>
        </w:rPr>
        <w:t xml:space="preserve"> доказательство вины </w:t>
      </w:r>
      <w:r w:rsidR="008F0671">
        <w:rPr>
          <w:color w:val="0000CC"/>
          <w:kern w:val="32"/>
          <w:sz w:val="28"/>
          <w:szCs w:val="28"/>
          <w:lang w:eastAsia="x-none"/>
        </w:rPr>
        <w:t>Мусина Р.Ш.</w:t>
      </w:r>
      <w:r w:rsidR="004A2E37">
        <w:rPr>
          <w:color w:val="0000CC"/>
          <w:kern w:val="32"/>
          <w:sz w:val="28"/>
          <w:szCs w:val="28"/>
          <w:lang w:eastAsia="x-none"/>
        </w:rPr>
        <w:t xml:space="preserve"> </w:t>
      </w:r>
      <w:r w:rsidRPr="00902637">
        <w:rPr>
          <w:bCs/>
          <w:kern w:val="32"/>
          <w:sz w:val="28"/>
          <w:szCs w:val="28"/>
          <w:lang w:val="x-none" w:eastAsia="x-none"/>
        </w:rPr>
        <w:t xml:space="preserve">суду предоставлены: протокол об административном правонарушении № </w:t>
      </w:r>
      <w:r w:rsidRPr="00902637">
        <w:rPr>
          <w:bCs/>
          <w:color w:val="0000CC"/>
          <w:kern w:val="32"/>
          <w:sz w:val="28"/>
          <w:szCs w:val="28"/>
          <w:lang w:eastAsia="x-none"/>
        </w:rPr>
        <w:t>950</w:t>
      </w:r>
      <w:r w:rsidR="00AF22C5">
        <w:rPr>
          <w:bCs/>
          <w:color w:val="0000CC"/>
          <w:kern w:val="32"/>
          <w:sz w:val="28"/>
          <w:szCs w:val="28"/>
          <w:lang w:eastAsia="x-none"/>
        </w:rPr>
        <w:t>00</w:t>
      </w:r>
      <w:r w:rsidR="008F0671">
        <w:rPr>
          <w:bCs/>
          <w:color w:val="0000CC"/>
          <w:kern w:val="32"/>
          <w:sz w:val="28"/>
          <w:szCs w:val="28"/>
          <w:lang w:eastAsia="x-none"/>
        </w:rPr>
        <w:t>81</w:t>
      </w:r>
      <w:r w:rsidRPr="00902637">
        <w:rPr>
          <w:bCs/>
          <w:color w:val="0000CC"/>
          <w:kern w:val="32"/>
          <w:sz w:val="28"/>
          <w:szCs w:val="28"/>
          <w:lang w:eastAsia="x-none"/>
        </w:rPr>
        <w:t xml:space="preserve"> от </w:t>
      </w:r>
      <w:r w:rsidR="008F0671">
        <w:rPr>
          <w:bCs/>
          <w:color w:val="0000CC"/>
          <w:kern w:val="32"/>
          <w:sz w:val="28"/>
          <w:szCs w:val="28"/>
          <w:lang w:eastAsia="x-none"/>
        </w:rPr>
        <w:t>11</w:t>
      </w:r>
      <w:r w:rsidR="004A2E37">
        <w:rPr>
          <w:bCs/>
          <w:color w:val="0000CC"/>
          <w:kern w:val="32"/>
          <w:sz w:val="28"/>
          <w:szCs w:val="28"/>
          <w:lang w:eastAsia="x-none"/>
        </w:rPr>
        <w:t>.</w:t>
      </w:r>
      <w:r w:rsidR="00AF22C5">
        <w:rPr>
          <w:bCs/>
          <w:color w:val="0000CC"/>
          <w:kern w:val="32"/>
          <w:sz w:val="28"/>
          <w:szCs w:val="28"/>
          <w:lang w:eastAsia="x-none"/>
        </w:rPr>
        <w:t>01</w:t>
      </w:r>
      <w:r w:rsidR="004A2E37">
        <w:rPr>
          <w:bCs/>
          <w:color w:val="0000CC"/>
          <w:kern w:val="32"/>
          <w:sz w:val="28"/>
          <w:szCs w:val="28"/>
          <w:lang w:eastAsia="x-none"/>
        </w:rPr>
        <w:t>.202</w:t>
      </w:r>
      <w:r w:rsidR="00AF22C5">
        <w:rPr>
          <w:bCs/>
          <w:color w:val="0000CC"/>
          <w:kern w:val="32"/>
          <w:sz w:val="28"/>
          <w:szCs w:val="28"/>
          <w:lang w:eastAsia="x-none"/>
        </w:rPr>
        <w:t>2</w:t>
      </w:r>
      <w:r w:rsidRPr="00902637">
        <w:rPr>
          <w:bCs/>
          <w:kern w:val="32"/>
          <w:sz w:val="28"/>
          <w:szCs w:val="28"/>
          <w:lang w:val="x-none" w:eastAsia="x-none"/>
        </w:rPr>
        <w:t xml:space="preserve"> года, в котором </w:t>
      </w:r>
      <w:r w:rsidR="008F0671">
        <w:rPr>
          <w:color w:val="0000CC"/>
          <w:kern w:val="32"/>
          <w:sz w:val="28"/>
          <w:szCs w:val="28"/>
          <w:lang w:eastAsia="x-none"/>
        </w:rPr>
        <w:t>Мусин Р.Ш.</w:t>
      </w:r>
      <w:r w:rsidR="004A2E37">
        <w:rPr>
          <w:color w:val="0000CC"/>
          <w:kern w:val="32"/>
          <w:sz w:val="28"/>
          <w:szCs w:val="28"/>
          <w:lang w:eastAsia="x-none"/>
        </w:rPr>
        <w:t xml:space="preserve"> р</w:t>
      </w:r>
      <w:r w:rsidRPr="00511806">
        <w:rPr>
          <w:bCs/>
          <w:kern w:val="32"/>
          <w:sz w:val="28"/>
          <w:szCs w:val="28"/>
          <w:lang w:val="x-none" w:eastAsia="x-none"/>
        </w:rPr>
        <w:t>асписал</w:t>
      </w:r>
      <w:r w:rsidR="00300D4D">
        <w:rPr>
          <w:bCs/>
          <w:kern w:val="32"/>
          <w:sz w:val="28"/>
          <w:szCs w:val="28"/>
          <w:lang w:eastAsia="x-none"/>
        </w:rPr>
        <w:t>ся</w:t>
      </w:r>
      <w:r w:rsidRPr="003523A0" w:rsidR="003523A0">
        <w:rPr>
          <w:bCs/>
          <w:kern w:val="32"/>
          <w:sz w:val="28"/>
          <w:szCs w:val="28"/>
          <w:lang w:eastAsia="x-none"/>
        </w:rPr>
        <w:t>;</w:t>
      </w:r>
      <w:r w:rsidR="00AF22C5">
        <w:rPr>
          <w:bCs/>
          <w:kern w:val="32"/>
          <w:sz w:val="28"/>
          <w:szCs w:val="28"/>
          <w:lang w:eastAsia="x-none"/>
        </w:rPr>
        <w:t xml:space="preserve"> </w:t>
      </w:r>
      <w:r w:rsidR="008F0671">
        <w:rPr>
          <w:bCs/>
          <w:kern w:val="32"/>
          <w:sz w:val="28"/>
          <w:szCs w:val="28"/>
          <w:lang w:eastAsia="x-none"/>
        </w:rPr>
        <w:t xml:space="preserve">заявление Мусиной Д.Р о необходимости привлечения </w:t>
      </w:r>
      <w:r w:rsidR="008F0671">
        <w:rPr>
          <w:color w:val="0000CC"/>
          <w:kern w:val="32"/>
          <w:sz w:val="28"/>
          <w:szCs w:val="28"/>
          <w:lang w:eastAsia="x-none"/>
        </w:rPr>
        <w:t>Мусина Р.Ш. к ответственности</w:t>
      </w:r>
      <w:r w:rsidRPr="008F0671" w:rsidR="008F0671">
        <w:rPr>
          <w:color w:val="0000CC"/>
          <w:kern w:val="32"/>
          <w:sz w:val="28"/>
          <w:szCs w:val="28"/>
          <w:lang w:eastAsia="x-none"/>
        </w:rPr>
        <w:t>;</w:t>
      </w:r>
      <w:r w:rsidR="008F0671">
        <w:rPr>
          <w:color w:val="0000CC"/>
          <w:kern w:val="32"/>
          <w:sz w:val="28"/>
          <w:szCs w:val="28"/>
          <w:lang w:eastAsia="x-none"/>
        </w:rPr>
        <w:t xml:space="preserve"> объяснение Мусиной Д.Р. согласно которому 10.01.2022 года Мусин Р.Ш. в состоянии алкогольного опьянения, в ходе словесного конфликта толкнул в груд</w:t>
      </w:r>
      <w:r w:rsidR="00AA616E">
        <w:rPr>
          <w:color w:val="0000CC"/>
          <w:kern w:val="32"/>
          <w:sz w:val="28"/>
          <w:szCs w:val="28"/>
          <w:lang w:eastAsia="x-none"/>
        </w:rPr>
        <w:t>ь</w:t>
      </w:r>
      <w:r w:rsidR="008F0671">
        <w:rPr>
          <w:color w:val="0000CC"/>
          <w:kern w:val="32"/>
          <w:sz w:val="28"/>
          <w:szCs w:val="28"/>
          <w:lang w:eastAsia="x-none"/>
        </w:rPr>
        <w:t xml:space="preserve">, от чего </w:t>
      </w:r>
      <w:r w:rsidR="00AA616E">
        <w:rPr>
          <w:color w:val="0000CC"/>
          <w:kern w:val="32"/>
          <w:sz w:val="28"/>
          <w:szCs w:val="28"/>
          <w:lang w:eastAsia="x-none"/>
        </w:rPr>
        <w:t xml:space="preserve">она </w:t>
      </w:r>
      <w:r w:rsidR="008F0671">
        <w:rPr>
          <w:color w:val="0000CC"/>
          <w:kern w:val="32"/>
          <w:sz w:val="28"/>
          <w:szCs w:val="28"/>
          <w:lang w:eastAsia="x-none"/>
        </w:rPr>
        <w:t>испытала физическую боль</w:t>
      </w:r>
      <w:r w:rsidRPr="008F0671" w:rsidR="008F0671">
        <w:rPr>
          <w:color w:val="0000CC"/>
          <w:kern w:val="32"/>
          <w:sz w:val="28"/>
          <w:szCs w:val="28"/>
          <w:lang w:eastAsia="x-none"/>
        </w:rPr>
        <w:t>;</w:t>
      </w:r>
      <w:r w:rsidR="008F0671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EA6659">
        <w:rPr>
          <w:color w:val="0000CC"/>
          <w:kern w:val="32"/>
          <w:sz w:val="28"/>
          <w:szCs w:val="28"/>
          <w:lang w:eastAsia="x-none"/>
        </w:rPr>
        <w:t>объяснение Хусаиновой И.С.</w:t>
      </w:r>
      <w:r w:rsidR="00AA616E">
        <w:rPr>
          <w:color w:val="0000CC"/>
          <w:kern w:val="32"/>
          <w:sz w:val="28"/>
          <w:szCs w:val="28"/>
          <w:lang w:eastAsia="x-none"/>
        </w:rPr>
        <w:t>,</w:t>
      </w:r>
      <w:r w:rsidR="00EA6659">
        <w:rPr>
          <w:color w:val="0000CC"/>
          <w:kern w:val="32"/>
          <w:sz w:val="28"/>
          <w:szCs w:val="28"/>
          <w:lang w:eastAsia="x-none"/>
        </w:rPr>
        <w:t xml:space="preserve"> согласно которому 10.01.2022 года ее </w:t>
      </w:r>
      <w:r w:rsidR="00AA616E">
        <w:rPr>
          <w:color w:val="0000CC"/>
          <w:kern w:val="32"/>
          <w:sz w:val="28"/>
          <w:szCs w:val="28"/>
          <w:lang w:eastAsia="x-none"/>
        </w:rPr>
        <w:t xml:space="preserve">бывший </w:t>
      </w:r>
      <w:r w:rsidR="00EA6659">
        <w:rPr>
          <w:color w:val="0000CC"/>
          <w:kern w:val="32"/>
          <w:sz w:val="28"/>
          <w:szCs w:val="28"/>
          <w:lang w:eastAsia="x-none"/>
        </w:rPr>
        <w:t>муж Мусин Р.Ш. находился дома в состоянии алкогольного опьянения в неадекватном состоянии, в ходе словесного конфликта толкнул их дочь Диану</w:t>
      </w:r>
      <w:r w:rsidRPr="00EA6659" w:rsidR="00EA6659">
        <w:rPr>
          <w:color w:val="0000CC"/>
          <w:kern w:val="32"/>
          <w:sz w:val="28"/>
          <w:szCs w:val="28"/>
          <w:lang w:eastAsia="x-none"/>
        </w:rPr>
        <w:t>;</w:t>
      </w:r>
      <w:r w:rsidR="00EA6659">
        <w:rPr>
          <w:color w:val="0000CC"/>
          <w:kern w:val="32"/>
          <w:sz w:val="28"/>
          <w:szCs w:val="28"/>
          <w:lang w:eastAsia="x-none"/>
        </w:rPr>
        <w:t xml:space="preserve"> постановление о назначении медицинской экспертизы</w:t>
      </w:r>
      <w:r w:rsidRPr="00EA6659" w:rsidR="00EA6659">
        <w:rPr>
          <w:color w:val="0000CC"/>
          <w:kern w:val="32"/>
          <w:sz w:val="28"/>
          <w:szCs w:val="28"/>
          <w:lang w:eastAsia="x-none"/>
        </w:rPr>
        <w:t>;</w:t>
      </w:r>
      <w:r w:rsidR="00EA6659">
        <w:rPr>
          <w:color w:val="0000CC"/>
          <w:kern w:val="32"/>
          <w:sz w:val="28"/>
          <w:szCs w:val="28"/>
          <w:lang w:eastAsia="x-none"/>
        </w:rPr>
        <w:t xml:space="preserve"> протокол осмотра места происшествия</w:t>
      </w:r>
      <w:r w:rsidRPr="00EA6659" w:rsidR="00EA6659">
        <w:rPr>
          <w:color w:val="0000CC"/>
          <w:kern w:val="32"/>
          <w:sz w:val="28"/>
          <w:szCs w:val="28"/>
          <w:lang w:eastAsia="x-none"/>
        </w:rPr>
        <w:t>;</w:t>
      </w:r>
      <w:r w:rsidR="00EA6659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EA6659">
        <w:rPr>
          <w:color w:val="0000CC"/>
          <w:kern w:val="32"/>
          <w:sz w:val="28"/>
          <w:szCs w:val="28"/>
          <w:lang w:eastAsia="x-none"/>
        </w:rPr>
        <w:t>фототаблица</w:t>
      </w:r>
      <w:r w:rsidRPr="00EA6659" w:rsidR="00EA6659">
        <w:rPr>
          <w:color w:val="0000CC"/>
          <w:kern w:val="32"/>
          <w:sz w:val="28"/>
          <w:szCs w:val="28"/>
          <w:lang w:eastAsia="x-none"/>
        </w:rPr>
        <w:t>;</w:t>
      </w:r>
      <w:r w:rsidR="00EA6659">
        <w:rPr>
          <w:color w:val="0000CC"/>
          <w:kern w:val="32"/>
          <w:sz w:val="28"/>
          <w:szCs w:val="28"/>
          <w:lang w:eastAsia="x-none"/>
        </w:rPr>
        <w:t xml:space="preserve"> справка на физическое лицо</w:t>
      </w:r>
      <w:r w:rsidRPr="00EA6659" w:rsidR="00EA6659">
        <w:rPr>
          <w:color w:val="0000CC"/>
          <w:kern w:val="32"/>
          <w:sz w:val="28"/>
          <w:szCs w:val="28"/>
          <w:lang w:eastAsia="x-none"/>
        </w:rPr>
        <w:t>;</w:t>
      </w:r>
      <w:r w:rsidR="00EA6659">
        <w:rPr>
          <w:color w:val="0000CC"/>
          <w:kern w:val="32"/>
          <w:sz w:val="28"/>
          <w:szCs w:val="28"/>
          <w:lang w:eastAsia="x-none"/>
        </w:rPr>
        <w:t xml:space="preserve"> полная сводка информации на лицо</w:t>
      </w:r>
      <w:r w:rsidRPr="00EA6659" w:rsidR="00EA6659">
        <w:rPr>
          <w:color w:val="0000CC"/>
          <w:kern w:val="32"/>
          <w:sz w:val="28"/>
          <w:szCs w:val="28"/>
          <w:lang w:eastAsia="x-none"/>
        </w:rPr>
        <w:t>;</w:t>
      </w:r>
      <w:r w:rsidR="00EA6659">
        <w:rPr>
          <w:color w:val="0000CC"/>
          <w:kern w:val="32"/>
          <w:sz w:val="28"/>
          <w:szCs w:val="28"/>
          <w:lang w:eastAsia="x-none"/>
        </w:rPr>
        <w:t xml:space="preserve"> протокол №</w:t>
      </w:r>
      <w:r w:rsidR="003809DA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EA6659">
        <w:rPr>
          <w:color w:val="0000CC"/>
          <w:kern w:val="32"/>
          <w:sz w:val="28"/>
          <w:szCs w:val="28"/>
          <w:lang w:eastAsia="x-none"/>
        </w:rPr>
        <w:t>30 о доставлении</w:t>
      </w:r>
      <w:r w:rsidRPr="00EA6659" w:rsidR="00EA6659">
        <w:rPr>
          <w:color w:val="0000CC"/>
          <w:kern w:val="32"/>
          <w:sz w:val="28"/>
          <w:szCs w:val="28"/>
          <w:lang w:eastAsia="x-none"/>
        </w:rPr>
        <w:t>;</w:t>
      </w:r>
      <w:r w:rsidR="00EA6659">
        <w:rPr>
          <w:color w:val="0000CC"/>
          <w:kern w:val="32"/>
          <w:sz w:val="28"/>
          <w:szCs w:val="28"/>
          <w:lang w:eastAsia="x-none"/>
        </w:rPr>
        <w:t xml:space="preserve"> протокол №</w:t>
      </w:r>
      <w:r w:rsidR="00D15ED2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EA6659">
        <w:rPr>
          <w:color w:val="0000CC"/>
          <w:kern w:val="32"/>
          <w:sz w:val="28"/>
          <w:szCs w:val="28"/>
          <w:lang w:eastAsia="x-none"/>
        </w:rPr>
        <w:t>30 о задержании</w:t>
      </w:r>
      <w:r w:rsidRPr="00EA6659" w:rsidR="00EA6659">
        <w:rPr>
          <w:color w:val="0000CC"/>
          <w:kern w:val="32"/>
          <w:sz w:val="28"/>
          <w:szCs w:val="28"/>
          <w:lang w:eastAsia="x-none"/>
        </w:rPr>
        <w:t>;</w:t>
      </w:r>
      <w:r w:rsidR="00EA6659">
        <w:rPr>
          <w:color w:val="0000CC"/>
          <w:kern w:val="32"/>
          <w:sz w:val="28"/>
          <w:szCs w:val="28"/>
          <w:lang w:eastAsia="x-none"/>
        </w:rPr>
        <w:t xml:space="preserve"> рапорт сотрудника полиции</w:t>
      </w:r>
      <w:r w:rsidRPr="00EA6659" w:rsidR="00EA6659">
        <w:rPr>
          <w:color w:val="0000CC"/>
          <w:kern w:val="32"/>
          <w:sz w:val="28"/>
          <w:szCs w:val="28"/>
          <w:lang w:eastAsia="x-none"/>
        </w:rPr>
        <w:t>;</w:t>
      </w:r>
      <w:r w:rsidR="00EA6659">
        <w:rPr>
          <w:color w:val="0000CC"/>
          <w:kern w:val="32"/>
          <w:sz w:val="28"/>
          <w:szCs w:val="28"/>
          <w:lang w:eastAsia="x-none"/>
        </w:rPr>
        <w:t xml:space="preserve"> акт применения специальных средств</w:t>
      </w:r>
      <w:r w:rsidRPr="00EA6659" w:rsidR="00EA6659">
        <w:rPr>
          <w:color w:val="0000CC"/>
          <w:kern w:val="32"/>
          <w:sz w:val="28"/>
          <w:szCs w:val="28"/>
          <w:lang w:eastAsia="x-none"/>
        </w:rPr>
        <w:t>;</w:t>
      </w:r>
      <w:r w:rsidR="00EA6659">
        <w:rPr>
          <w:color w:val="0000CC"/>
          <w:kern w:val="32"/>
          <w:sz w:val="28"/>
          <w:szCs w:val="28"/>
          <w:lang w:eastAsia="x-none"/>
        </w:rPr>
        <w:t xml:space="preserve"> акт №49 медицинского освидетельствования на состояние опьянения, согласно которому Мусин Р.Ш отказался от прохождения</w:t>
      </w:r>
      <w:r w:rsidR="00AA616E">
        <w:rPr>
          <w:color w:val="0000CC"/>
          <w:kern w:val="32"/>
          <w:sz w:val="28"/>
          <w:szCs w:val="28"/>
          <w:lang w:eastAsia="x-none"/>
        </w:rPr>
        <w:t>освидетельствования</w:t>
      </w:r>
      <w:r w:rsidRPr="00EA6659" w:rsidR="00EA6659">
        <w:rPr>
          <w:color w:val="0000CC"/>
          <w:kern w:val="32"/>
          <w:sz w:val="28"/>
          <w:szCs w:val="28"/>
          <w:lang w:eastAsia="x-none"/>
        </w:rPr>
        <w:t>;</w:t>
      </w:r>
      <w:r w:rsidR="00EA6659">
        <w:rPr>
          <w:color w:val="0000CC"/>
          <w:kern w:val="32"/>
          <w:sz w:val="28"/>
          <w:szCs w:val="28"/>
          <w:lang w:eastAsia="x-none"/>
        </w:rPr>
        <w:t xml:space="preserve"> справка ГАУЗ ЦГКБ №18 травматологического пункта согласно которому у Мусиной Д.Р</w:t>
      </w:r>
      <w:r w:rsidR="00D15ED2">
        <w:rPr>
          <w:color w:val="0000CC"/>
          <w:kern w:val="32"/>
          <w:sz w:val="28"/>
          <w:szCs w:val="28"/>
          <w:lang w:eastAsia="x-none"/>
        </w:rPr>
        <w:t>. обнаружен</w:t>
      </w:r>
      <w:r w:rsidR="00EA6659">
        <w:rPr>
          <w:color w:val="0000CC"/>
          <w:kern w:val="32"/>
          <w:sz w:val="28"/>
          <w:szCs w:val="28"/>
          <w:lang w:eastAsia="x-none"/>
        </w:rPr>
        <w:t xml:space="preserve"> ушиб грудной клетки</w:t>
      </w:r>
      <w:r w:rsidRPr="00EA6659" w:rsidR="00EA6659">
        <w:rPr>
          <w:color w:val="0000CC"/>
          <w:kern w:val="32"/>
          <w:sz w:val="28"/>
          <w:szCs w:val="28"/>
          <w:lang w:eastAsia="x-none"/>
        </w:rPr>
        <w:t>;</w:t>
      </w:r>
      <w:r w:rsidR="00EA6659">
        <w:rPr>
          <w:color w:val="0000CC"/>
          <w:kern w:val="32"/>
          <w:sz w:val="28"/>
          <w:szCs w:val="28"/>
          <w:lang w:eastAsia="x-none"/>
        </w:rPr>
        <w:t xml:space="preserve"> объяснение </w:t>
      </w:r>
      <w:r w:rsidRPr="00D15ED2" w:rsidR="00EA6659">
        <w:rPr>
          <w:color w:val="0000CC"/>
          <w:kern w:val="32"/>
          <w:sz w:val="28"/>
          <w:szCs w:val="28"/>
          <w:lang w:eastAsia="x-none"/>
        </w:rPr>
        <w:t>Мусина Р.Ш</w:t>
      </w:r>
      <w:r w:rsidR="00D15ED2">
        <w:rPr>
          <w:color w:val="0000CC"/>
          <w:kern w:val="32"/>
          <w:sz w:val="28"/>
          <w:szCs w:val="28"/>
          <w:lang w:eastAsia="x-none"/>
        </w:rPr>
        <w:t>.</w:t>
      </w:r>
      <w:r w:rsidRPr="00D15ED2">
        <w:rPr>
          <w:bCs/>
          <w:kern w:val="32"/>
          <w:sz w:val="28"/>
          <w:szCs w:val="28"/>
          <w:lang w:eastAsia="x-none"/>
        </w:rPr>
        <w:t>.</w:t>
      </w:r>
    </w:p>
    <w:p w:rsidR="00511806" w:rsidP="00511806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Изучив материалы административного дела, выслушав </w:t>
      </w:r>
      <w:r w:rsidR="00EA6659">
        <w:rPr>
          <w:color w:val="0000CC"/>
          <w:kern w:val="32"/>
          <w:sz w:val="28"/>
          <w:szCs w:val="28"/>
          <w:lang w:eastAsia="x-none"/>
        </w:rPr>
        <w:t>Мусина Р.Ш.</w:t>
      </w:r>
      <w:r w:rsidR="009E451B">
        <w:rPr>
          <w:iCs/>
          <w:color w:val="0000CC"/>
          <w:sz w:val="28"/>
          <w:szCs w:val="28"/>
        </w:rPr>
        <w:t>,</w:t>
      </w:r>
      <w:r w:rsidRPr="00511806">
        <w:rPr>
          <w:iCs/>
          <w:color w:val="0000CC"/>
          <w:sz w:val="28"/>
          <w:szCs w:val="28"/>
        </w:rPr>
        <w:t xml:space="preserve"> </w:t>
      </w:r>
      <w:r w:rsidR="00D15ED2">
        <w:rPr>
          <w:iCs/>
          <w:color w:val="0000CC"/>
          <w:sz w:val="28"/>
          <w:szCs w:val="28"/>
        </w:rPr>
        <w:t xml:space="preserve">потерпевшую Мусину Д.Р., свидетеля Хусаинову И.С., </w:t>
      </w:r>
      <w:r w:rsidRPr="00511806">
        <w:rPr>
          <w:iCs/>
          <w:sz w:val="28"/>
          <w:szCs w:val="28"/>
        </w:rPr>
        <w:t xml:space="preserve">оценив в совокупности представленные суду доказательства, </w:t>
      </w:r>
      <w:r w:rsidRPr="00511806">
        <w:rPr>
          <w:sz w:val="28"/>
          <w:szCs w:val="28"/>
        </w:rPr>
        <w:t xml:space="preserve">считает вину </w:t>
      </w:r>
      <w:r w:rsidR="00EA6659">
        <w:rPr>
          <w:color w:val="0000CC"/>
          <w:kern w:val="32"/>
          <w:sz w:val="28"/>
          <w:szCs w:val="28"/>
          <w:lang w:eastAsia="x-none"/>
        </w:rPr>
        <w:t>Мусина Р.Ш.</w:t>
      </w:r>
      <w:r w:rsidR="001D003A">
        <w:rPr>
          <w:iCs/>
          <w:color w:val="0000CC"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>в совершении административного правонарушения установленной и доказанной материалами дела.</w:t>
      </w:r>
    </w:p>
    <w:p w:rsid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Действия </w:t>
      </w:r>
      <w:r w:rsidR="00EA6659">
        <w:rPr>
          <w:color w:val="0000CC"/>
          <w:kern w:val="32"/>
          <w:sz w:val="28"/>
          <w:szCs w:val="28"/>
          <w:lang w:eastAsia="x-none"/>
        </w:rPr>
        <w:t>Мусина Р.Ш.</w:t>
      </w:r>
      <w:r w:rsidR="001D003A">
        <w:rPr>
          <w:iCs/>
          <w:color w:val="0000CC"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 xml:space="preserve">суд квалифицирует по статье 6.1.1 Кодекса Российской Федерации об административных правонарушениях как нанесение побоев причинивших физическую боль, но не повлекших последствий, указанных в </w:t>
      </w:r>
      <w:hyperlink r:id="rId7" w:history="1">
        <w:r w:rsidRPr="00511806">
          <w:rPr>
            <w:iCs/>
            <w:sz w:val="28"/>
            <w:szCs w:val="28"/>
          </w:rPr>
          <w:t>статье 115</w:t>
        </w:r>
      </w:hyperlink>
      <w:r w:rsidRPr="00511806">
        <w:rPr>
          <w:iCs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 w:rsidRPr="00511806">
          <w:rPr>
            <w:iCs/>
            <w:sz w:val="28"/>
            <w:szCs w:val="28"/>
          </w:rPr>
          <w:t>деяния</w:t>
        </w:r>
      </w:hyperlink>
      <w:r w:rsidRPr="00511806">
        <w:rPr>
          <w:iCs/>
          <w:sz w:val="28"/>
          <w:szCs w:val="28"/>
        </w:rPr>
        <w:t>.</w:t>
      </w:r>
    </w:p>
    <w:p w:rsidR="00D15ED2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Доводы Мусина Р.Ш. о том, что он умышленно дочь не бил, суд оценивает как не достоверные, поскольку они полностью опровергаются показаниями потерпевшей и свидетеля в судебном заседании.</w:t>
      </w:r>
    </w:p>
    <w:p w:rsidR="00D15ED2" w:rsidP="00511806">
      <w:pPr>
        <w:autoSpaceDE w:val="0"/>
        <w:autoSpaceDN w:val="0"/>
        <w:adjustRightInd w:val="0"/>
        <w:spacing w:line="276" w:lineRule="auto"/>
        <w:ind w:right="-1" w:firstLine="540"/>
        <w:jc w:val="both"/>
        <w:rPr>
          <w:sz w:val="28"/>
          <w:szCs w:val="28"/>
        </w:rPr>
      </w:pPr>
      <w:r w:rsidRPr="00D15ED2">
        <w:rPr>
          <w:iCs/>
          <w:sz w:val="28"/>
          <w:szCs w:val="28"/>
        </w:rPr>
        <w:t>Смягчающи</w:t>
      </w:r>
      <w:r w:rsidRPr="00D15ED2" w:rsidR="00EA6659">
        <w:rPr>
          <w:iCs/>
          <w:sz w:val="28"/>
          <w:szCs w:val="28"/>
        </w:rPr>
        <w:t>м</w:t>
      </w:r>
      <w:r w:rsidRPr="00D15ED2">
        <w:rPr>
          <w:iCs/>
          <w:sz w:val="28"/>
          <w:szCs w:val="28"/>
        </w:rPr>
        <w:t xml:space="preserve"> </w:t>
      </w:r>
      <w:r w:rsidRPr="00D15ED2" w:rsidR="00511806">
        <w:rPr>
          <w:sz w:val="28"/>
          <w:szCs w:val="28"/>
        </w:rPr>
        <w:t>административную ответственность обстоятельств</w:t>
      </w:r>
      <w:r>
        <w:rPr>
          <w:sz w:val="28"/>
          <w:szCs w:val="28"/>
        </w:rPr>
        <w:t>ом суд признает состояние здоровья лица привлекаемого к административной ответственности, наличие на иждивении малолетнего ребенка.</w:t>
      </w:r>
    </w:p>
    <w:p w:rsidR="00511806" w:rsidRPr="00511806" w:rsidP="00511806">
      <w:pPr>
        <w:autoSpaceDE w:val="0"/>
        <w:autoSpaceDN w:val="0"/>
        <w:adjustRightInd w:val="0"/>
        <w:spacing w:line="276" w:lineRule="auto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обстоятельств судом не установлено.</w:t>
      </w:r>
    </w:p>
    <w:p w:rsidR="00511806" w:rsidRPr="00511806" w:rsidP="00511806">
      <w:pPr>
        <w:spacing w:line="276" w:lineRule="auto"/>
        <w:ind w:right="-1" w:firstLine="540"/>
        <w:jc w:val="both"/>
        <w:rPr>
          <w:iCs/>
          <w:sz w:val="28"/>
          <w:szCs w:val="28"/>
        </w:rPr>
      </w:pPr>
      <w:r w:rsidRPr="00511806">
        <w:rPr>
          <w:sz w:val="28"/>
          <w:szCs w:val="28"/>
        </w:rPr>
        <w:t>При назначении наказания суд принимает во внимание личность лица привлекаемого к административной ответственности, ранее к административной ответственности</w:t>
      </w:r>
      <w:r w:rsidR="005F6E8C">
        <w:rPr>
          <w:sz w:val="28"/>
          <w:szCs w:val="28"/>
        </w:rPr>
        <w:t xml:space="preserve"> </w:t>
      </w:r>
      <w:r w:rsidRPr="00511806" w:rsidR="005F6E8C">
        <w:rPr>
          <w:sz w:val="28"/>
          <w:szCs w:val="28"/>
        </w:rPr>
        <w:t xml:space="preserve">не </w:t>
      </w:r>
      <w:r w:rsidRPr="00511806" w:rsidR="005F6E8C">
        <w:rPr>
          <w:sz w:val="28"/>
          <w:szCs w:val="28"/>
        </w:rPr>
        <w:t>привлекавшегося</w:t>
      </w:r>
      <w:r w:rsidRPr="00511806">
        <w:rPr>
          <w:sz w:val="28"/>
          <w:szCs w:val="28"/>
        </w:rPr>
        <w:t xml:space="preserve">, </w:t>
      </w:r>
      <w:r w:rsidRPr="00511806">
        <w:rPr>
          <w:iCs/>
          <w:sz w:val="28"/>
          <w:szCs w:val="28"/>
        </w:rPr>
        <w:t>обстоятельства совершенного правонарушения, степень его общественной опасности, смягчающ</w:t>
      </w:r>
      <w:r w:rsidR="006F7CAF">
        <w:rPr>
          <w:iCs/>
          <w:sz w:val="28"/>
          <w:szCs w:val="28"/>
        </w:rPr>
        <w:t>ее</w:t>
      </w:r>
      <w:r w:rsidRPr="00511806">
        <w:rPr>
          <w:iCs/>
          <w:sz w:val="28"/>
          <w:szCs w:val="28"/>
        </w:rPr>
        <w:t xml:space="preserve"> административную ответственность обстоятельств</w:t>
      </w:r>
      <w:r w:rsidR="006F7CAF">
        <w:rPr>
          <w:iCs/>
          <w:sz w:val="28"/>
          <w:szCs w:val="28"/>
        </w:rPr>
        <w:t>о</w:t>
      </w:r>
      <w:r w:rsidRPr="00511806">
        <w:rPr>
          <w:iCs/>
          <w:sz w:val="28"/>
          <w:szCs w:val="28"/>
        </w:rPr>
        <w:t>,</w:t>
      </w:r>
      <w:r w:rsidR="00D15ED2">
        <w:rPr>
          <w:iCs/>
          <w:sz w:val="28"/>
          <w:szCs w:val="28"/>
        </w:rPr>
        <w:t xml:space="preserve"> с учетом мнения потерпевшей</w:t>
      </w:r>
      <w:r w:rsidRPr="00511806">
        <w:rPr>
          <w:iCs/>
          <w:sz w:val="28"/>
          <w:szCs w:val="28"/>
        </w:rPr>
        <w:t xml:space="preserve"> считает </w:t>
      </w:r>
      <w:r w:rsidR="001E70DE">
        <w:rPr>
          <w:iCs/>
          <w:sz w:val="28"/>
          <w:szCs w:val="28"/>
        </w:rPr>
        <w:t xml:space="preserve">необходимым </w:t>
      </w:r>
      <w:r w:rsidRPr="00511806">
        <w:rPr>
          <w:iCs/>
          <w:sz w:val="28"/>
          <w:szCs w:val="28"/>
        </w:rPr>
        <w:t xml:space="preserve">назначение наказания в виде </w:t>
      </w:r>
      <w:r w:rsidR="001E70DE">
        <w:rPr>
          <w:iCs/>
          <w:sz w:val="28"/>
          <w:szCs w:val="28"/>
        </w:rPr>
        <w:t xml:space="preserve">административного </w:t>
      </w:r>
      <w:r w:rsidR="00D15ED2">
        <w:rPr>
          <w:iCs/>
          <w:sz w:val="28"/>
          <w:szCs w:val="28"/>
        </w:rPr>
        <w:t>ареста</w:t>
      </w:r>
      <w:r w:rsidRPr="00511806">
        <w:rPr>
          <w:iCs/>
          <w:sz w:val="28"/>
          <w:szCs w:val="28"/>
        </w:rPr>
        <w:t>.</w:t>
      </w:r>
    </w:p>
    <w:p w:rsidR="00511806" w:rsidRPr="00511806" w:rsidP="00511806">
      <w:pPr>
        <w:spacing w:line="276" w:lineRule="auto"/>
        <w:ind w:right="-1" w:firstLine="540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На основании изложенного, руководствуясь ст. ст.6.1.1, 29.10  Кодекса РФ об административных правонарушениях, </w:t>
      </w: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П О С Т А Н О В И Л:</w:t>
      </w: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</w:p>
    <w:p w:rsidR="00441222" w:rsidP="00441222">
      <w:pPr>
        <w:spacing w:line="276" w:lineRule="auto"/>
        <w:ind w:left="-426" w:right="27" w:firstLine="426"/>
        <w:jc w:val="both"/>
        <w:rPr>
          <w:sz w:val="28"/>
          <w:szCs w:val="28"/>
        </w:rPr>
      </w:pPr>
      <w:r w:rsidRPr="00511806">
        <w:rPr>
          <w:iCs/>
          <w:sz w:val="28"/>
          <w:szCs w:val="28"/>
        </w:rPr>
        <w:t xml:space="preserve">Признать </w:t>
      </w:r>
      <w:r w:rsidR="00EA6659">
        <w:rPr>
          <w:color w:val="0000CC"/>
          <w:sz w:val="28"/>
          <w:szCs w:val="28"/>
        </w:rPr>
        <w:t xml:space="preserve">Мусина </w:t>
      </w:r>
      <w:r w:rsidR="00524FED">
        <w:rPr>
          <w:color w:val="0000CC"/>
          <w:sz w:val="28"/>
          <w:szCs w:val="28"/>
        </w:rPr>
        <w:t>Р.Ш.</w:t>
      </w:r>
      <w:r w:rsidRPr="00511806" w:rsidR="004A2E37">
        <w:rPr>
          <w:iCs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>виновн</w:t>
      </w:r>
      <w:r w:rsidR="00952D0F">
        <w:rPr>
          <w:iCs/>
          <w:sz w:val="28"/>
          <w:szCs w:val="28"/>
        </w:rPr>
        <w:t>ым</w:t>
      </w:r>
      <w:r w:rsidRPr="00511806">
        <w:rPr>
          <w:iCs/>
          <w:sz w:val="28"/>
          <w:szCs w:val="28"/>
        </w:rPr>
        <w:t xml:space="preserve"> в совершении административного п</w:t>
      </w:r>
      <w:r w:rsidR="00C71954">
        <w:rPr>
          <w:iCs/>
          <w:sz w:val="28"/>
          <w:szCs w:val="28"/>
        </w:rPr>
        <w:t>равонарушения, предусмотренного статьей 6.1.1</w:t>
      </w:r>
      <w:r w:rsidRPr="00511806">
        <w:rPr>
          <w:iCs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ED543A" w:rsidR="005F6E8C">
        <w:rPr>
          <w:iCs/>
          <w:sz w:val="28"/>
          <w:szCs w:val="28"/>
        </w:rPr>
        <w:t xml:space="preserve">и </w:t>
      </w:r>
      <w:r w:rsidR="0016672C">
        <w:rPr>
          <w:sz w:val="28"/>
          <w:szCs w:val="28"/>
        </w:rPr>
        <w:t xml:space="preserve">назначить ему наказание в виде административного </w:t>
      </w:r>
      <w:r w:rsidR="00D15ED2">
        <w:rPr>
          <w:sz w:val="28"/>
          <w:szCs w:val="28"/>
        </w:rPr>
        <w:t>ареста сроком</w:t>
      </w:r>
      <w:r w:rsidRPr="001D51B2">
        <w:rPr>
          <w:sz w:val="28"/>
          <w:szCs w:val="28"/>
        </w:rPr>
        <w:t xml:space="preserve"> </w:t>
      </w:r>
      <w:r w:rsidR="00580387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580387">
        <w:rPr>
          <w:color w:val="0000CC"/>
          <w:sz w:val="28"/>
          <w:szCs w:val="28"/>
        </w:rPr>
        <w:t>Десять</w:t>
      </w:r>
      <w:r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441222" w:rsidP="00441222">
      <w:pPr>
        <w:spacing w:line="276" w:lineRule="auto"/>
        <w:ind w:left="-426" w:right="27" w:firstLine="426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>
        <w:rPr>
          <w:sz w:val="28"/>
          <w:szCs w:val="28"/>
        </w:rPr>
        <w:t>задержания</w:t>
      </w:r>
      <w:r w:rsidRPr="001D51B2">
        <w:rPr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 xml:space="preserve">Мусина </w:t>
      </w:r>
      <w:r w:rsidR="00524FED">
        <w:rPr>
          <w:color w:val="0000CC"/>
          <w:sz w:val="28"/>
          <w:szCs w:val="28"/>
        </w:rPr>
        <w:t>Р.Ш.</w:t>
      </w:r>
      <w:r w:rsidRPr="00511806">
        <w:rPr>
          <w:iCs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 xml:space="preserve">в ОП – 15 «Танкодром» УМВД России по </w:t>
      </w:r>
      <w:r>
        <w:rPr>
          <w:color w:val="0000CC"/>
          <w:sz w:val="28"/>
          <w:szCs w:val="28"/>
        </w:rPr>
        <w:t>г.Казани</w:t>
      </w:r>
      <w:r w:rsidRPr="001D51B2">
        <w:rPr>
          <w:sz w:val="28"/>
          <w:szCs w:val="28"/>
        </w:rPr>
        <w:t xml:space="preserve">, а именно </w:t>
      </w:r>
      <w:r>
        <w:rPr>
          <w:color w:val="0000CC"/>
          <w:sz w:val="28"/>
          <w:szCs w:val="28"/>
        </w:rPr>
        <w:t>01 часа 13</w:t>
      </w:r>
      <w:r w:rsidRPr="001D51B2">
        <w:rPr>
          <w:color w:val="0000CC"/>
          <w:sz w:val="28"/>
          <w:szCs w:val="28"/>
        </w:rPr>
        <w:t xml:space="preserve"> минут,</w:t>
      </w:r>
      <w:r>
        <w:rPr>
          <w:color w:val="0000CC"/>
          <w:sz w:val="28"/>
          <w:szCs w:val="28"/>
        </w:rPr>
        <w:t xml:space="preserve"> 11.01.2022</w:t>
      </w:r>
      <w:r w:rsidRPr="001D51B2">
        <w:rPr>
          <w:color w:val="0000CC"/>
          <w:sz w:val="28"/>
          <w:szCs w:val="28"/>
        </w:rPr>
        <w:t>.</w:t>
      </w:r>
    </w:p>
    <w:p w:rsidR="00441222" w:rsidP="00441222">
      <w:pPr>
        <w:spacing w:line="276" w:lineRule="auto"/>
        <w:ind w:left="-426" w:right="27" w:firstLine="426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250CFC" w:rsidP="00EA6659">
      <w:pPr>
        <w:spacing w:line="276" w:lineRule="auto"/>
        <w:ind w:left="-426" w:right="27" w:firstLine="426"/>
        <w:jc w:val="both"/>
        <w:rPr>
          <w:sz w:val="28"/>
          <w:szCs w:val="28"/>
        </w:rPr>
      </w:pPr>
    </w:p>
    <w:p w:rsidR="00FA107C" w:rsidRPr="001D51B2" w:rsidP="00524FED">
      <w:pPr>
        <w:tabs>
          <w:tab w:val="left" w:pos="567"/>
        </w:tabs>
        <w:ind w:right="-227"/>
        <w:jc w:val="both"/>
      </w:pPr>
      <w:r>
        <w:rPr>
          <w:sz w:val="28"/>
          <w:szCs w:val="28"/>
        </w:rPr>
        <w:t xml:space="preserve">Мировой судья     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30"/>
    <w:rsid w:val="00012A54"/>
    <w:rsid w:val="000D384A"/>
    <w:rsid w:val="0016672C"/>
    <w:rsid w:val="001D003A"/>
    <w:rsid w:val="001D51B2"/>
    <w:rsid w:val="001E70DE"/>
    <w:rsid w:val="001F334F"/>
    <w:rsid w:val="00250C47"/>
    <w:rsid w:val="00250CFC"/>
    <w:rsid w:val="00271AA5"/>
    <w:rsid w:val="002D58EC"/>
    <w:rsid w:val="002D74BB"/>
    <w:rsid w:val="002F310E"/>
    <w:rsid w:val="00300D4D"/>
    <w:rsid w:val="00306236"/>
    <w:rsid w:val="00325F68"/>
    <w:rsid w:val="00347351"/>
    <w:rsid w:val="003523A0"/>
    <w:rsid w:val="00363838"/>
    <w:rsid w:val="003809DA"/>
    <w:rsid w:val="004044F8"/>
    <w:rsid w:val="00441222"/>
    <w:rsid w:val="00480E37"/>
    <w:rsid w:val="004A2E37"/>
    <w:rsid w:val="004A510F"/>
    <w:rsid w:val="00511806"/>
    <w:rsid w:val="00524FED"/>
    <w:rsid w:val="005703C2"/>
    <w:rsid w:val="00580387"/>
    <w:rsid w:val="00586ACD"/>
    <w:rsid w:val="005C760A"/>
    <w:rsid w:val="005F6E8C"/>
    <w:rsid w:val="00621A71"/>
    <w:rsid w:val="006E4FBD"/>
    <w:rsid w:val="006F2F50"/>
    <w:rsid w:val="006F7CAF"/>
    <w:rsid w:val="00780CCF"/>
    <w:rsid w:val="007B05E3"/>
    <w:rsid w:val="007B5EAC"/>
    <w:rsid w:val="00864478"/>
    <w:rsid w:val="008E30D2"/>
    <w:rsid w:val="008F0671"/>
    <w:rsid w:val="00902637"/>
    <w:rsid w:val="0093777C"/>
    <w:rsid w:val="00951CF7"/>
    <w:rsid w:val="00952D0F"/>
    <w:rsid w:val="009B4D75"/>
    <w:rsid w:val="009E451B"/>
    <w:rsid w:val="009F6926"/>
    <w:rsid w:val="00A60730"/>
    <w:rsid w:val="00A77A2C"/>
    <w:rsid w:val="00A91A92"/>
    <w:rsid w:val="00AA044F"/>
    <w:rsid w:val="00AA616E"/>
    <w:rsid w:val="00AD3FC4"/>
    <w:rsid w:val="00AF22C5"/>
    <w:rsid w:val="00B23BF0"/>
    <w:rsid w:val="00B34ACA"/>
    <w:rsid w:val="00B73C57"/>
    <w:rsid w:val="00BA1C88"/>
    <w:rsid w:val="00BB7D6A"/>
    <w:rsid w:val="00C16F33"/>
    <w:rsid w:val="00C71954"/>
    <w:rsid w:val="00CB5558"/>
    <w:rsid w:val="00CC270F"/>
    <w:rsid w:val="00D15ED2"/>
    <w:rsid w:val="00D67836"/>
    <w:rsid w:val="00D87193"/>
    <w:rsid w:val="00DE6135"/>
    <w:rsid w:val="00E720D5"/>
    <w:rsid w:val="00EA060E"/>
    <w:rsid w:val="00EA6659"/>
    <w:rsid w:val="00EC4371"/>
    <w:rsid w:val="00ED543A"/>
    <w:rsid w:val="00F67143"/>
    <w:rsid w:val="00FA1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7EE33-DCA0-4203-8D50-0F31AF90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720D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02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26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hyperlink" Target="consultantplus://offline/ref=0B7D9A388349014690DF02BCADBE2F5996A5B3C5565E958F6586AEB2C40A317B5019193C194EEF91E7k1J" TargetMode="External" /><Relationship Id="rId8" Type="http://schemas.openxmlformats.org/officeDocument/2006/relationships/hyperlink" Target="consultantplus://offline/ref=0B7D9A388349014690DF02BCADBE2F5996A5B3C5565E958F6586AEB2C40A317B5019193C104FEEkE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BF5D5-A9A5-480B-B872-C7C5C2C1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