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B4B" w:rsidP="007B7B4B">
      <w:pPr>
        <w:widowControl w:val="0"/>
        <w:kinsoku w:val="0"/>
        <w:overflowPunct w:val="0"/>
        <w:spacing w:before="44" w:line="292" w:lineRule="exac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Подлинник</w:t>
      </w:r>
      <w:r w:rsidR="002F0990">
        <w:rPr>
          <w:sz w:val="28"/>
          <w:szCs w:val="28"/>
        </w:rPr>
        <w:tab/>
      </w:r>
      <w:r w:rsidR="001903B8">
        <w:rPr>
          <w:sz w:val="28"/>
          <w:szCs w:val="28"/>
        </w:rPr>
        <w:tab/>
        <w:t xml:space="preserve">  </w:t>
      </w:r>
      <w:r w:rsidR="00B13DE2">
        <w:rPr>
          <w:sz w:val="28"/>
          <w:szCs w:val="28"/>
        </w:rPr>
        <w:tab/>
      </w:r>
      <w:r w:rsidR="001903B8">
        <w:rPr>
          <w:sz w:val="28"/>
          <w:szCs w:val="28"/>
        </w:rPr>
        <w:t xml:space="preserve">                           </w:t>
      </w:r>
      <w:r w:rsidR="003505CD">
        <w:rPr>
          <w:sz w:val="28"/>
          <w:szCs w:val="28"/>
        </w:rPr>
        <w:t xml:space="preserve"> УИД: </w:t>
      </w:r>
      <w:r w:rsidR="00E56FB7">
        <w:rPr>
          <w:bCs/>
          <w:sz w:val="28"/>
          <w:szCs w:val="28"/>
        </w:rPr>
        <w:t>***</w:t>
      </w:r>
    </w:p>
    <w:p w:rsidR="003505CD" w:rsidP="007B7B4B">
      <w:pPr>
        <w:widowControl w:val="0"/>
        <w:kinsoku w:val="0"/>
        <w:overflowPunct w:val="0"/>
        <w:spacing w:before="44" w:line="292" w:lineRule="exac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Pr="008058D7">
        <w:rPr>
          <w:sz w:val="28"/>
          <w:szCs w:val="28"/>
        </w:rPr>
        <w:t>Дело №</w:t>
      </w:r>
      <w:r w:rsidR="00E56FB7">
        <w:rPr>
          <w:sz w:val="28"/>
          <w:szCs w:val="28"/>
        </w:rPr>
        <w:t>***</w:t>
      </w:r>
    </w:p>
    <w:p w:rsidR="003505CD" w:rsidP="003505CD">
      <w:pPr>
        <w:widowControl w:val="0"/>
        <w:kinsoku w:val="0"/>
        <w:overflowPunct w:val="0"/>
        <w:spacing w:before="44" w:line="292" w:lineRule="exact"/>
        <w:textAlignment w:val="baseline"/>
        <w:rPr>
          <w:sz w:val="28"/>
          <w:szCs w:val="28"/>
        </w:rPr>
      </w:pP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№7</w:t>
      </w: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3505CD" w:rsidP="003505CD">
      <w:pPr>
        <w:pBdr>
          <w:bottom w:val="single" w:sz="12" w:space="1" w:color="auto"/>
        </w:pBd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420061, город Казань, улица Космонавтов, дом 59, </w:t>
      </w:r>
      <w:r>
        <w:rPr>
          <w:sz w:val="28"/>
          <w:szCs w:val="28"/>
          <w:lang w:val="en-US"/>
        </w:rPr>
        <w:t>email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.</w:t>
      </w:r>
      <w:hyperlink r:id="rId4" w:history="1">
        <w:r>
          <w:rPr>
            <w:rStyle w:val="Hyperlink"/>
            <w:sz w:val="28"/>
            <w:szCs w:val="28"/>
          </w:rPr>
          <w:t>5107@</w:t>
        </w:r>
        <w:r>
          <w:rPr>
            <w:rStyle w:val="Hyperlink"/>
            <w:sz w:val="28"/>
            <w:szCs w:val="28"/>
            <w:lang w:val="en-US"/>
          </w:rPr>
          <w:t>tatar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</w:p>
    <w:p w:rsidR="003505CD" w:rsidP="003505CD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505CD" w:rsidP="00CE1B3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августа</w:t>
      </w:r>
      <w:r w:rsidR="005E531C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город Казань</w:t>
      </w:r>
    </w:p>
    <w:p w:rsidR="00CE1B36" w:rsidP="00B126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№7 по Советскому судебному району города Казани Республики  Татарстан Юлия Наилевна Баязитова, рассмотрев материалы дела об административном правонарушении, предусмотренном </w:t>
      </w:r>
      <w:r w:rsidR="00CF0BAA">
        <w:rPr>
          <w:sz w:val="28"/>
          <w:szCs w:val="28"/>
        </w:rPr>
        <w:t xml:space="preserve">частью </w:t>
      </w:r>
      <w:r w:rsidR="00C43ED1">
        <w:rPr>
          <w:sz w:val="28"/>
          <w:szCs w:val="28"/>
        </w:rPr>
        <w:t>3</w:t>
      </w:r>
      <w:r w:rsidR="00CF0BAA">
        <w:rPr>
          <w:sz w:val="28"/>
          <w:szCs w:val="28"/>
        </w:rPr>
        <w:t xml:space="preserve"> </w:t>
      </w:r>
      <w:r>
        <w:rPr>
          <w:sz w:val="28"/>
          <w:szCs w:val="28"/>
        </w:rPr>
        <w:t>стать</w:t>
      </w:r>
      <w:r w:rsidR="00CF0BAA">
        <w:rPr>
          <w:sz w:val="28"/>
          <w:szCs w:val="28"/>
        </w:rPr>
        <w:t>и 19.24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в отношении</w:t>
      </w:r>
      <w:r>
        <w:rPr>
          <w:color w:val="FF0000"/>
          <w:sz w:val="28"/>
          <w:szCs w:val="28"/>
        </w:rPr>
        <w:t xml:space="preserve"> </w:t>
      </w:r>
      <w:r w:rsidR="005305CA">
        <w:rPr>
          <w:sz w:val="28"/>
          <w:szCs w:val="28"/>
        </w:rPr>
        <w:t>Зяббарова</w:t>
      </w:r>
      <w:r w:rsidR="005305CA">
        <w:rPr>
          <w:sz w:val="28"/>
          <w:szCs w:val="28"/>
        </w:rPr>
        <w:t xml:space="preserve"> </w:t>
      </w:r>
      <w:r w:rsidR="005305CA">
        <w:rPr>
          <w:sz w:val="28"/>
          <w:szCs w:val="28"/>
        </w:rPr>
        <w:t>Аделя</w:t>
      </w:r>
      <w:r w:rsidR="005305CA">
        <w:rPr>
          <w:sz w:val="28"/>
          <w:szCs w:val="28"/>
        </w:rPr>
        <w:t xml:space="preserve"> Альбертовича, </w:t>
      </w:r>
      <w:r w:rsidR="00E56FB7">
        <w:rPr>
          <w:sz w:val="28"/>
          <w:szCs w:val="28"/>
        </w:rPr>
        <w:t>***</w:t>
      </w:r>
    </w:p>
    <w:p w:rsidR="005305CA" w:rsidP="00B126DA">
      <w:pPr>
        <w:ind w:firstLine="720"/>
        <w:jc w:val="both"/>
        <w:rPr>
          <w:color w:val="000000" w:themeColor="text1"/>
          <w:sz w:val="28"/>
          <w:szCs w:val="28"/>
        </w:rPr>
      </w:pPr>
    </w:p>
    <w:p w:rsidR="003505CD" w:rsidRPr="002B06F9" w:rsidP="00CE1B36">
      <w:pPr>
        <w:jc w:val="center"/>
        <w:rPr>
          <w:color w:val="000000" w:themeColor="text1"/>
          <w:sz w:val="28"/>
          <w:szCs w:val="28"/>
        </w:rPr>
      </w:pPr>
      <w:r w:rsidRPr="002B06F9">
        <w:rPr>
          <w:color w:val="000000" w:themeColor="text1"/>
          <w:sz w:val="28"/>
          <w:szCs w:val="28"/>
        </w:rPr>
        <w:t>УСТАНОВИЛ:</w:t>
      </w:r>
    </w:p>
    <w:p w:rsidR="00D06FB4" w:rsidP="005305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5305CA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***</w:t>
      </w:r>
      <w:r w:rsidR="005305CA">
        <w:rPr>
          <w:sz w:val="28"/>
          <w:szCs w:val="28"/>
        </w:rPr>
        <w:t xml:space="preserve"> часа </w:t>
      </w:r>
      <w:r>
        <w:rPr>
          <w:sz w:val="28"/>
          <w:szCs w:val="28"/>
        </w:rPr>
        <w:t>***</w:t>
      </w:r>
      <w:r w:rsidR="005305CA">
        <w:rPr>
          <w:sz w:val="28"/>
          <w:szCs w:val="28"/>
        </w:rPr>
        <w:t xml:space="preserve"> минуты </w:t>
      </w:r>
      <w:r w:rsidR="005305CA">
        <w:rPr>
          <w:sz w:val="28"/>
          <w:szCs w:val="28"/>
        </w:rPr>
        <w:t>Зяббаров</w:t>
      </w:r>
      <w:r w:rsidR="005305CA">
        <w:rPr>
          <w:sz w:val="28"/>
          <w:szCs w:val="28"/>
        </w:rPr>
        <w:t xml:space="preserve"> А.А.,</w:t>
      </w:r>
      <w:r w:rsidR="0024011C">
        <w:rPr>
          <w:sz w:val="28"/>
          <w:szCs w:val="28"/>
        </w:rPr>
        <w:t xml:space="preserve"> будучи </w:t>
      </w:r>
      <w:r>
        <w:rPr>
          <w:sz w:val="28"/>
          <w:szCs w:val="28"/>
        </w:rPr>
        <w:t xml:space="preserve">по постановлению мирового судьи от </w:t>
      </w:r>
      <w:r>
        <w:rPr>
          <w:sz w:val="28"/>
          <w:szCs w:val="28"/>
        </w:rPr>
        <w:t>***</w:t>
      </w:r>
      <w:r w:rsidR="009637D0">
        <w:rPr>
          <w:sz w:val="28"/>
          <w:szCs w:val="28"/>
        </w:rPr>
        <w:t xml:space="preserve"> привлеченным к административной ответственности по </w:t>
      </w:r>
      <w:r>
        <w:rPr>
          <w:sz w:val="28"/>
          <w:szCs w:val="28"/>
        </w:rPr>
        <w:t>***</w:t>
      </w:r>
      <w:r w:rsidR="009637D0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 (вступившим в законную силу</w:t>
      </w:r>
      <w:r w:rsidR="001903B8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), нарушил административное ограничение, установленное решением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, вступившим в законную силу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, в виде запрета на пребывание вне жилого помещения, являющегося местом жительства либо пребывания в период с </w:t>
      </w:r>
      <w:r w:rsidR="005305CA">
        <w:rPr>
          <w:sz w:val="28"/>
          <w:szCs w:val="28"/>
        </w:rPr>
        <w:t>23</w:t>
      </w:r>
      <w:r>
        <w:rPr>
          <w:sz w:val="28"/>
          <w:szCs w:val="28"/>
        </w:rPr>
        <w:t>.00 часов до 06.00 часов следующего дня, за исключением выполнения</w:t>
      </w:r>
      <w:r>
        <w:rPr>
          <w:sz w:val="28"/>
          <w:szCs w:val="28"/>
        </w:rPr>
        <w:t xml:space="preserve"> им в ночное время трудовых обязанностей, а именно на момент проверки сотрудниками полиции</w:t>
      </w:r>
      <w:r w:rsidR="005305CA">
        <w:rPr>
          <w:sz w:val="28"/>
          <w:szCs w:val="28"/>
        </w:rPr>
        <w:t>, в казанное время,</w:t>
      </w:r>
      <w:r>
        <w:rPr>
          <w:sz w:val="28"/>
          <w:szCs w:val="28"/>
        </w:rPr>
        <w:t xml:space="preserve"> по месту жительства не находился.</w:t>
      </w:r>
    </w:p>
    <w:p w:rsidR="004D6FE2" w:rsidP="004D6FE2">
      <w:pPr>
        <w:ind w:firstLine="708"/>
        <w:jc w:val="both"/>
        <w:rPr>
          <w:bCs/>
          <w:sz w:val="28"/>
          <w:szCs w:val="28"/>
        </w:rPr>
      </w:pPr>
      <w:r w:rsidRPr="005305CA">
        <w:rPr>
          <w:sz w:val="28"/>
          <w:szCs w:val="28"/>
        </w:rPr>
        <w:t>Зяббаров</w:t>
      </w:r>
      <w:r w:rsidRPr="005305CA">
        <w:rPr>
          <w:sz w:val="28"/>
          <w:szCs w:val="28"/>
        </w:rPr>
        <w:t xml:space="preserve"> А.А</w:t>
      </w:r>
      <w:r w:rsidR="00A76A5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ходе судебного заседания с фактом правонарушения не согласился, вину не признал, пояснив, что в момент проверки находился по месту жительства. </w:t>
      </w:r>
    </w:p>
    <w:p w:rsidR="00D06FB4" w:rsidP="00791E26">
      <w:pPr>
        <w:pStyle w:val="BodyTextIndent3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непризнание вины, ф</w:t>
      </w:r>
      <w:r w:rsidRPr="00D71E94" w:rsidR="00CF0BAA">
        <w:rPr>
          <w:sz w:val="28"/>
          <w:szCs w:val="28"/>
        </w:rPr>
        <w:t xml:space="preserve">акт </w:t>
      </w:r>
      <w:r w:rsidR="00CF0BAA">
        <w:rPr>
          <w:sz w:val="28"/>
          <w:szCs w:val="28"/>
        </w:rPr>
        <w:t xml:space="preserve">совершения </w:t>
      </w:r>
      <w:r w:rsidRPr="00D71E94" w:rsidR="00CF0BAA">
        <w:rPr>
          <w:sz w:val="28"/>
          <w:szCs w:val="28"/>
        </w:rPr>
        <w:t xml:space="preserve">административного правонарушения </w:t>
      </w:r>
      <w:r w:rsidRPr="005305CA" w:rsidR="005305CA">
        <w:rPr>
          <w:sz w:val="28"/>
          <w:szCs w:val="28"/>
        </w:rPr>
        <w:t>Зяббаров</w:t>
      </w:r>
      <w:r w:rsidR="005305CA">
        <w:rPr>
          <w:sz w:val="28"/>
          <w:szCs w:val="28"/>
        </w:rPr>
        <w:t>ым</w:t>
      </w:r>
      <w:r w:rsidRPr="005305CA" w:rsidR="005305CA">
        <w:rPr>
          <w:sz w:val="28"/>
          <w:szCs w:val="28"/>
        </w:rPr>
        <w:t xml:space="preserve"> А.А </w:t>
      </w:r>
      <w:r w:rsidRPr="00D71E94" w:rsidR="00CF0BAA">
        <w:rPr>
          <w:sz w:val="28"/>
          <w:szCs w:val="28"/>
        </w:rPr>
        <w:t>подтверждается протоколом об администр</w:t>
      </w:r>
      <w:r w:rsidR="00CF0BAA">
        <w:rPr>
          <w:sz w:val="28"/>
          <w:szCs w:val="28"/>
        </w:rPr>
        <w:t>ативном</w:t>
      </w:r>
      <w:r w:rsidRPr="00D71E94" w:rsidR="00CF0BAA">
        <w:rPr>
          <w:sz w:val="28"/>
          <w:szCs w:val="28"/>
        </w:rPr>
        <w:t xml:space="preserve"> правонарушении </w:t>
      </w:r>
      <w:r w:rsidR="00E56FB7">
        <w:rPr>
          <w:sz w:val="28"/>
          <w:szCs w:val="28"/>
        </w:rPr>
        <w:t>***</w:t>
      </w:r>
      <w:r w:rsidR="00CF0BAA">
        <w:rPr>
          <w:sz w:val="28"/>
          <w:szCs w:val="28"/>
        </w:rPr>
        <w:t xml:space="preserve"> </w:t>
      </w:r>
      <w:r w:rsidRPr="00D71E94" w:rsidR="00CF0BAA">
        <w:rPr>
          <w:sz w:val="28"/>
          <w:szCs w:val="28"/>
        </w:rPr>
        <w:t xml:space="preserve">года, </w:t>
      </w:r>
      <w:r w:rsidR="00CF0BAA">
        <w:rPr>
          <w:sz w:val="28"/>
          <w:szCs w:val="28"/>
        </w:rPr>
        <w:t>в котором изложено существо правонарушения;</w:t>
      </w:r>
      <w:r w:rsidRPr="00AE7A22" w:rsidR="00CF0BAA">
        <w:rPr>
          <w:sz w:val="28"/>
          <w:szCs w:val="28"/>
        </w:rPr>
        <w:t xml:space="preserve"> </w:t>
      </w:r>
      <w:r w:rsidR="002F0990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="002F0990">
        <w:rPr>
          <w:sz w:val="28"/>
          <w:szCs w:val="28"/>
        </w:rPr>
        <w:t xml:space="preserve"> </w:t>
      </w:r>
      <w:r w:rsidR="00E56FB7">
        <w:rPr>
          <w:sz w:val="28"/>
          <w:szCs w:val="28"/>
        </w:rPr>
        <w:t>***</w:t>
      </w:r>
      <w:r w:rsidR="00A76A5F">
        <w:rPr>
          <w:sz w:val="28"/>
          <w:szCs w:val="28"/>
        </w:rPr>
        <w:t xml:space="preserve"> от </w:t>
      </w:r>
      <w:r w:rsidR="00E56FB7">
        <w:rPr>
          <w:sz w:val="28"/>
          <w:szCs w:val="28"/>
        </w:rPr>
        <w:t>***</w:t>
      </w:r>
      <w:r w:rsidR="005305CA">
        <w:rPr>
          <w:sz w:val="28"/>
          <w:szCs w:val="28"/>
        </w:rPr>
        <w:t>;</w:t>
      </w:r>
      <w:r w:rsidR="002F09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заключением о заведении дела административного надзора на </w:t>
      </w:r>
      <w:r w:rsidRPr="005305CA" w:rsidR="005305CA">
        <w:rPr>
          <w:sz w:val="28"/>
          <w:szCs w:val="28"/>
        </w:rPr>
        <w:t>Зяббаров</w:t>
      </w:r>
      <w:r w:rsidR="005305CA">
        <w:rPr>
          <w:sz w:val="28"/>
          <w:szCs w:val="28"/>
        </w:rPr>
        <w:t>а</w:t>
      </w:r>
      <w:r w:rsidRPr="005305CA" w:rsidR="005305CA">
        <w:rPr>
          <w:sz w:val="28"/>
          <w:szCs w:val="28"/>
        </w:rPr>
        <w:t xml:space="preserve"> А.А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E56FB7">
        <w:rPr>
          <w:sz w:val="28"/>
          <w:szCs w:val="28"/>
        </w:rPr>
        <w:t>***</w:t>
      </w:r>
      <w:r>
        <w:rPr>
          <w:sz w:val="28"/>
          <w:szCs w:val="28"/>
        </w:rPr>
        <w:t>; постановлением мирового судьи судебного участка №</w:t>
      </w:r>
      <w:r w:rsidR="005305CA">
        <w:rPr>
          <w:sz w:val="28"/>
          <w:szCs w:val="28"/>
        </w:rPr>
        <w:t>2</w:t>
      </w:r>
      <w:r>
        <w:rPr>
          <w:sz w:val="28"/>
          <w:szCs w:val="28"/>
        </w:rPr>
        <w:t xml:space="preserve"> по Советскому судебному району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.К</w:t>
      </w:r>
      <w:r>
        <w:rPr>
          <w:sz w:val="28"/>
          <w:szCs w:val="28"/>
        </w:rPr>
        <w:t>азани</w:t>
      </w:r>
      <w:r>
        <w:rPr>
          <w:sz w:val="28"/>
          <w:szCs w:val="28"/>
        </w:rPr>
        <w:t xml:space="preserve"> от </w:t>
      </w:r>
      <w:r w:rsidR="00E56FB7">
        <w:rPr>
          <w:sz w:val="28"/>
          <w:szCs w:val="28"/>
        </w:rPr>
        <w:t>***</w:t>
      </w:r>
      <w:r>
        <w:rPr>
          <w:sz w:val="28"/>
          <w:szCs w:val="28"/>
        </w:rPr>
        <w:t xml:space="preserve">, согласно которому </w:t>
      </w:r>
      <w:r w:rsidRPr="005305CA" w:rsidR="005305CA">
        <w:rPr>
          <w:sz w:val="28"/>
          <w:szCs w:val="28"/>
        </w:rPr>
        <w:t>Зяббаров</w:t>
      </w:r>
      <w:r w:rsidRPr="005305CA" w:rsidR="005305CA">
        <w:rPr>
          <w:sz w:val="28"/>
          <w:szCs w:val="28"/>
        </w:rPr>
        <w:t xml:space="preserve"> А.А</w:t>
      </w:r>
      <w:r w:rsidR="005305CA">
        <w:rPr>
          <w:sz w:val="28"/>
          <w:szCs w:val="28"/>
        </w:rPr>
        <w:t>.</w:t>
      </w:r>
      <w:r w:rsidRPr="005305CA" w:rsidR="005305CA">
        <w:rPr>
          <w:sz w:val="28"/>
          <w:szCs w:val="28"/>
        </w:rPr>
        <w:t xml:space="preserve"> </w:t>
      </w:r>
      <w:r>
        <w:rPr>
          <w:sz w:val="28"/>
          <w:szCs w:val="28"/>
        </w:rPr>
        <w:t>привлечен к административной ответств</w:t>
      </w:r>
      <w:r w:rsidR="005305CA">
        <w:rPr>
          <w:sz w:val="28"/>
          <w:szCs w:val="28"/>
        </w:rPr>
        <w:t xml:space="preserve">енности по </w:t>
      </w:r>
      <w:r w:rsidR="00E56FB7">
        <w:rPr>
          <w:sz w:val="28"/>
          <w:szCs w:val="28"/>
        </w:rPr>
        <w:t>***</w:t>
      </w:r>
      <w:r w:rsidR="005305CA">
        <w:rPr>
          <w:sz w:val="28"/>
          <w:szCs w:val="28"/>
        </w:rPr>
        <w:t xml:space="preserve"> КоАП РФ;</w:t>
      </w:r>
      <w:r w:rsidRPr="005305CA" w:rsidR="005305CA">
        <w:rPr>
          <w:sz w:val="28"/>
          <w:szCs w:val="28"/>
        </w:rPr>
        <w:t xml:space="preserve"> </w:t>
      </w:r>
      <w:r w:rsidR="00791E26">
        <w:rPr>
          <w:sz w:val="28"/>
          <w:szCs w:val="28"/>
        </w:rPr>
        <w:t xml:space="preserve">рапортами должностного лица по факту совершения </w:t>
      </w:r>
      <w:r w:rsidRPr="00791E26" w:rsidR="00791E26">
        <w:rPr>
          <w:sz w:val="28"/>
          <w:szCs w:val="28"/>
        </w:rPr>
        <w:t>Зяббаров</w:t>
      </w:r>
      <w:r w:rsidR="00791E26">
        <w:rPr>
          <w:sz w:val="28"/>
          <w:szCs w:val="28"/>
        </w:rPr>
        <w:t>ым</w:t>
      </w:r>
      <w:r w:rsidRPr="00791E26" w:rsidR="00791E26">
        <w:rPr>
          <w:sz w:val="28"/>
          <w:szCs w:val="28"/>
        </w:rPr>
        <w:t xml:space="preserve"> А.А. </w:t>
      </w:r>
      <w:r w:rsidR="00791E26">
        <w:rPr>
          <w:sz w:val="28"/>
          <w:szCs w:val="28"/>
        </w:rPr>
        <w:t xml:space="preserve">правонарушения; планом-заданием проверки поднадзорного лица по месту жительства с </w:t>
      </w:r>
      <w:r w:rsidR="00E56FB7">
        <w:rPr>
          <w:sz w:val="28"/>
          <w:szCs w:val="28"/>
        </w:rPr>
        <w:t>***</w:t>
      </w:r>
      <w:r w:rsidR="00791E26">
        <w:rPr>
          <w:sz w:val="28"/>
          <w:szCs w:val="28"/>
        </w:rPr>
        <w:t xml:space="preserve"> по </w:t>
      </w:r>
      <w:r w:rsidR="00E56FB7">
        <w:rPr>
          <w:sz w:val="28"/>
          <w:szCs w:val="28"/>
        </w:rPr>
        <w:t>***</w:t>
      </w:r>
      <w:r w:rsidR="00791E26">
        <w:rPr>
          <w:sz w:val="28"/>
          <w:szCs w:val="28"/>
        </w:rPr>
        <w:t xml:space="preserve">; актом посещения поднадзорного лица </w:t>
      </w:r>
      <w:r w:rsidR="00E56FB7">
        <w:rPr>
          <w:sz w:val="28"/>
          <w:szCs w:val="28"/>
        </w:rPr>
        <w:t>***</w:t>
      </w:r>
      <w:r w:rsidR="00791E26">
        <w:rPr>
          <w:sz w:val="28"/>
          <w:szCs w:val="28"/>
        </w:rPr>
        <w:t xml:space="preserve">, согласно которому при проверке </w:t>
      </w:r>
      <w:r w:rsidR="00E56FB7">
        <w:rPr>
          <w:sz w:val="28"/>
          <w:szCs w:val="28"/>
        </w:rPr>
        <w:t>***</w:t>
      </w:r>
      <w:r w:rsidR="00791E26">
        <w:rPr>
          <w:sz w:val="28"/>
          <w:szCs w:val="28"/>
        </w:rPr>
        <w:t xml:space="preserve"> в </w:t>
      </w:r>
      <w:r w:rsidR="00E56FB7">
        <w:rPr>
          <w:sz w:val="28"/>
          <w:szCs w:val="28"/>
        </w:rPr>
        <w:t>***</w:t>
      </w:r>
      <w:r w:rsidR="00791E26">
        <w:rPr>
          <w:sz w:val="28"/>
          <w:szCs w:val="28"/>
        </w:rPr>
        <w:t xml:space="preserve"> час</w:t>
      </w:r>
      <w:r w:rsidR="00791E26">
        <w:rPr>
          <w:sz w:val="28"/>
          <w:szCs w:val="28"/>
        </w:rPr>
        <w:t>.</w:t>
      </w:r>
      <w:r w:rsidR="00791E26">
        <w:rPr>
          <w:sz w:val="28"/>
          <w:szCs w:val="28"/>
        </w:rPr>
        <w:t xml:space="preserve"> </w:t>
      </w:r>
      <w:r w:rsidR="00E56FB7">
        <w:rPr>
          <w:sz w:val="28"/>
          <w:szCs w:val="28"/>
        </w:rPr>
        <w:t>***</w:t>
      </w:r>
      <w:r w:rsidR="00791E26">
        <w:rPr>
          <w:sz w:val="28"/>
          <w:szCs w:val="28"/>
        </w:rPr>
        <w:t xml:space="preserve"> </w:t>
      </w:r>
      <w:r w:rsidR="00791E26">
        <w:rPr>
          <w:sz w:val="28"/>
          <w:szCs w:val="28"/>
        </w:rPr>
        <w:t>м</w:t>
      </w:r>
      <w:r w:rsidR="00791E26">
        <w:rPr>
          <w:sz w:val="28"/>
          <w:szCs w:val="28"/>
        </w:rPr>
        <w:t xml:space="preserve">ин. </w:t>
      </w:r>
      <w:r w:rsidRPr="00791E26" w:rsidR="00791E26">
        <w:rPr>
          <w:sz w:val="28"/>
          <w:szCs w:val="28"/>
        </w:rPr>
        <w:t>Зяббаров</w:t>
      </w:r>
      <w:r w:rsidRPr="00791E26" w:rsidR="00791E26">
        <w:rPr>
          <w:sz w:val="28"/>
          <w:szCs w:val="28"/>
        </w:rPr>
        <w:t xml:space="preserve"> А.А. </w:t>
      </w:r>
      <w:r w:rsidR="00791E26">
        <w:rPr>
          <w:sz w:val="28"/>
          <w:szCs w:val="28"/>
        </w:rPr>
        <w:t>по месту жительства не находился.</w:t>
      </w:r>
      <w:r w:rsidR="00B13DE2">
        <w:rPr>
          <w:sz w:val="28"/>
          <w:szCs w:val="28"/>
        </w:rPr>
        <w:t xml:space="preserve"> </w:t>
      </w:r>
    </w:p>
    <w:p w:rsidR="00CF5BC6" w:rsidP="00C75775">
      <w:pPr>
        <w:pStyle w:val="BodyTextIndent3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 </w:t>
      </w:r>
    </w:p>
    <w:p w:rsidR="00C43ED1" w:rsidP="00C75775">
      <w:pPr>
        <w:ind w:firstLine="720"/>
        <w:jc w:val="both"/>
        <w:rPr>
          <w:sz w:val="28"/>
          <w:szCs w:val="28"/>
        </w:rPr>
      </w:pPr>
      <w:r w:rsidRPr="00D71E94">
        <w:rPr>
          <w:sz w:val="28"/>
          <w:szCs w:val="28"/>
        </w:rPr>
        <w:t xml:space="preserve">Своими действиями </w:t>
      </w:r>
      <w:r w:rsidRPr="00791E26" w:rsidR="00791E26">
        <w:rPr>
          <w:sz w:val="28"/>
          <w:szCs w:val="28"/>
        </w:rPr>
        <w:t>Зяббаров</w:t>
      </w:r>
      <w:r w:rsidRPr="00791E26" w:rsidR="00791E26">
        <w:rPr>
          <w:sz w:val="28"/>
          <w:szCs w:val="28"/>
        </w:rPr>
        <w:t xml:space="preserve"> А.А. </w:t>
      </w:r>
      <w:r w:rsidRPr="00D71E94">
        <w:rPr>
          <w:sz w:val="28"/>
          <w:szCs w:val="28"/>
        </w:rPr>
        <w:t>совершил административное правонар</w:t>
      </w:r>
      <w:r>
        <w:rPr>
          <w:sz w:val="28"/>
          <w:szCs w:val="28"/>
        </w:rPr>
        <w:t xml:space="preserve">ушение, предусмотренное частью </w:t>
      </w:r>
      <w:r w:rsidR="00B126DA">
        <w:rPr>
          <w:sz w:val="28"/>
          <w:szCs w:val="28"/>
        </w:rPr>
        <w:t>3</w:t>
      </w:r>
      <w:r w:rsidRPr="00D71E94">
        <w:rPr>
          <w:sz w:val="28"/>
          <w:szCs w:val="28"/>
        </w:rPr>
        <w:t xml:space="preserve"> статьи 19.24 Кодекса  РФ об админи</w:t>
      </w:r>
      <w:r>
        <w:rPr>
          <w:sz w:val="28"/>
          <w:szCs w:val="28"/>
        </w:rPr>
        <w:t xml:space="preserve">стративных правонарушениях, </w:t>
      </w:r>
      <w:r w:rsidRPr="00866132">
        <w:rPr>
          <w:sz w:val="28"/>
          <w:szCs w:val="28"/>
        </w:rPr>
        <w:t xml:space="preserve">как несоблюдение лицом, в отношении которого установлен административный надзор, административных ограничений, установленных ему судом в соответствии с федеральным </w:t>
      </w:r>
      <w:hyperlink r:id="rId5" w:history="1">
        <w:r w:rsidRPr="00866132">
          <w:rPr>
            <w:color w:val="0000FF"/>
            <w:sz w:val="28"/>
            <w:szCs w:val="28"/>
          </w:rPr>
          <w:t>законом</w:t>
        </w:r>
      </w:hyperlink>
      <w:r w:rsidRPr="00866132">
        <w:rPr>
          <w:sz w:val="28"/>
          <w:szCs w:val="28"/>
        </w:rPr>
        <w:t>, если эти действия (бездействие) не содержат уголовно наказуемого деяния, совершенное повторно в течение года.</w:t>
      </w:r>
    </w:p>
    <w:p w:rsidR="004D6FE2" w:rsidP="004D6FE2">
      <w:pPr>
        <w:pStyle w:val="ConsPlusNormal"/>
        <w:ind w:firstLine="540"/>
        <w:jc w:val="both"/>
      </w:pPr>
      <w:r>
        <w:t xml:space="preserve">Доводы </w:t>
      </w:r>
      <w:r w:rsidRPr="00791E26">
        <w:t>Зяббаров</w:t>
      </w:r>
      <w:r>
        <w:t>а</w:t>
      </w:r>
      <w:r w:rsidRPr="00791E26">
        <w:t xml:space="preserve"> А.А. </w:t>
      </w:r>
      <w:r>
        <w:t>о непризнании вины суд расценивает</w:t>
      </w:r>
      <w:r w:rsidRPr="00EE3AB2">
        <w:t xml:space="preserve"> как реализацию своего права на защиту, они опровергаются совокупностью собранных и исследованных по делу относимых, допустимых и достоверных доказательств, которые непротиворечивы, последовательны и согласуются между собой.</w:t>
      </w:r>
    </w:p>
    <w:p w:rsidR="004D6FE2" w:rsidP="004D6FE2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вида и размера наказания мировой судья учитывает характер   совершенного  </w:t>
      </w:r>
      <w:r w:rsidRPr="00791E26">
        <w:rPr>
          <w:rFonts w:ascii="Times New Roman" w:hAnsi="Times New Roman" w:cs="Times New Roman"/>
          <w:sz w:val="28"/>
          <w:szCs w:val="28"/>
        </w:rPr>
        <w:t>Зяббаров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791E26">
        <w:rPr>
          <w:rFonts w:ascii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hAnsi="Times New Roman" w:cs="Times New Roman"/>
          <w:sz w:val="28"/>
          <w:szCs w:val="28"/>
        </w:rPr>
        <w:t>административного правонарушения, его имущественное положение.</w:t>
      </w:r>
    </w:p>
    <w:p w:rsidR="004D6FE2" w:rsidP="004D6F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либо отягчающих административную ответственность, суд не усматривает.</w:t>
      </w:r>
    </w:p>
    <w:p w:rsidR="004D6FE2" w:rsidP="004D6F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обстоятельства дела, повышенную общественную опасность содеянного, </w:t>
      </w:r>
      <w:r w:rsidR="00E56FB7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Pr="00791E26">
        <w:rPr>
          <w:sz w:val="28"/>
          <w:szCs w:val="28"/>
        </w:rPr>
        <w:t>Зяббаров</w:t>
      </w:r>
      <w:r>
        <w:rPr>
          <w:sz w:val="28"/>
          <w:szCs w:val="28"/>
        </w:rPr>
        <w:t>у</w:t>
      </w:r>
      <w:r w:rsidRPr="00791E26">
        <w:rPr>
          <w:sz w:val="28"/>
          <w:szCs w:val="28"/>
        </w:rPr>
        <w:t xml:space="preserve"> А.А. </w:t>
      </w:r>
      <w:r>
        <w:rPr>
          <w:sz w:val="28"/>
          <w:szCs w:val="28"/>
        </w:rPr>
        <w:t xml:space="preserve">следует назначить наказание, предусмотренное санкцией ч.3 ст.19.24 Кодекса Российской Федерации об административных правонарушениях в виде административного ареста, учитывая при этом, что </w:t>
      </w:r>
      <w:r w:rsidRPr="00791E26">
        <w:rPr>
          <w:sz w:val="28"/>
          <w:szCs w:val="28"/>
        </w:rPr>
        <w:t>Зяббаров</w:t>
      </w:r>
      <w:r w:rsidRPr="00791E26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не относится к категории лиц, в отношении которых в соответствии с Кодексом Российской Федерации об административных правонарушениях не может применяться административный арест.</w:t>
      </w:r>
    </w:p>
    <w:p w:rsidR="003505CD" w:rsidP="00B126DA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 руководствуясь статьями 29.9, 29.10 Кодекса Российской Федерации об административных правонарушениях, суд</w:t>
      </w:r>
    </w:p>
    <w:p w:rsidR="003505CD" w:rsidP="00C75775">
      <w:pPr>
        <w:jc w:val="both"/>
        <w:rPr>
          <w:sz w:val="28"/>
          <w:szCs w:val="28"/>
        </w:rPr>
      </w:pPr>
    </w:p>
    <w:p w:rsidR="003505CD" w:rsidP="00C7577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E56386" w:rsidP="00C757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35A1">
        <w:rPr>
          <w:sz w:val="28"/>
          <w:szCs w:val="28"/>
        </w:rPr>
        <w:tab/>
      </w:r>
      <w:r>
        <w:rPr>
          <w:bCs/>
          <w:sz w:val="28"/>
          <w:szCs w:val="28"/>
        </w:rPr>
        <w:t>Признать</w:t>
      </w:r>
      <w:r>
        <w:rPr>
          <w:sz w:val="28"/>
          <w:szCs w:val="28"/>
        </w:rPr>
        <w:t xml:space="preserve"> </w:t>
      </w:r>
      <w:r w:rsidR="00791E26">
        <w:rPr>
          <w:sz w:val="28"/>
          <w:szCs w:val="28"/>
        </w:rPr>
        <w:t>Зяббарова</w:t>
      </w:r>
      <w:r w:rsidR="00791E26">
        <w:rPr>
          <w:sz w:val="28"/>
          <w:szCs w:val="28"/>
        </w:rPr>
        <w:t xml:space="preserve"> </w:t>
      </w:r>
      <w:r w:rsidR="00791E26">
        <w:rPr>
          <w:sz w:val="28"/>
          <w:szCs w:val="28"/>
        </w:rPr>
        <w:t>Аделя</w:t>
      </w:r>
      <w:r w:rsidR="00791E26">
        <w:rPr>
          <w:sz w:val="28"/>
          <w:szCs w:val="28"/>
        </w:rPr>
        <w:t xml:space="preserve"> Альбертовича</w:t>
      </w:r>
      <w:r w:rsidR="00A76A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виновным</w:t>
      </w:r>
      <w:r>
        <w:rPr>
          <w:sz w:val="28"/>
          <w:szCs w:val="28"/>
        </w:rPr>
        <w:t xml:space="preserve"> в  совершении правонарушения, предусмотренного </w:t>
      </w:r>
      <w:r w:rsidR="00CF5BC6">
        <w:rPr>
          <w:sz w:val="28"/>
          <w:szCs w:val="28"/>
        </w:rPr>
        <w:t xml:space="preserve">частью </w:t>
      </w:r>
      <w:r w:rsidR="00C43ED1">
        <w:rPr>
          <w:sz w:val="28"/>
          <w:szCs w:val="28"/>
        </w:rPr>
        <w:t>3</w:t>
      </w:r>
      <w:r w:rsidR="00CF5BC6">
        <w:rPr>
          <w:sz w:val="28"/>
          <w:szCs w:val="28"/>
        </w:rPr>
        <w:t xml:space="preserve"> статьи 19.24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>назначить ему наказание в виде административного  а</w:t>
      </w:r>
      <w:r>
        <w:rPr>
          <w:sz w:val="28"/>
          <w:szCs w:val="28"/>
        </w:rPr>
        <w:t xml:space="preserve">реста сроком на </w:t>
      </w:r>
      <w:r w:rsidR="00C43ED1">
        <w:rPr>
          <w:sz w:val="28"/>
          <w:szCs w:val="28"/>
        </w:rPr>
        <w:t>10</w:t>
      </w:r>
      <w:r w:rsidR="00FC1D1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C43ED1">
        <w:rPr>
          <w:sz w:val="28"/>
          <w:szCs w:val="28"/>
        </w:rPr>
        <w:t>десять</w:t>
      </w:r>
      <w:r>
        <w:rPr>
          <w:sz w:val="28"/>
          <w:szCs w:val="28"/>
        </w:rPr>
        <w:t>) суток.</w:t>
      </w:r>
    </w:p>
    <w:p w:rsidR="003505CD" w:rsidP="00C757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Срок наказания</w:t>
      </w:r>
      <w:r w:rsidR="00BE16D4">
        <w:rPr>
          <w:bCs/>
          <w:sz w:val="28"/>
          <w:szCs w:val="28"/>
        </w:rPr>
        <w:t xml:space="preserve"> исчислять с</w:t>
      </w:r>
      <w:r w:rsidR="00401C13">
        <w:rPr>
          <w:bCs/>
          <w:sz w:val="28"/>
          <w:szCs w:val="28"/>
        </w:rPr>
        <w:t xml:space="preserve"> </w:t>
      </w:r>
      <w:r w:rsidR="00791E26">
        <w:rPr>
          <w:bCs/>
          <w:sz w:val="28"/>
          <w:szCs w:val="28"/>
        </w:rPr>
        <w:t>1</w:t>
      </w:r>
      <w:r w:rsidR="004D6FE2">
        <w:rPr>
          <w:bCs/>
          <w:sz w:val="28"/>
          <w:szCs w:val="28"/>
        </w:rPr>
        <w:t>2</w:t>
      </w:r>
      <w:r w:rsidR="00A76A5F">
        <w:rPr>
          <w:bCs/>
          <w:sz w:val="28"/>
          <w:szCs w:val="28"/>
        </w:rPr>
        <w:t xml:space="preserve"> </w:t>
      </w:r>
      <w:r w:rsidRPr="00C43ED1" w:rsidR="00BE16D4">
        <w:rPr>
          <w:bCs/>
          <w:sz w:val="28"/>
          <w:szCs w:val="28"/>
        </w:rPr>
        <w:t>часов</w:t>
      </w:r>
      <w:r w:rsidR="00401C13">
        <w:rPr>
          <w:bCs/>
          <w:sz w:val="28"/>
          <w:szCs w:val="28"/>
        </w:rPr>
        <w:t xml:space="preserve"> </w:t>
      </w:r>
      <w:r w:rsidR="004D6FE2">
        <w:rPr>
          <w:bCs/>
          <w:sz w:val="28"/>
          <w:szCs w:val="28"/>
        </w:rPr>
        <w:t>34</w:t>
      </w:r>
      <w:r w:rsidRPr="00C43ED1" w:rsidR="00E56386">
        <w:rPr>
          <w:bCs/>
          <w:sz w:val="28"/>
          <w:szCs w:val="28"/>
        </w:rPr>
        <w:t xml:space="preserve"> </w:t>
      </w:r>
      <w:r w:rsidRPr="00C43ED1" w:rsidR="00BE16D4">
        <w:rPr>
          <w:bCs/>
          <w:sz w:val="28"/>
          <w:szCs w:val="28"/>
        </w:rPr>
        <w:t xml:space="preserve">минут </w:t>
      </w:r>
      <w:r w:rsidR="00791E26">
        <w:rPr>
          <w:bCs/>
          <w:sz w:val="28"/>
          <w:szCs w:val="28"/>
        </w:rPr>
        <w:t>23 августа</w:t>
      </w:r>
      <w:r w:rsidR="00E56386">
        <w:rPr>
          <w:bCs/>
          <w:sz w:val="28"/>
          <w:szCs w:val="28"/>
        </w:rPr>
        <w:t xml:space="preserve"> 2022</w:t>
      </w:r>
      <w:r>
        <w:rPr>
          <w:bCs/>
          <w:sz w:val="28"/>
          <w:szCs w:val="28"/>
        </w:rPr>
        <w:t xml:space="preserve"> года.</w:t>
      </w:r>
    </w:p>
    <w:p w:rsidR="003505CD" w:rsidP="00C75775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может быть обжаловано в Советский районный суд г. Казани в  течение 10 суток со дня вручения или получения его копии.</w:t>
      </w:r>
    </w:p>
    <w:p w:rsidR="003505CD" w:rsidP="00C757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05CD" w:rsidP="00C43E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   </w:t>
      </w:r>
      <w:r>
        <w:rPr>
          <w:sz w:val="28"/>
          <w:szCs w:val="28"/>
        </w:rPr>
        <w:tab/>
        <w:t xml:space="preserve">     </w:t>
      </w:r>
      <w:r w:rsidR="00BE16D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  <w:t xml:space="preserve">  Ю.Н. Баязитова</w:t>
      </w:r>
    </w:p>
    <w:p w:rsidR="003033D5" w:rsidP="00C43ED1">
      <w:pPr>
        <w:jc w:val="center"/>
        <w:rPr>
          <w:sz w:val="28"/>
          <w:szCs w:val="28"/>
        </w:rPr>
      </w:pPr>
    </w:p>
    <w:p w:rsidR="00D94EF2" w:rsidP="00D06FB4">
      <w:pPr>
        <w:jc w:val="center"/>
        <w:rPr>
          <w:sz w:val="28"/>
          <w:szCs w:val="28"/>
        </w:rPr>
      </w:pPr>
    </w:p>
    <w:sectPr w:rsidSect="005305C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B1"/>
    <w:rsid w:val="000658CD"/>
    <w:rsid w:val="00143B88"/>
    <w:rsid w:val="001903B8"/>
    <w:rsid w:val="0024011C"/>
    <w:rsid w:val="002B06F9"/>
    <w:rsid w:val="002F0990"/>
    <w:rsid w:val="002F43B7"/>
    <w:rsid w:val="003033D5"/>
    <w:rsid w:val="003419C6"/>
    <w:rsid w:val="003505CD"/>
    <w:rsid w:val="003B3DE1"/>
    <w:rsid w:val="00401C13"/>
    <w:rsid w:val="00497B0B"/>
    <w:rsid w:val="004D6FE2"/>
    <w:rsid w:val="00500006"/>
    <w:rsid w:val="005305CA"/>
    <w:rsid w:val="0054774C"/>
    <w:rsid w:val="005E531C"/>
    <w:rsid w:val="0061086D"/>
    <w:rsid w:val="007256BF"/>
    <w:rsid w:val="00791E26"/>
    <w:rsid w:val="007B7B4B"/>
    <w:rsid w:val="008058D7"/>
    <w:rsid w:val="00836FE1"/>
    <w:rsid w:val="00866132"/>
    <w:rsid w:val="009637D0"/>
    <w:rsid w:val="00A735A1"/>
    <w:rsid w:val="00A76A5F"/>
    <w:rsid w:val="00AB6FC1"/>
    <w:rsid w:val="00AC1E03"/>
    <w:rsid w:val="00AE7A22"/>
    <w:rsid w:val="00B126DA"/>
    <w:rsid w:val="00B13DE2"/>
    <w:rsid w:val="00BE16D4"/>
    <w:rsid w:val="00C33EB1"/>
    <w:rsid w:val="00C43ED1"/>
    <w:rsid w:val="00C75775"/>
    <w:rsid w:val="00CA2058"/>
    <w:rsid w:val="00CE1B36"/>
    <w:rsid w:val="00CF0BAA"/>
    <w:rsid w:val="00CF5BC6"/>
    <w:rsid w:val="00D06FB4"/>
    <w:rsid w:val="00D20197"/>
    <w:rsid w:val="00D71E94"/>
    <w:rsid w:val="00D84D56"/>
    <w:rsid w:val="00D94EF2"/>
    <w:rsid w:val="00DB42C6"/>
    <w:rsid w:val="00E40807"/>
    <w:rsid w:val="00E56386"/>
    <w:rsid w:val="00E56FB7"/>
    <w:rsid w:val="00E6301A"/>
    <w:rsid w:val="00EE3AB2"/>
    <w:rsid w:val="00FC1D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3505C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35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3505CD"/>
    <w:pPr>
      <w:spacing w:after="0" w:line="240" w:lineRule="auto"/>
    </w:pPr>
  </w:style>
  <w:style w:type="paragraph" w:customStyle="1" w:styleId="a0">
    <w:name w:val="Стиль"/>
    <w:rsid w:val="003505C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505CD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E16D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E16D4"/>
    <w:rPr>
      <w:rFonts w:ascii="Tahoma" w:eastAsia="Times New Roman" w:hAnsi="Tahoma" w:cs="Tahoma"/>
      <w:sz w:val="16"/>
      <w:szCs w:val="16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rsid w:val="00CF0BA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CF0B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2">
    <w:name w:val="Знак"/>
    <w:basedOn w:val="Normal"/>
    <w:rsid w:val="00C43ED1"/>
    <w:pPr>
      <w:spacing w:before="100" w:beforeAutospacing="1" w:after="100" w:afterAutospacing="1"/>
    </w:pPr>
    <w:rPr>
      <w:rFonts w:ascii="Tahoma" w:eastAsia="SimSun" w:hAnsi="Tahoma" w:cs="Tahoma"/>
      <w:lang w:val="en-US" w:eastAsia="en-US"/>
    </w:rPr>
  </w:style>
  <w:style w:type="paragraph" w:customStyle="1" w:styleId="ConsPlusNormal">
    <w:name w:val="ConsPlusNormal"/>
    <w:rsid w:val="004D6F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hyperlink" Target="consultantplus://offline/ref=EBF3F6F6CD12C210A2E411B906926E2B5E3670E41D27B5E0B91D2FDEE31F04F08FAF9A3AAAAB79C1G2S1P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