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D19" w:rsidRPr="00A57BEA" w:rsidP="007B0FD5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>
        <w:rPr>
          <w:bCs/>
          <w:sz w:val="28"/>
          <w:szCs w:val="28"/>
        </w:rPr>
        <w:t>***</w:t>
      </w:r>
    </w:p>
    <w:p w:rsidR="007B0FD5" w:rsidP="0038368B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8930AB">
        <w:rPr>
          <w:sz w:val="28"/>
          <w:szCs w:val="28"/>
        </w:rPr>
        <w:t xml:space="preserve">        </w:t>
      </w:r>
      <w:r w:rsidR="00374F01">
        <w:rPr>
          <w:sz w:val="28"/>
          <w:szCs w:val="28"/>
        </w:rPr>
        <w:t xml:space="preserve">   </w:t>
      </w:r>
      <w:r w:rsidR="000A3C74">
        <w:rPr>
          <w:sz w:val="28"/>
          <w:szCs w:val="28"/>
        </w:rPr>
        <w:tab/>
      </w:r>
      <w:r w:rsidR="000A3C74">
        <w:rPr>
          <w:sz w:val="28"/>
          <w:szCs w:val="28"/>
        </w:rPr>
        <w:tab/>
      </w:r>
      <w:r w:rsidR="00374F01">
        <w:rPr>
          <w:sz w:val="28"/>
          <w:szCs w:val="28"/>
        </w:rPr>
        <w:t xml:space="preserve">      </w:t>
      </w:r>
      <w:r w:rsidR="008930AB">
        <w:rPr>
          <w:sz w:val="28"/>
          <w:szCs w:val="28"/>
        </w:rPr>
        <w:t xml:space="preserve">           </w:t>
      </w:r>
      <w:r w:rsidRPr="00162B73" w:rsidR="000A3C74">
        <w:rPr>
          <w:sz w:val="28"/>
          <w:szCs w:val="28"/>
        </w:rPr>
        <w:t>Дело №</w:t>
      </w:r>
      <w:r w:rsidR="000A3C74">
        <w:rPr>
          <w:sz w:val="28"/>
          <w:szCs w:val="28"/>
        </w:rPr>
        <w:t>***</w:t>
      </w:r>
    </w:p>
    <w:p w:rsidR="008930AB" w:rsidRPr="00162B73" w:rsidP="007B0FD5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8930AB" w:rsidRPr="007B7F9C" w:rsidP="008930AB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Мировой судья судебного участка №7</w:t>
      </w:r>
      <w:r w:rsidR="00374F01">
        <w:rPr>
          <w:sz w:val="28"/>
          <w:szCs w:val="28"/>
        </w:rPr>
        <w:t xml:space="preserve"> </w:t>
      </w:r>
    </w:p>
    <w:p w:rsidR="008930AB" w:rsidRPr="007B7F9C" w:rsidP="008930AB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8930AB" w:rsidRPr="007B7F9C" w:rsidP="008930AB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 xml:space="preserve">420061, город Казань, улица Космонавтов, дом 59А, </w:t>
      </w:r>
      <w:r w:rsidRPr="007B7F9C">
        <w:rPr>
          <w:sz w:val="28"/>
          <w:szCs w:val="28"/>
          <w:lang w:val="en-US"/>
        </w:rPr>
        <w:t>email</w:t>
      </w:r>
      <w:r w:rsidRPr="007B7F9C">
        <w:rPr>
          <w:sz w:val="28"/>
          <w:szCs w:val="28"/>
        </w:rPr>
        <w:t xml:space="preserve">: </w:t>
      </w:r>
      <w:r w:rsidRPr="007B7F9C">
        <w:rPr>
          <w:sz w:val="28"/>
          <w:szCs w:val="28"/>
          <w:lang w:val="en-US"/>
        </w:rPr>
        <w:t>ms</w:t>
      </w:r>
      <w:r w:rsidRPr="007B7F9C">
        <w:rPr>
          <w:sz w:val="28"/>
          <w:szCs w:val="28"/>
        </w:rPr>
        <w:t>.</w:t>
      </w:r>
      <w:hyperlink r:id="rId4" w:history="1">
        <w:r w:rsidRPr="007B7F9C">
          <w:rPr>
            <w:color w:val="0000FF"/>
            <w:sz w:val="28"/>
            <w:szCs w:val="28"/>
            <w:u w:val="single"/>
          </w:rPr>
          <w:t>5107@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7B7F9C">
          <w:rPr>
            <w:color w:val="0000FF"/>
            <w:sz w:val="28"/>
            <w:szCs w:val="28"/>
            <w:u w:val="single"/>
          </w:rPr>
          <w:t>.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930AB" w:rsidRPr="00B52287" w:rsidP="009A42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</w:t>
      </w:r>
      <w:r w:rsidR="00A57BEA">
        <w:rPr>
          <w:rFonts w:ascii="Times New Roman" w:hAnsi="Times New Roman" w:cs="Times New Roman"/>
          <w:sz w:val="28"/>
          <w:szCs w:val="28"/>
        </w:rPr>
        <w:t>июля</w:t>
      </w:r>
      <w:r w:rsidR="006A3A52">
        <w:rPr>
          <w:rFonts w:ascii="Times New Roman" w:hAnsi="Times New Roman" w:cs="Times New Roman"/>
          <w:sz w:val="28"/>
          <w:szCs w:val="28"/>
        </w:rPr>
        <w:t xml:space="preserve"> 2022</w:t>
      </w:r>
      <w:r w:rsidRPr="00B52287">
        <w:rPr>
          <w:rFonts w:ascii="Times New Roman" w:hAnsi="Times New Roman" w:cs="Times New Roman"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22D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228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87">
        <w:rPr>
          <w:rFonts w:ascii="Times New Roman" w:hAnsi="Times New Roman" w:cs="Times New Roman"/>
          <w:sz w:val="28"/>
          <w:szCs w:val="28"/>
        </w:rPr>
        <w:t>город Казань</w:t>
      </w:r>
    </w:p>
    <w:p w:rsidR="00A57BEA" w:rsidP="00D85F14">
      <w:pPr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>М</w:t>
      </w:r>
      <w:r w:rsidRPr="00ED6045">
        <w:rPr>
          <w:sz w:val="27"/>
          <w:szCs w:val="27"/>
        </w:rPr>
        <w:t>ировой судья судебного участка №</w:t>
      </w:r>
      <w:r>
        <w:rPr>
          <w:sz w:val="27"/>
          <w:szCs w:val="27"/>
        </w:rPr>
        <w:t>7</w:t>
      </w:r>
      <w:r w:rsidRPr="00ED6045">
        <w:rPr>
          <w:sz w:val="27"/>
          <w:szCs w:val="27"/>
        </w:rPr>
        <w:t xml:space="preserve"> по Советскому судебному </w:t>
      </w:r>
      <w:r>
        <w:rPr>
          <w:sz w:val="27"/>
          <w:szCs w:val="27"/>
        </w:rPr>
        <w:t>району города Казани Республики</w:t>
      </w:r>
      <w:r w:rsidRPr="00ED6045">
        <w:rPr>
          <w:sz w:val="27"/>
          <w:szCs w:val="27"/>
        </w:rPr>
        <w:t xml:space="preserve"> Татарстан </w:t>
      </w:r>
      <w:r w:rsidRPr="00B52287">
        <w:rPr>
          <w:sz w:val="28"/>
          <w:szCs w:val="28"/>
        </w:rPr>
        <w:t xml:space="preserve">Юлия Наилевна Баязитова,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Мартынова Евгения Александровича, ***</w:t>
      </w:r>
    </w:p>
    <w:p w:rsidR="0038368B" w:rsidP="00D85F14">
      <w:pPr>
        <w:ind w:firstLine="720"/>
        <w:jc w:val="both"/>
        <w:rPr>
          <w:sz w:val="28"/>
          <w:szCs w:val="28"/>
        </w:rPr>
      </w:pPr>
    </w:p>
    <w:p w:rsidR="008930AB" w:rsidP="00D85F14">
      <w:pPr>
        <w:ind w:firstLine="720"/>
        <w:jc w:val="center"/>
        <w:rPr>
          <w:sz w:val="28"/>
          <w:szCs w:val="28"/>
        </w:rPr>
      </w:pPr>
      <w:r w:rsidRPr="00593988">
        <w:rPr>
          <w:sz w:val="28"/>
          <w:szCs w:val="28"/>
        </w:rPr>
        <w:t>УСТАНОВИЛ:</w:t>
      </w:r>
    </w:p>
    <w:p w:rsidR="008930AB" w:rsidRPr="000205AE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500C" w:rsidP="00A250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8930AB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8930AB">
        <w:rPr>
          <w:rFonts w:ascii="Times New Roman" w:hAnsi="Times New Roman" w:cs="Times New Roman"/>
          <w:sz w:val="28"/>
          <w:szCs w:val="28"/>
        </w:rPr>
        <w:t xml:space="preserve"> час</w:t>
      </w:r>
      <w:r w:rsidR="008930AB">
        <w:rPr>
          <w:rFonts w:ascii="Times New Roman" w:hAnsi="Times New Roman" w:cs="Times New Roman"/>
          <w:sz w:val="28"/>
          <w:szCs w:val="28"/>
        </w:rPr>
        <w:t>.</w:t>
      </w:r>
      <w:r w:rsidR="00DE2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66794E">
        <w:rPr>
          <w:rFonts w:ascii="Times New Roman" w:hAnsi="Times New Roman" w:cs="Times New Roman"/>
          <w:sz w:val="28"/>
          <w:szCs w:val="28"/>
        </w:rPr>
        <w:t xml:space="preserve"> </w:t>
      </w:r>
      <w:r w:rsidR="008930AB">
        <w:rPr>
          <w:rFonts w:ascii="Times New Roman" w:hAnsi="Times New Roman" w:cs="Times New Roman"/>
          <w:sz w:val="28"/>
          <w:szCs w:val="28"/>
        </w:rPr>
        <w:t>м</w:t>
      </w:r>
      <w:r w:rsidR="008930AB">
        <w:rPr>
          <w:rFonts w:ascii="Times New Roman" w:hAnsi="Times New Roman" w:cs="Times New Roman"/>
          <w:sz w:val="28"/>
          <w:szCs w:val="28"/>
        </w:rPr>
        <w:t>ин. в г</w:t>
      </w:r>
      <w:r w:rsidR="00891752">
        <w:rPr>
          <w:rFonts w:ascii="Times New Roman" w:hAnsi="Times New Roman" w:cs="Times New Roman"/>
          <w:sz w:val="28"/>
          <w:szCs w:val="28"/>
        </w:rPr>
        <w:t>.</w:t>
      </w:r>
      <w:r w:rsidR="00893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7BEA">
        <w:rPr>
          <w:rFonts w:ascii="Times New Roman" w:hAnsi="Times New Roman" w:cs="Times New Roman"/>
          <w:sz w:val="28"/>
          <w:szCs w:val="28"/>
        </w:rPr>
        <w:t xml:space="preserve"> около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BEA">
        <w:rPr>
          <w:rFonts w:ascii="Times New Roman" w:hAnsi="Times New Roman" w:cs="Times New Roman"/>
          <w:sz w:val="28"/>
          <w:szCs w:val="28"/>
        </w:rPr>
        <w:t>Мартынов 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0AB">
        <w:rPr>
          <w:rFonts w:ascii="Times New Roman" w:hAnsi="Times New Roman" w:cs="Times New Roman"/>
          <w:sz w:val="28"/>
          <w:szCs w:val="28"/>
        </w:rPr>
        <w:t xml:space="preserve">находился в состоянии алкогольного опьянения, </w:t>
      </w:r>
      <w:r w:rsidR="00E627D3">
        <w:rPr>
          <w:rFonts w:ascii="Times New Roman" w:hAnsi="Times New Roman" w:cs="Times New Roman"/>
          <w:sz w:val="28"/>
          <w:szCs w:val="28"/>
        </w:rPr>
        <w:t>стоял, шатаясь из стороны в сторону,</w:t>
      </w:r>
      <w:r w:rsidR="00443015">
        <w:rPr>
          <w:rFonts w:ascii="Times New Roman" w:hAnsi="Times New Roman" w:cs="Times New Roman"/>
          <w:sz w:val="28"/>
          <w:szCs w:val="28"/>
        </w:rPr>
        <w:t xml:space="preserve"> изо рта шел резкий запах алкоголя</w:t>
      </w:r>
      <w:r w:rsidR="00EA2DA5">
        <w:rPr>
          <w:rFonts w:ascii="Times New Roman" w:hAnsi="Times New Roman" w:cs="Times New Roman"/>
          <w:sz w:val="28"/>
          <w:szCs w:val="28"/>
        </w:rPr>
        <w:t>, и</w:t>
      </w:r>
      <w:r w:rsidR="008930AB">
        <w:rPr>
          <w:rFonts w:ascii="Times New Roman" w:hAnsi="Times New Roman" w:cs="Times New Roman"/>
          <w:sz w:val="28"/>
          <w:szCs w:val="28"/>
        </w:rPr>
        <w:t>мел  неопрятный внешний вид, оскорбляющий человеческое достоинство и общественную нравственность. </w:t>
      </w:r>
      <w:r w:rsidR="00A57BEA">
        <w:rPr>
          <w:rFonts w:ascii="Times New Roman" w:hAnsi="Times New Roman" w:cs="Times New Roman"/>
          <w:sz w:val="28"/>
          <w:szCs w:val="28"/>
        </w:rPr>
        <w:t xml:space="preserve">Мартынову Е.А. </w:t>
      </w:r>
      <w:r>
        <w:rPr>
          <w:rFonts w:ascii="Times New Roman" w:hAnsi="Times New Roman" w:cs="Times New Roman"/>
          <w:sz w:val="28"/>
          <w:szCs w:val="28"/>
        </w:rPr>
        <w:t xml:space="preserve">было предложено пройти медицинское освидетельствование в </w:t>
      </w:r>
      <w:r w:rsidR="008930AB">
        <w:rPr>
          <w:rFonts w:ascii="Times New Roman" w:hAnsi="Times New Roman" w:cs="Times New Roman"/>
          <w:sz w:val="28"/>
          <w:szCs w:val="28"/>
        </w:rPr>
        <w:t>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8930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где от прохождения он отказался, хотя имелись все основания полагать, что данный гражданин находи</w:t>
      </w:r>
      <w:r>
        <w:rPr>
          <w:rFonts w:ascii="Times New Roman" w:hAnsi="Times New Roman" w:cs="Times New Roman"/>
          <w:sz w:val="28"/>
          <w:szCs w:val="28"/>
        </w:rPr>
        <w:t>лся в состоянии алкогольного опьянения.</w:t>
      </w:r>
      <w:r w:rsidR="00893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 </w:t>
      </w:r>
    </w:p>
    <w:p w:rsidR="008930AB" w:rsidP="00A250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Мартынов Е.А. </w:t>
      </w:r>
      <w:r w:rsidRPr="000205AE">
        <w:rPr>
          <w:rFonts w:ascii="Times New Roman" w:hAnsi="Times New Roman" w:cs="Times New Roman"/>
          <w:sz w:val="28"/>
          <w:szCs w:val="28"/>
        </w:rPr>
        <w:t>в ходе судебного заседания с фактом правонарушения согласился,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вину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признал.</w:t>
      </w:r>
    </w:p>
    <w:p w:rsidR="000A794C" w:rsidP="000A794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</w:t>
      </w:r>
      <w:r w:rsidR="00A57BEA">
        <w:rPr>
          <w:rFonts w:ascii="Times New Roman" w:hAnsi="Times New Roman" w:cs="Times New Roman"/>
          <w:sz w:val="28"/>
          <w:szCs w:val="28"/>
        </w:rPr>
        <w:t xml:space="preserve">Мартынову Е.А.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дела: </w:t>
      </w:r>
      <w:r w:rsidRPr="000205AE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205AE">
        <w:rPr>
          <w:rFonts w:ascii="Times New Roman" w:hAnsi="Times New Roman" w:cs="Times New Roman"/>
          <w:sz w:val="28"/>
          <w:szCs w:val="28"/>
        </w:rPr>
        <w:t xml:space="preserve">, в котором изложены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обстоятельства правонару</w:t>
      </w:r>
      <w:r>
        <w:rPr>
          <w:rFonts w:ascii="Times New Roman" w:hAnsi="Times New Roman" w:cs="Times New Roman"/>
          <w:sz w:val="28"/>
          <w:szCs w:val="28"/>
        </w:rPr>
        <w:t>шения</w:t>
      </w:r>
      <w:r w:rsidRPr="00F940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рапорт</w:t>
      </w:r>
      <w:r w:rsidR="00546A9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46A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полиции, </w:t>
      </w:r>
      <w:r w:rsidRPr="006A45AF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подтверждаю</w:t>
      </w:r>
      <w:r w:rsidRPr="006A45AF">
        <w:rPr>
          <w:rFonts w:ascii="Times New Roman" w:hAnsi="Times New Roman" w:cs="Times New Roman"/>
          <w:sz w:val="28"/>
          <w:szCs w:val="28"/>
        </w:rPr>
        <w:t>тся обстоятельства, изложенные в протоколе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A794C">
        <w:rPr>
          <w:rFonts w:ascii="Times New Roman" w:hAnsi="Times New Roman" w:cs="Times New Roman"/>
          <w:sz w:val="28"/>
          <w:szCs w:val="28"/>
        </w:rPr>
        <w:t xml:space="preserve"> </w:t>
      </w:r>
      <w:r w:rsidRPr="00546A91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</w:t>
      </w:r>
      <w:r w:rsidRPr="00546A91">
        <w:rPr>
          <w:rFonts w:ascii="Times New Roman" w:hAnsi="Times New Roman" w:cs="Times New Roman"/>
          <w:sz w:val="28"/>
          <w:szCs w:val="28"/>
        </w:rPr>
        <w:t>от</w:t>
      </w:r>
      <w:r w:rsidRPr="00546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F126F5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126F5">
        <w:rPr>
          <w:rFonts w:ascii="Times New Roman" w:hAnsi="Times New Roman" w:cs="Times New Roman"/>
          <w:sz w:val="28"/>
          <w:szCs w:val="28"/>
        </w:rPr>
        <w:t xml:space="preserve"> К.Л.,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126F5">
        <w:rPr>
          <w:rFonts w:ascii="Times New Roman" w:hAnsi="Times New Roman" w:cs="Times New Roman"/>
          <w:sz w:val="28"/>
          <w:szCs w:val="28"/>
        </w:rPr>
        <w:t xml:space="preserve"> Л.Ф., </w:t>
      </w:r>
      <w:r w:rsidRPr="00121EA3">
        <w:rPr>
          <w:rFonts w:ascii="Times New Roman" w:hAnsi="Times New Roman" w:cs="Times New Roman"/>
          <w:sz w:val="28"/>
          <w:szCs w:val="28"/>
        </w:rPr>
        <w:t>актом  медицинского освидете</w:t>
      </w:r>
      <w:r>
        <w:rPr>
          <w:rFonts w:ascii="Times New Roman" w:hAnsi="Times New Roman" w:cs="Times New Roman"/>
          <w:sz w:val="28"/>
          <w:szCs w:val="28"/>
        </w:rPr>
        <w:t>льствования ГАУЗ «***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21EA3">
        <w:rPr>
          <w:rFonts w:ascii="Times New Roman" w:hAnsi="Times New Roman" w:cs="Times New Roman"/>
          <w:sz w:val="28"/>
          <w:szCs w:val="28"/>
        </w:rPr>
        <w:t>на с</w:t>
      </w:r>
      <w:r w:rsidR="00546A91">
        <w:rPr>
          <w:rFonts w:ascii="Times New Roman" w:hAnsi="Times New Roman" w:cs="Times New Roman"/>
          <w:sz w:val="28"/>
          <w:szCs w:val="28"/>
        </w:rPr>
        <w:t>остояние алкогольного опьянения</w:t>
      </w:r>
      <w:r w:rsidR="00F93DE9">
        <w:rPr>
          <w:rFonts w:ascii="Times New Roman" w:hAnsi="Times New Roman" w:cs="Times New Roman"/>
          <w:sz w:val="28"/>
          <w:szCs w:val="28"/>
        </w:rPr>
        <w:t xml:space="preserve"> №</w:t>
      </w:r>
      <w:r w:rsidR="00F126F5">
        <w:rPr>
          <w:rFonts w:ascii="Times New Roman" w:hAnsi="Times New Roman" w:cs="Times New Roman"/>
          <w:sz w:val="28"/>
          <w:szCs w:val="28"/>
        </w:rPr>
        <w:t>1930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DE9">
        <w:rPr>
          <w:rFonts w:ascii="Times New Roman" w:hAnsi="Times New Roman" w:cs="Times New Roman"/>
          <w:sz w:val="28"/>
          <w:szCs w:val="28"/>
        </w:rPr>
        <w:t>от</w:t>
      </w:r>
      <w:r w:rsidR="00F93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C1687A">
        <w:rPr>
          <w:rFonts w:ascii="Times New Roman" w:hAnsi="Times New Roman" w:cs="Times New Roman"/>
          <w:sz w:val="28"/>
          <w:szCs w:val="28"/>
        </w:rPr>
        <w:t xml:space="preserve">, </w:t>
      </w:r>
      <w:r w:rsidR="00C1687A">
        <w:rPr>
          <w:rFonts w:ascii="Times New Roman" w:hAnsi="Times New Roman" w:cs="Times New Roman"/>
          <w:sz w:val="28"/>
          <w:szCs w:val="28"/>
        </w:rPr>
        <w:t>в</w:t>
      </w:r>
      <w:r w:rsidR="00C1687A">
        <w:rPr>
          <w:rFonts w:ascii="Times New Roman" w:hAnsi="Times New Roman" w:cs="Times New Roman"/>
          <w:sz w:val="28"/>
          <w:szCs w:val="28"/>
        </w:rPr>
        <w:t xml:space="preserve"> котором зафиксирован отказ </w:t>
      </w:r>
      <w:r w:rsidR="00F126F5">
        <w:rPr>
          <w:rFonts w:ascii="Times New Roman" w:hAnsi="Times New Roman" w:cs="Times New Roman"/>
          <w:sz w:val="28"/>
          <w:szCs w:val="28"/>
        </w:rPr>
        <w:t xml:space="preserve">Мартынова Е.А. </w:t>
      </w:r>
      <w:r w:rsidR="00D85F14">
        <w:rPr>
          <w:rFonts w:ascii="Times New Roman" w:hAnsi="Times New Roman" w:cs="Times New Roman"/>
          <w:sz w:val="28"/>
          <w:szCs w:val="28"/>
        </w:rPr>
        <w:t xml:space="preserve"> </w:t>
      </w:r>
      <w:r w:rsidR="00C1687A">
        <w:rPr>
          <w:rFonts w:ascii="Times New Roman" w:hAnsi="Times New Roman" w:cs="Times New Roman"/>
          <w:sz w:val="28"/>
          <w:szCs w:val="28"/>
        </w:rPr>
        <w:t xml:space="preserve">от </w:t>
      </w:r>
      <w:r w:rsidR="00D85F14">
        <w:rPr>
          <w:rFonts w:ascii="Times New Roman" w:hAnsi="Times New Roman" w:cs="Times New Roman"/>
          <w:sz w:val="28"/>
          <w:szCs w:val="28"/>
        </w:rPr>
        <w:t>прохождения освидетельствования.</w:t>
      </w:r>
    </w:p>
    <w:p w:rsidR="008930AB" w:rsidRPr="000205AE" w:rsidP="000A794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Оснований не доверять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енным доказательствам у суда не </w:t>
      </w:r>
      <w:r w:rsidRPr="000205AE">
        <w:rPr>
          <w:rFonts w:ascii="Times New Roman" w:hAnsi="Times New Roman" w:cs="Times New Roman"/>
          <w:sz w:val="28"/>
          <w:szCs w:val="28"/>
        </w:rPr>
        <w:t>имеется, поскольку они получены в установленном законом порядке, являются допустимыми и относимыми к делу.</w:t>
      </w:r>
    </w:p>
    <w:p w:rsidR="008930AB" w:rsidRPr="00986E74" w:rsidP="008930A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6E74">
        <w:rPr>
          <w:rFonts w:eastAsiaTheme="minorHAnsi"/>
          <w:sz w:val="28"/>
          <w:szCs w:val="28"/>
          <w:lang w:eastAsia="en-US"/>
        </w:rPr>
        <w:t xml:space="preserve">Своими </w:t>
      </w:r>
      <w:r w:rsidRPr="00986E74">
        <w:rPr>
          <w:rFonts w:eastAsiaTheme="minorHAnsi"/>
          <w:sz w:val="28"/>
          <w:szCs w:val="28"/>
          <w:lang w:eastAsia="en-US"/>
        </w:rPr>
        <w:t>действиями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126F5">
        <w:rPr>
          <w:sz w:val="28"/>
          <w:szCs w:val="28"/>
        </w:rPr>
        <w:t xml:space="preserve">Мартынов Е.А. </w:t>
      </w:r>
      <w:r w:rsidRPr="00986E74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 w:rsidRPr="00986E74">
        <w:rPr>
          <w:sz w:val="28"/>
          <w:szCs w:val="28"/>
        </w:rPr>
        <w:t>Российской Федерации</w:t>
      </w:r>
      <w:r w:rsidRPr="00986E74"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</w:t>
      </w:r>
      <w:r w:rsidRPr="00986E74">
        <w:rPr>
          <w:rFonts w:eastAsiaTheme="minorHAnsi"/>
          <w:sz w:val="28"/>
          <w:szCs w:val="28"/>
          <w:lang w:eastAsia="en-US"/>
        </w:rPr>
        <w:t>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930AB" w:rsidP="008930AB">
      <w:pPr>
        <w:ind w:firstLine="567"/>
        <w:jc w:val="both"/>
        <w:rPr>
          <w:sz w:val="28"/>
          <w:szCs w:val="28"/>
        </w:rPr>
      </w:pPr>
      <w:r w:rsidRPr="000205AE">
        <w:rPr>
          <w:sz w:val="28"/>
          <w:szCs w:val="28"/>
        </w:rPr>
        <w:t xml:space="preserve">При назначении вида и размера наказания мировой судья учитывает характер совершенного </w:t>
      </w:r>
      <w:r w:rsidR="00F126F5">
        <w:rPr>
          <w:sz w:val="28"/>
          <w:szCs w:val="28"/>
        </w:rPr>
        <w:t xml:space="preserve">Мартыновым Е.А. </w:t>
      </w:r>
      <w:r w:rsidRPr="000205AE">
        <w:rPr>
          <w:sz w:val="28"/>
          <w:szCs w:val="28"/>
        </w:rPr>
        <w:t>административного правонаруш</w:t>
      </w:r>
      <w:r w:rsidRPr="000205AE">
        <w:rPr>
          <w:sz w:val="28"/>
          <w:szCs w:val="28"/>
        </w:rPr>
        <w:t>ения,</w:t>
      </w:r>
      <w:r w:rsidR="008823F8">
        <w:rPr>
          <w:sz w:val="28"/>
          <w:szCs w:val="28"/>
        </w:rPr>
        <w:t xml:space="preserve"> его имущественное положение, </w:t>
      </w:r>
      <w:r>
        <w:rPr>
          <w:sz w:val="28"/>
          <w:szCs w:val="28"/>
        </w:rPr>
        <w:t>***</w:t>
      </w:r>
    </w:p>
    <w:p w:rsidR="008930AB" w:rsidP="008930AB">
      <w:pPr>
        <w:ind w:firstLine="567"/>
        <w:jc w:val="both"/>
        <w:rPr>
          <w:sz w:val="28"/>
          <w:szCs w:val="28"/>
        </w:rPr>
      </w:pPr>
      <w:r w:rsidRPr="00655DD6">
        <w:rPr>
          <w:sz w:val="28"/>
          <w:szCs w:val="28"/>
        </w:rPr>
        <w:t>В качестве смягчающ</w:t>
      </w:r>
      <w:r>
        <w:rPr>
          <w:sz w:val="28"/>
          <w:szCs w:val="28"/>
        </w:rPr>
        <w:t>его</w:t>
      </w:r>
      <w:r w:rsidRPr="00655DD6">
        <w:rPr>
          <w:sz w:val="28"/>
          <w:szCs w:val="28"/>
        </w:rPr>
        <w:t xml:space="preserve"> административную ответственность  обстоятельств</w:t>
      </w:r>
      <w:r>
        <w:rPr>
          <w:sz w:val="28"/>
          <w:szCs w:val="28"/>
        </w:rPr>
        <w:t>а</w:t>
      </w:r>
      <w:r w:rsidRPr="00655DD6">
        <w:rPr>
          <w:sz w:val="28"/>
          <w:szCs w:val="28"/>
        </w:rPr>
        <w:t xml:space="preserve"> суд учитывает признание вины</w:t>
      </w:r>
      <w:r w:rsidR="00C1687A">
        <w:rPr>
          <w:sz w:val="28"/>
          <w:szCs w:val="28"/>
        </w:rPr>
        <w:t>.</w:t>
      </w:r>
    </w:p>
    <w:p w:rsidR="00C1687A" w:rsidP="00C168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административную ответственность обстоятельств суд не </w:t>
      </w:r>
      <w:r>
        <w:rPr>
          <w:sz w:val="28"/>
          <w:szCs w:val="28"/>
        </w:rPr>
        <w:t>усматривает.</w:t>
      </w:r>
    </w:p>
    <w:p w:rsidR="008930AB" w:rsidRPr="002D7D61" w:rsidP="008930A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</w:t>
      </w:r>
      <w:r w:rsidRPr="002D7D61">
        <w:rPr>
          <w:sz w:val="28"/>
          <w:szCs w:val="28"/>
        </w:rPr>
        <w:t xml:space="preserve">руководствуясь статьями 29.9, 29.10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</w:t>
      </w:r>
      <w:r w:rsidRPr="002D7D61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</w:p>
    <w:p w:rsidR="008930AB" w:rsidP="00F93DE9">
      <w:pPr>
        <w:pStyle w:val="BodyTextIndent"/>
        <w:spacing w:after="0"/>
        <w:ind w:left="0" w:right="-709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2D7D61">
        <w:rPr>
          <w:sz w:val="28"/>
          <w:szCs w:val="28"/>
        </w:rPr>
        <w:t>ПОСТАНОВИЛ:</w:t>
      </w:r>
    </w:p>
    <w:p w:rsidR="008930AB" w:rsidRPr="002D7D61" w:rsidP="008930A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</w:p>
    <w:p w:rsidR="00F126F5" w:rsidRPr="0079001A" w:rsidP="00F126F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7D61" w:rsidR="008930AB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Мартынова Евгения Александровича</w:t>
      </w:r>
      <w:r w:rsidRPr="002D7D61">
        <w:rPr>
          <w:sz w:val="28"/>
          <w:szCs w:val="28"/>
        </w:rPr>
        <w:t xml:space="preserve"> </w:t>
      </w:r>
      <w:r w:rsidRPr="002D7D61" w:rsidR="008930AB">
        <w:rPr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</w:t>
      </w:r>
      <w:r w:rsidRPr="0079001A">
        <w:rPr>
          <w:sz w:val="28"/>
          <w:szCs w:val="28"/>
        </w:rPr>
        <w:t>е</w:t>
      </w:r>
      <w:r>
        <w:rPr>
          <w:sz w:val="28"/>
          <w:szCs w:val="28"/>
        </w:rPr>
        <w:t>му</w:t>
      </w:r>
      <w:r w:rsidRPr="0079001A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5</w:t>
      </w:r>
      <w:r w:rsidRPr="0079001A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(пятьсот) </w:t>
      </w:r>
      <w:r w:rsidRPr="0079001A">
        <w:rPr>
          <w:sz w:val="28"/>
          <w:szCs w:val="28"/>
        </w:rPr>
        <w:t>рубл</w:t>
      </w:r>
      <w:r w:rsidRPr="0079001A">
        <w:rPr>
          <w:sz w:val="28"/>
          <w:szCs w:val="28"/>
        </w:rPr>
        <w:t xml:space="preserve">ей с перечислением на следующие банковские реквизиты: получатель средств по городу Казани: </w:t>
      </w:r>
      <w:r>
        <w:rPr>
          <w:sz w:val="28"/>
          <w:szCs w:val="28"/>
        </w:rPr>
        <w:t>***</w:t>
      </w:r>
    </w:p>
    <w:p w:rsidR="00F126F5" w:rsidRPr="0079001A" w:rsidP="00F126F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79001A">
        <w:rPr>
          <w:rFonts w:eastAsia="Calibri"/>
          <w:sz w:val="28"/>
          <w:szCs w:val="28"/>
          <w:lang w:eastAsia="en-US"/>
        </w:rPr>
        <w:t>Разъяснить, что согласно ст. 32.2 КоАП РФ, административный штраф должен быть уплачен не позднее 60 дней со дня вступления</w:t>
      </w:r>
      <w:r w:rsidRPr="0079001A">
        <w:rPr>
          <w:rFonts w:eastAsia="Calibri"/>
          <w:sz w:val="28"/>
          <w:szCs w:val="28"/>
          <w:lang w:eastAsia="en-US"/>
        </w:rPr>
        <w:t xml:space="preserve">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</w:t>
      </w:r>
      <w:r w:rsidRPr="0079001A">
        <w:rPr>
          <w:rFonts w:eastAsia="Calibri"/>
          <w:sz w:val="28"/>
          <w:szCs w:val="28"/>
          <w:lang w:eastAsia="en-US"/>
        </w:rPr>
        <w:t>азания в виде штрафа.</w:t>
      </w:r>
    </w:p>
    <w:p w:rsidR="00F126F5" w:rsidRPr="0079001A" w:rsidP="00F126F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001A">
        <w:rPr>
          <w:rFonts w:eastAsia="Calibri"/>
          <w:sz w:val="28"/>
          <w:szCs w:val="28"/>
          <w:lang w:eastAsia="en-US"/>
        </w:rPr>
        <w:t>В случае неуплаты штрафа виновное лицо подвергается наказанию по части 1 статьи 20.25 Кодекса РФ об административных правонарушениях.</w:t>
      </w:r>
    </w:p>
    <w:p w:rsidR="00F126F5" w:rsidRPr="0079001A" w:rsidP="00F126F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001A">
        <w:rPr>
          <w:rFonts w:eastAsia="Calibri"/>
          <w:sz w:val="28"/>
          <w:szCs w:val="28"/>
          <w:lang w:eastAsia="en-US"/>
        </w:rPr>
        <w:t>Квитанция об уплате штрафа подлежит представлению в судебный участок №7 по Советскому судебному</w:t>
      </w:r>
      <w:r>
        <w:rPr>
          <w:rFonts w:eastAsia="Calibri"/>
          <w:sz w:val="28"/>
          <w:szCs w:val="28"/>
          <w:lang w:eastAsia="en-US"/>
        </w:rPr>
        <w:t xml:space="preserve"> району г. Казани по адресу: г.</w:t>
      </w:r>
      <w:r w:rsidRPr="0079001A">
        <w:rPr>
          <w:rFonts w:eastAsia="Calibri"/>
          <w:sz w:val="28"/>
          <w:szCs w:val="28"/>
          <w:lang w:eastAsia="en-US"/>
        </w:rPr>
        <w:t>Казань ул. Космонавтов, д. 59а, каб. № 204.</w:t>
      </w:r>
    </w:p>
    <w:p w:rsidR="00F126F5" w:rsidRPr="0079001A" w:rsidP="00F126F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001A">
        <w:rPr>
          <w:rFonts w:eastAsia="Calibri"/>
          <w:sz w:val="28"/>
          <w:szCs w:val="28"/>
          <w:lang w:eastAsia="en-US"/>
        </w:rPr>
        <w:t>Постановление может быть обжаловано в Советский районный суд г. Казани в  течение 10 дней со дня оглашения или получения копии настоящего постановления.</w:t>
      </w:r>
    </w:p>
    <w:p w:rsidR="00F126F5" w:rsidRPr="00AF3BA3" w:rsidP="00F126F5">
      <w:pPr>
        <w:jc w:val="center"/>
        <w:rPr>
          <w:sz w:val="28"/>
          <w:szCs w:val="28"/>
        </w:rPr>
      </w:pPr>
      <w:r w:rsidRPr="00AF3BA3">
        <w:rPr>
          <w:sz w:val="28"/>
          <w:szCs w:val="28"/>
        </w:rPr>
        <w:t>Мировой судья</w:t>
      </w:r>
      <w:r w:rsidRPr="00AF3BA3">
        <w:rPr>
          <w:sz w:val="28"/>
          <w:szCs w:val="28"/>
        </w:rPr>
        <w:tab/>
      </w:r>
      <w:r>
        <w:rPr>
          <w:sz w:val="28"/>
          <w:szCs w:val="28"/>
        </w:rPr>
        <w:t>подпись</w:t>
      </w:r>
      <w:r w:rsidRPr="00AF3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  <w:t>Ю.Н</w:t>
      </w:r>
      <w:r w:rsidRPr="00AF3BA3">
        <w:rPr>
          <w:sz w:val="28"/>
          <w:szCs w:val="28"/>
        </w:rPr>
        <w:t>.Баязитова</w:t>
      </w:r>
    </w:p>
    <w:p w:rsidR="00F126F5" w:rsidP="00F126F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Копия верна, 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  <w:t>Ю.Н.Баязитова</w:t>
      </w:r>
    </w:p>
    <w:p w:rsidR="00CF4EA4" w:rsidP="00F126F5">
      <w:pPr>
        <w:jc w:val="center"/>
      </w:pPr>
    </w:p>
    <w:sectPr w:rsidSect="00596D2C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AB"/>
    <w:rsid w:val="00004E9A"/>
    <w:rsid w:val="00005315"/>
    <w:rsid w:val="000205AE"/>
    <w:rsid w:val="0007224A"/>
    <w:rsid w:val="000A3C74"/>
    <w:rsid w:val="000A794C"/>
    <w:rsid w:val="00121EA3"/>
    <w:rsid w:val="00162B73"/>
    <w:rsid w:val="00184E32"/>
    <w:rsid w:val="00245D19"/>
    <w:rsid w:val="00297D7F"/>
    <w:rsid w:val="002D7D61"/>
    <w:rsid w:val="00374F01"/>
    <w:rsid w:val="0038368B"/>
    <w:rsid w:val="00443015"/>
    <w:rsid w:val="00451AE5"/>
    <w:rsid w:val="00462C3B"/>
    <w:rsid w:val="004A21EF"/>
    <w:rsid w:val="00546A91"/>
    <w:rsid w:val="00593988"/>
    <w:rsid w:val="00596D2C"/>
    <w:rsid w:val="005E142D"/>
    <w:rsid w:val="00616DC2"/>
    <w:rsid w:val="00655DD6"/>
    <w:rsid w:val="0066794E"/>
    <w:rsid w:val="006A3A52"/>
    <w:rsid w:val="006A45AF"/>
    <w:rsid w:val="006B39B6"/>
    <w:rsid w:val="0073152B"/>
    <w:rsid w:val="0079001A"/>
    <w:rsid w:val="007B0FD5"/>
    <w:rsid w:val="007B7F9C"/>
    <w:rsid w:val="008823F8"/>
    <w:rsid w:val="00891752"/>
    <w:rsid w:val="008930AB"/>
    <w:rsid w:val="008C1870"/>
    <w:rsid w:val="008D5B00"/>
    <w:rsid w:val="00951E69"/>
    <w:rsid w:val="00982931"/>
    <w:rsid w:val="00986E74"/>
    <w:rsid w:val="009A426B"/>
    <w:rsid w:val="00A05B3A"/>
    <w:rsid w:val="00A2500C"/>
    <w:rsid w:val="00A57BEA"/>
    <w:rsid w:val="00AA22DC"/>
    <w:rsid w:val="00AD3407"/>
    <w:rsid w:val="00AE3E2F"/>
    <w:rsid w:val="00AF3BA3"/>
    <w:rsid w:val="00B52287"/>
    <w:rsid w:val="00B56486"/>
    <w:rsid w:val="00B663BB"/>
    <w:rsid w:val="00C11A78"/>
    <w:rsid w:val="00C1687A"/>
    <w:rsid w:val="00CF4EA4"/>
    <w:rsid w:val="00D05378"/>
    <w:rsid w:val="00D17A6A"/>
    <w:rsid w:val="00D85F14"/>
    <w:rsid w:val="00DE2DCB"/>
    <w:rsid w:val="00E366D0"/>
    <w:rsid w:val="00E627D3"/>
    <w:rsid w:val="00EA2DA5"/>
    <w:rsid w:val="00ED6045"/>
    <w:rsid w:val="00EE1ED0"/>
    <w:rsid w:val="00F126F5"/>
    <w:rsid w:val="00F17A4F"/>
    <w:rsid w:val="00F331EA"/>
    <w:rsid w:val="00F42855"/>
    <w:rsid w:val="00F93D56"/>
    <w:rsid w:val="00F93DE9"/>
    <w:rsid w:val="00F94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0AB"/>
    <w:pPr>
      <w:spacing w:after="0" w:line="240" w:lineRule="auto"/>
    </w:pPr>
  </w:style>
  <w:style w:type="paragraph" w:styleId="BodyTextIndent">
    <w:name w:val="Body Text Indent"/>
    <w:basedOn w:val="Normal"/>
    <w:link w:val="a"/>
    <w:rsid w:val="008930A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930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30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331E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31EA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74F0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74F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