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6A0" w:rsidRPr="003656A0" w:rsidP="00362F68">
      <w:pPr>
        <w:pStyle w:val="NoSpacing"/>
        <w:rPr>
          <w:rFonts w:ascii="Times New Roman" w:hAnsi="Times New Roman"/>
          <w:sz w:val="28"/>
          <w:szCs w:val="28"/>
        </w:rPr>
      </w:pPr>
      <w:r w:rsidRPr="003656A0">
        <w:rPr>
          <w:rFonts w:ascii="Times New Roman" w:hAnsi="Times New Roman"/>
          <w:sz w:val="28"/>
          <w:szCs w:val="28"/>
        </w:rPr>
        <w:t xml:space="preserve">Подлинник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656A0">
        <w:rPr>
          <w:rFonts w:ascii="Times New Roman" w:hAnsi="Times New Roman"/>
          <w:sz w:val="28"/>
          <w:szCs w:val="28"/>
        </w:rPr>
        <w:t xml:space="preserve">  </w:t>
      </w:r>
    </w:p>
    <w:p w:rsidR="00D42A25" w:rsidRPr="008642E7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/>
          <w:sz w:val="28"/>
        </w:rPr>
        <w:t xml:space="preserve"> Республики Татарстан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8642E7">
        <w:rPr>
          <w:rFonts w:ascii="Times New Roman" w:hAnsi="Times New Roman"/>
          <w:sz w:val="28"/>
        </w:rPr>
        <w:t xml:space="preserve">420061, г. </w:t>
      </w:r>
      <w:r>
        <w:rPr>
          <w:rFonts w:ascii="Times New Roman" w:hAnsi="Times New Roman"/>
          <w:sz w:val="28"/>
        </w:rPr>
        <w:t>Казань, ул. Космонавтов, 59 «а»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тел.: (843) </w:t>
      </w:r>
      <w:r w:rsidR="00F83E86">
        <w:rPr>
          <w:rFonts w:ascii="Times New Roman" w:hAnsi="Times New Roman"/>
          <w:sz w:val="28"/>
        </w:rPr>
        <w:t>222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10</w:t>
      </w:r>
    </w:p>
    <w:p w:rsidR="00D42A25" w:rsidP="00D42A25">
      <w:pPr>
        <w:pStyle w:val="NoSpacing"/>
        <w:jc w:val="center"/>
        <w:rPr>
          <w:rStyle w:val="Hyperlink"/>
          <w:rFonts w:ascii="Times New Roman" w:hAnsi="Times New Roman"/>
          <w:sz w:val="28"/>
        </w:rPr>
      </w:pPr>
      <w:r w:rsidRPr="006E608A">
        <w:rPr>
          <w:rFonts w:ascii="Times New Roman" w:hAnsi="Times New Roman"/>
          <w:sz w:val="28"/>
        </w:rPr>
        <w:t>email</w:t>
      </w:r>
      <w:r w:rsidRPr="006E608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Pr="008642E7">
        <w:rPr>
          <w:rFonts w:ascii="Times New Roman" w:hAnsi="Times New Roman"/>
          <w:sz w:val="28"/>
        </w:rPr>
        <w:t>ms.51</w:t>
      </w:r>
      <w:r>
        <w:rPr>
          <w:rFonts w:ascii="Times New Roman" w:hAnsi="Times New Roman"/>
          <w:sz w:val="28"/>
        </w:rPr>
        <w:t>0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@tatar.ru, </w:t>
      </w:r>
      <w:r w:rsidRPr="008642E7">
        <w:rPr>
          <w:rFonts w:ascii="Times New Roman" w:hAnsi="Times New Roman"/>
          <w:sz w:val="28"/>
        </w:rPr>
        <w:t>официальный сайт</w:t>
      </w:r>
      <w:r>
        <w:rPr>
          <w:rFonts w:ascii="Times New Roman" w:hAnsi="Times New Roman"/>
          <w:sz w:val="28"/>
        </w:rPr>
        <w:t>:</w:t>
      </w:r>
      <w:r w:rsidRPr="008642E7">
        <w:rPr>
          <w:rFonts w:ascii="Times New Roman" w:hAnsi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/>
            <w:sz w:val="28"/>
          </w:rPr>
          <w:t>http://mirsud.tatar.ru</w:t>
        </w:r>
      </w:hyperlink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июня</w:t>
      </w:r>
      <w:r w:rsidR="005C2BE5">
        <w:rPr>
          <w:rFonts w:ascii="Times New Roman" w:hAnsi="Times New Roman"/>
          <w:sz w:val="28"/>
        </w:rPr>
        <w:t xml:space="preserve">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F8021D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 w:rsidR="00341513">
        <w:rPr>
          <w:rFonts w:ascii="Times New Roman" w:hAnsi="Times New Roman"/>
          <w:sz w:val="28"/>
        </w:rPr>
        <w:t>Юлия Наилевна</w:t>
      </w:r>
      <w:r w:rsidRPr="00341513" w:rsidR="00341513">
        <w:rPr>
          <w:rFonts w:ascii="Times New Roman" w:hAnsi="Times New Roman"/>
          <w:sz w:val="28"/>
        </w:rPr>
        <w:t xml:space="preserve"> Баязитова, рассмотрев материалы дела об административном правонарушении, предусмотренном </w:t>
      </w:r>
      <w:r w:rsidR="00341513">
        <w:rPr>
          <w:rFonts w:ascii="Times New Roman" w:hAnsi="Times New Roman"/>
          <w:sz w:val="28"/>
        </w:rPr>
        <w:t xml:space="preserve">частью 1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 w:rsidR="006478F2">
        <w:rPr>
          <w:rFonts w:ascii="Times New Roman" w:hAnsi="Times New Roman"/>
          <w:sz w:val="28"/>
        </w:rPr>
        <w:t>Каюмова</w:t>
      </w:r>
      <w:r w:rsidR="006478F2">
        <w:rPr>
          <w:rFonts w:ascii="Times New Roman" w:hAnsi="Times New Roman"/>
          <w:sz w:val="28"/>
        </w:rPr>
        <w:t xml:space="preserve"> Марата </w:t>
      </w:r>
      <w:r w:rsidR="006478F2">
        <w:rPr>
          <w:rFonts w:ascii="Times New Roman" w:hAnsi="Times New Roman"/>
          <w:sz w:val="28"/>
        </w:rPr>
        <w:t>Джасуровича</w:t>
      </w:r>
      <w:r w:rsidR="006478F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***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D42A25" w:rsidRPr="00EC02C9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  <w:r w:rsidR="006478F2">
        <w:rPr>
          <w:rFonts w:ascii="Times New Roman" w:hAnsi="Times New Roman"/>
          <w:sz w:val="28"/>
        </w:rPr>
        <w:t xml:space="preserve"> года </w:t>
      </w:r>
      <w:r w:rsidR="006478F2">
        <w:rPr>
          <w:rFonts w:ascii="Times New Roman" w:hAnsi="Times New Roman"/>
          <w:sz w:val="28"/>
        </w:rPr>
        <w:t>в</w:t>
      </w:r>
      <w:r w:rsidR="006478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="00DE60A9">
        <w:rPr>
          <w:rFonts w:ascii="Times New Roman" w:hAnsi="Times New Roman"/>
          <w:sz w:val="28"/>
        </w:rPr>
        <w:t xml:space="preserve"> </w:t>
      </w:r>
      <w:r w:rsidR="00DE60A9">
        <w:rPr>
          <w:rFonts w:ascii="Times New Roman" w:hAnsi="Times New Roman"/>
          <w:sz w:val="28"/>
        </w:rPr>
        <w:t>часов</w:t>
      </w:r>
      <w:r w:rsidR="00DE60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 минут </w:t>
      </w:r>
      <w:r w:rsidR="006478F2">
        <w:rPr>
          <w:rFonts w:ascii="Times New Roman" w:hAnsi="Times New Roman"/>
          <w:sz w:val="28"/>
        </w:rPr>
        <w:t>Каюмов</w:t>
      </w:r>
      <w:r w:rsidR="006478F2">
        <w:rPr>
          <w:rFonts w:ascii="Times New Roman" w:hAnsi="Times New Roman"/>
          <w:sz w:val="28"/>
        </w:rPr>
        <w:t xml:space="preserve"> М.Д.,</w:t>
      </w:r>
      <w:r w:rsidR="000E012F">
        <w:rPr>
          <w:rFonts w:ascii="Times New Roman" w:hAnsi="Times New Roman"/>
          <w:sz w:val="28"/>
        </w:rPr>
        <w:t xml:space="preserve"> находясь в магазине «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», расположенного по адресу: </w:t>
      </w:r>
      <w:r>
        <w:rPr>
          <w:rFonts w:ascii="Times New Roman" w:hAnsi="Times New Roman"/>
          <w:sz w:val="28"/>
        </w:rPr>
        <w:t>***</w:t>
      </w:r>
      <w:r w:rsidR="006478F2">
        <w:rPr>
          <w:rFonts w:ascii="Times New Roman" w:hAnsi="Times New Roman"/>
          <w:sz w:val="28"/>
        </w:rPr>
        <w:t xml:space="preserve">, </w:t>
      </w:r>
      <w:r w:rsidR="00DE60A9">
        <w:rPr>
          <w:rFonts w:ascii="Times New Roman" w:hAnsi="Times New Roman"/>
          <w:sz w:val="28"/>
        </w:rPr>
        <w:t>совершил мелкое хищение товара</w:t>
      </w:r>
      <w:r>
        <w:rPr>
          <w:rFonts w:ascii="Times New Roman" w:hAnsi="Times New Roman"/>
          <w:sz w:val="28"/>
        </w:rPr>
        <w:t xml:space="preserve"> путем кражи</w:t>
      </w:r>
      <w:r w:rsidR="00DE60A9">
        <w:rPr>
          <w:rFonts w:ascii="Times New Roman" w:hAnsi="Times New Roman"/>
          <w:sz w:val="28"/>
        </w:rPr>
        <w:t xml:space="preserve"> на общую сумму</w:t>
      </w:r>
      <w:r>
        <w:rPr>
          <w:rFonts w:ascii="Times New Roman" w:hAnsi="Times New Roman"/>
          <w:sz w:val="28"/>
        </w:rPr>
        <w:t xml:space="preserve"> 4</w:t>
      </w:r>
      <w:r w:rsidR="006478F2">
        <w:rPr>
          <w:rFonts w:ascii="Times New Roman" w:hAnsi="Times New Roman"/>
          <w:sz w:val="28"/>
        </w:rPr>
        <w:t>00</w:t>
      </w:r>
      <w:r w:rsidR="00DE60A9">
        <w:rPr>
          <w:rFonts w:ascii="Times New Roman" w:hAnsi="Times New Roman"/>
          <w:sz w:val="28"/>
        </w:rPr>
        <w:t xml:space="preserve"> рублей,</w:t>
      </w:r>
      <w:r w:rsidR="005C2BE5">
        <w:rPr>
          <w:rFonts w:ascii="Times New Roman" w:hAnsi="Times New Roman"/>
          <w:sz w:val="28"/>
        </w:rPr>
        <w:t xml:space="preserve"> без учета НДС, а именно</w:t>
      </w:r>
      <w:r w:rsidR="006478F2">
        <w:rPr>
          <w:rFonts w:ascii="Times New Roman" w:hAnsi="Times New Roman"/>
          <w:sz w:val="28"/>
        </w:rPr>
        <w:t>: водку «</w:t>
      </w:r>
      <w:r w:rsidR="006478F2">
        <w:rPr>
          <w:rFonts w:ascii="Times New Roman" w:hAnsi="Times New Roman"/>
          <w:sz w:val="28"/>
        </w:rPr>
        <w:t>Графф</w:t>
      </w:r>
      <w:r w:rsidR="006478F2">
        <w:rPr>
          <w:rFonts w:ascii="Times New Roman" w:hAnsi="Times New Roman"/>
          <w:sz w:val="28"/>
        </w:rPr>
        <w:t xml:space="preserve"> </w:t>
      </w:r>
      <w:r w:rsidR="006478F2">
        <w:rPr>
          <w:rFonts w:ascii="Times New Roman" w:hAnsi="Times New Roman"/>
          <w:sz w:val="28"/>
        </w:rPr>
        <w:t>Ледофф</w:t>
      </w:r>
      <w:r w:rsidR="006478F2">
        <w:rPr>
          <w:rFonts w:ascii="Times New Roman" w:hAnsi="Times New Roman"/>
          <w:sz w:val="28"/>
        </w:rPr>
        <w:t xml:space="preserve">» </w:t>
      </w:r>
      <w:r w:rsidR="005C2BE5">
        <w:rPr>
          <w:rFonts w:ascii="Times New Roman" w:hAnsi="Times New Roman"/>
          <w:sz w:val="28"/>
        </w:rPr>
        <w:t xml:space="preserve"> объемом</w:t>
      </w:r>
      <w:r w:rsidR="00DE60A9">
        <w:rPr>
          <w:rFonts w:ascii="Times New Roman" w:hAnsi="Times New Roman"/>
          <w:sz w:val="28"/>
        </w:rPr>
        <w:t xml:space="preserve"> 0,</w:t>
      </w:r>
      <w:r w:rsidR="006478F2">
        <w:rPr>
          <w:rFonts w:ascii="Times New Roman" w:hAnsi="Times New Roman"/>
          <w:sz w:val="28"/>
        </w:rPr>
        <w:t>7</w:t>
      </w:r>
      <w:r w:rsidR="00DE60A9">
        <w:rPr>
          <w:rFonts w:ascii="Times New Roman" w:hAnsi="Times New Roman"/>
          <w:sz w:val="28"/>
        </w:rPr>
        <w:t>л</w:t>
      </w:r>
      <w:r w:rsidR="006478F2">
        <w:rPr>
          <w:rFonts w:ascii="Times New Roman" w:hAnsi="Times New Roman"/>
          <w:sz w:val="28"/>
        </w:rPr>
        <w:t>. в количестве 1 бутылки</w:t>
      </w:r>
      <w:r w:rsidR="00DE60A9">
        <w:rPr>
          <w:rFonts w:ascii="Times New Roman" w:hAnsi="Times New Roman"/>
          <w:sz w:val="28"/>
        </w:rPr>
        <w:t>, и прошел через кассовую зону</w:t>
      </w:r>
      <w:r w:rsidR="00DB4EE1">
        <w:rPr>
          <w:rFonts w:ascii="Times New Roman" w:hAnsi="Times New Roman"/>
          <w:sz w:val="28"/>
        </w:rPr>
        <w:t>,</w:t>
      </w:r>
      <w:r w:rsidR="00DE60A9">
        <w:rPr>
          <w:rFonts w:ascii="Times New Roman" w:hAnsi="Times New Roman"/>
          <w:sz w:val="28"/>
        </w:rPr>
        <w:t xml:space="preserve"> не оплатив за данный товар.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Каюмов</w:t>
      </w:r>
      <w:r>
        <w:rPr>
          <w:rFonts w:ascii="Times New Roman" w:hAnsi="Times New Roman"/>
          <w:sz w:val="28"/>
        </w:rPr>
        <w:t xml:space="preserve"> М.Д. </w:t>
      </w:r>
      <w:r w:rsidRPr="00EC02C9">
        <w:rPr>
          <w:rFonts w:ascii="Times New Roman" w:hAnsi="Times New Roman"/>
          <w:sz w:val="28"/>
        </w:rPr>
        <w:t>в ходе судебного заседания с фактом правонарушения согл</w:t>
      </w:r>
      <w:r w:rsidRPr="00EC02C9">
        <w:rPr>
          <w:rFonts w:ascii="Times New Roman" w:hAnsi="Times New Roman"/>
          <w:sz w:val="28"/>
        </w:rPr>
        <w:t>асился, вину признал.</w:t>
      </w:r>
    </w:p>
    <w:p w:rsidR="006478F2" w:rsidP="006478F2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83E86">
        <w:rPr>
          <w:rFonts w:ascii="Times New Roman" w:hAnsi="Times New Roman"/>
          <w:sz w:val="28"/>
        </w:rPr>
        <w:t xml:space="preserve">Факт совершения </w:t>
      </w:r>
      <w:r>
        <w:rPr>
          <w:rFonts w:ascii="Times New Roman" w:hAnsi="Times New Roman"/>
          <w:sz w:val="28"/>
        </w:rPr>
        <w:t>Каюмовым</w:t>
      </w:r>
      <w:r>
        <w:rPr>
          <w:rFonts w:ascii="Times New Roman" w:hAnsi="Times New Roman"/>
          <w:sz w:val="28"/>
        </w:rPr>
        <w:t xml:space="preserve"> М.Д. </w:t>
      </w:r>
      <w:r w:rsidRPr="00F83E86">
        <w:rPr>
          <w:rFonts w:ascii="Times New Roman" w:hAnsi="Times New Roman"/>
          <w:sz w:val="28"/>
        </w:rPr>
        <w:t xml:space="preserve">административного правонарушения подтверждается: протоколом об административном правонарушении </w:t>
      </w:r>
      <w:r w:rsidRPr="00F83E86">
        <w:rPr>
          <w:rFonts w:ascii="Times New Roman" w:hAnsi="Times New Roman"/>
          <w:sz w:val="28"/>
        </w:rPr>
        <w:t>от</w:t>
      </w:r>
      <w:r w:rsidRPr="00F83E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Pr="00F83E86">
        <w:rPr>
          <w:rFonts w:ascii="Times New Roman" w:hAnsi="Times New Roman"/>
          <w:sz w:val="28"/>
        </w:rPr>
        <w:t xml:space="preserve">, </w:t>
      </w:r>
      <w:r w:rsidRPr="00F83E86">
        <w:rPr>
          <w:rFonts w:ascii="Times New Roman" w:hAnsi="Times New Roman"/>
          <w:sz w:val="28"/>
        </w:rPr>
        <w:t>в</w:t>
      </w:r>
      <w:r w:rsidRPr="00F83E86">
        <w:rPr>
          <w:rFonts w:ascii="Times New Roman" w:hAnsi="Times New Roman"/>
          <w:sz w:val="28"/>
        </w:rPr>
        <w:t xml:space="preserve"> котором изложено существо правонарушения; рапортами сотрудников полиции, которыми подтвержда</w:t>
      </w:r>
      <w:r w:rsidRPr="00F83E86">
        <w:rPr>
          <w:rFonts w:ascii="Times New Roman" w:hAnsi="Times New Roman"/>
          <w:sz w:val="28"/>
        </w:rPr>
        <w:t xml:space="preserve">ются обстоятельства правонарушения, изложенные в протоколе; заявлением </w:t>
      </w:r>
      <w:r>
        <w:rPr>
          <w:rFonts w:ascii="Times New Roman" w:hAnsi="Times New Roman"/>
          <w:sz w:val="28"/>
        </w:rPr>
        <w:t>***</w:t>
      </w:r>
      <w:r>
        <w:rPr>
          <w:rFonts w:ascii="Times New Roman" w:hAnsi="Times New Roman"/>
          <w:sz w:val="28"/>
        </w:rPr>
        <w:t xml:space="preserve"> М.А.</w:t>
      </w:r>
      <w:r w:rsidRPr="00F83E86">
        <w:rPr>
          <w:rFonts w:ascii="Times New Roman" w:hAnsi="Times New Roman"/>
          <w:sz w:val="28"/>
        </w:rPr>
        <w:t xml:space="preserve"> о привлечении к административной ответственности и е</w:t>
      </w:r>
      <w:r>
        <w:rPr>
          <w:rFonts w:ascii="Times New Roman" w:hAnsi="Times New Roman"/>
          <w:sz w:val="28"/>
        </w:rPr>
        <w:t>го</w:t>
      </w:r>
      <w:r w:rsidRPr="00F83E86">
        <w:rPr>
          <w:rFonts w:ascii="Times New Roman" w:hAnsi="Times New Roman"/>
          <w:sz w:val="28"/>
        </w:rPr>
        <w:t xml:space="preserve"> письменным объяснением;</w:t>
      </w:r>
      <w:r>
        <w:rPr>
          <w:rFonts w:ascii="Times New Roman" w:hAnsi="Times New Roman"/>
          <w:sz w:val="28"/>
        </w:rPr>
        <w:t xml:space="preserve"> </w:t>
      </w:r>
      <w:r w:rsidR="0056471D">
        <w:rPr>
          <w:rFonts w:ascii="Times New Roman" w:hAnsi="Times New Roman"/>
          <w:sz w:val="28"/>
        </w:rPr>
        <w:t xml:space="preserve">письменными объяснениями </w:t>
      </w:r>
      <w:r>
        <w:rPr>
          <w:rFonts w:ascii="Times New Roman" w:hAnsi="Times New Roman"/>
          <w:sz w:val="28"/>
        </w:rPr>
        <w:t>***</w:t>
      </w:r>
      <w:r w:rsidR="0056471D">
        <w:rPr>
          <w:rFonts w:ascii="Times New Roman" w:hAnsi="Times New Roman"/>
          <w:sz w:val="28"/>
        </w:rPr>
        <w:t xml:space="preserve"> З.М., </w:t>
      </w:r>
      <w:r>
        <w:rPr>
          <w:rFonts w:ascii="Times New Roman" w:hAnsi="Times New Roman"/>
          <w:sz w:val="28"/>
        </w:rPr>
        <w:t xml:space="preserve">справкой о стоимости товара с НДС,  справкой о </w:t>
      </w:r>
      <w:r>
        <w:rPr>
          <w:rFonts w:ascii="Times New Roman" w:hAnsi="Times New Roman"/>
          <w:sz w:val="28"/>
        </w:rPr>
        <w:t>стоимости товара без НДС,  согласно которой стоимость товара с</w:t>
      </w:r>
      <w:r w:rsidR="0056471D">
        <w:rPr>
          <w:rFonts w:ascii="Times New Roman" w:hAnsi="Times New Roman"/>
          <w:sz w:val="28"/>
        </w:rPr>
        <w:t xml:space="preserve">оставила 400 руб., </w:t>
      </w:r>
      <w:r w:rsidR="0056471D">
        <w:rPr>
          <w:rFonts w:ascii="Times New Roman" w:hAnsi="Times New Roman"/>
          <w:sz w:val="28"/>
        </w:rPr>
        <w:t>фототаблицей</w:t>
      </w:r>
      <w:r w:rsidR="0056471D">
        <w:rPr>
          <w:rFonts w:ascii="Times New Roman" w:hAnsi="Times New Roman"/>
          <w:sz w:val="28"/>
        </w:rPr>
        <w:t xml:space="preserve">, справкой о возврате товара в торговый зал, протоколом изъятия вещей и документов </w:t>
      </w:r>
      <w:r w:rsidR="0056471D">
        <w:rPr>
          <w:rFonts w:ascii="Times New Roman" w:hAnsi="Times New Roman"/>
          <w:sz w:val="28"/>
        </w:rPr>
        <w:t>от</w:t>
      </w:r>
      <w:r w:rsidR="005647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="0056471D">
        <w:rPr>
          <w:rFonts w:ascii="Times New Roman" w:hAnsi="Times New Roman"/>
          <w:sz w:val="28"/>
        </w:rPr>
        <w:t>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доказательствам у суда не им</w:t>
      </w:r>
      <w:r w:rsidRPr="00AA5CD0">
        <w:rPr>
          <w:rFonts w:ascii="Times New Roman" w:hAnsi="Times New Roman"/>
          <w:sz w:val="28"/>
        </w:rPr>
        <w:t>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  <w:r w:rsidRPr="00E07251">
        <w:rPr>
          <w:rFonts w:ascii="Times New Roman" w:hAnsi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</w:t>
      </w:r>
      <w:r w:rsidRPr="00E07251">
        <w:rPr>
          <w:rFonts w:ascii="Times New Roman" w:hAnsi="Times New Roman"/>
          <w:sz w:val="28"/>
        </w:rPr>
        <w:t>ины правонарушителя в его совершении.</w:t>
      </w:r>
    </w:p>
    <w:p w:rsidR="00F83E86" w:rsidP="00D42A25">
      <w:pPr>
        <w:pStyle w:val="NoSpacing"/>
        <w:ind w:firstLine="709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6478F2">
        <w:rPr>
          <w:rFonts w:ascii="Times New Roman" w:hAnsi="Times New Roman"/>
          <w:sz w:val="28"/>
        </w:rPr>
        <w:t>Каюмов</w:t>
      </w:r>
      <w:r w:rsidR="006478F2">
        <w:rPr>
          <w:rFonts w:ascii="Times New Roman" w:hAnsi="Times New Roman"/>
          <w:sz w:val="28"/>
        </w:rPr>
        <w:t xml:space="preserve"> М.Д. </w:t>
      </w:r>
      <w:r w:rsidRPr="00AA5CD0">
        <w:rPr>
          <w:rFonts w:ascii="Times New Roman" w:hAnsi="Times New Roman"/>
          <w:sz w:val="28"/>
        </w:rPr>
        <w:t xml:space="preserve">совершил административное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1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 xml:space="preserve">елкое хищение чужого имущества, стоимость которого не </w:t>
      </w:r>
      <w:r w:rsidRPr="00204933">
        <w:rPr>
          <w:rFonts w:ascii="Times New Roman" w:eastAsia="Times New Roman" w:hAnsi="Times New Roman"/>
          <w:sz w:val="28"/>
        </w:rPr>
        <w:t>превышает одну тысячу рублей,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При назначении вида и размера наказания мировой судья учитывает характер совершенного </w:t>
      </w:r>
      <w:r w:rsidR="006478F2">
        <w:rPr>
          <w:rFonts w:ascii="Times New Roman" w:hAnsi="Times New Roman"/>
          <w:sz w:val="28"/>
        </w:rPr>
        <w:t>Каюмовым</w:t>
      </w:r>
      <w:r w:rsidR="006478F2">
        <w:rPr>
          <w:rFonts w:ascii="Times New Roman" w:hAnsi="Times New Roman"/>
          <w:sz w:val="28"/>
        </w:rPr>
        <w:t xml:space="preserve"> М.Д. </w:t>
      </w:r>
      <w:r w:rsidRPr="00FD65A9">
        <w:rPr>
          <w:rFonts w:ascii="Times New Roman" w:hAnsi="Times New Roman"/>
          <w:sz w:val="28"/>
        </w:rPr>
        <w:t>административного правонарушения, его имущественное положение.</w:t>
      </w:r>
    </w:p>
    <w:p w:rsidR="00370B4C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В качестве смягчающ</w:t>
      </w:r>
      <w:r w:rsidR="006C6F56">
        <w:rPr>
          <w:rFonts w:ascii="Times New Roman" w:hAnsi="Times New Roman"/>
          <w:sz w:val="28"/>
        </w:rPr>
        <w:t>его</w:t>
      </w:r>
      <w:r w:rsidRPr="00FD65A9">
        <w:rPr>
          <w:rFonts w:ascii="Times New Roman" w:hAnsi="Times New Roman"/>
          <w:sz w:val="28"/>
        </w:rPr>
        <w:t xml:space="preserve"> административную ответствен</w:t>
      </w:r>
      <w:r w:rsidRPr="00FD65A9">
        <w:rPr>
          <w:rFonts w:ascii="Times New Roman" w:hAnsi="Times New Roman"/>
          <w:sz w:val="28"/>
        </w:rPr>
        <w:t>ность обстоятельств</w:t>
      </w:r>
      <w:r w:rsidR="006C6F56">
        <w:rPr>
          <w:rFonts w:ascii="Times New Roman" w:hAnsi="Times New Roman"/>
          <w:sz w:val="28"/>
        </w:rPr>
        <w:t>а, суд учитывает признание вины.</w:t>
      </w:r>
    </w:p>
    <w:p w:rsidR="006C6F56" w:rsidRPr="006C6F56" w:rsidP="006C6F5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о</w:t>
      </w:r>
      <w:r w:rsidRPr="006C6F56">
        <w:rPr>
          <w:rFonts w:ascii="Times New Roman" w:hAnsi="Times New Roman"/>
          <w:sz w:val="28"/>
        </w:rPr>
        <w:t>тягчающ</w:t>
      </w:r>
      <w:r w:rsidR="006478F2">
        <w:rPr>
          <w:rFonts w:ascii="Times New Roman" w:hAnsi="Times New Roman"/>
          <w:sz w:val="28"/>
        </w:rPr>
        <w:t>его</w:t>
      </w:r>
      <w:r w:rsidR="00DB4EE1">
        <w:rPr>
          <w:rFonts w:ascii="Times New Roman" w:hAnsi="Times New Roman"/>
          <w:sz w:val="28"/>
        </w:rPr>
        <w:t xml:space="preserve"> </w:t>
      </w:r>
      <w:r w:rsidRPr="006C6F56">
        <w:rPr>
          <w:rFonts w:ascii="Times New Roman" w:hAnsi="Times New Roman"/>
          <w:sz w:val="28"/>
        </w:rPr>
        <w:t>административну</w:t>
      </w:r>
      <w:r w:rsidR="00DB4EE1">
        <w:rPr>
          <w:rFonts w:ascii="Times New Roman" w:hAnsi="Times New Roman"/>
          <w:sz w:val="28"/>
        </w:rPr>
        <w:t>ю ответственность обстоятельств</w:t>
      </w:r>
      <w:r w:rsidR="006478F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учитывается повторное совершение однородного правонарушения в течение одного года. 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>
        <w:rPr>
          <w:rFonts w:ascii="Times New Roman" w:hAnsi="Times New Roman"/>
          <w:sz w:val="28"/>
        </w:rPr>
        <w:t>***</w:t>
      </w:r>
      <w:r w:rsidR="00310C63">
        <w:rPr>
          <w:rFonts w:ascii="Times New Roman" w:hAnsi="Times New Roman"/>
          <w:sz w:val="28"/>
        </w:rPr>
        <w:t>,</w:t>
      </w:r>
      <w:r w:rsidRPr="00FD65A9">
        <w:rPr>
          <w:rFonts w:ascii="Times New Roman" w:hAnsi="Times New Roman"/>
          <w:sz w:val="28"/>
        </w:rPr>
        <w:t xml:space="preserve"> </w:t>
      </w:r>
      <w:r w:rsidR="006478F2">
        <w:rPr>
          <w:rFonts w:ascii="Times New Roman" w:hAnsi="Times New Roman"/>
          <w:sz w:val="28"/>
        </w:rPr>
        <w:t xml:space="preserve">наличие отягчающего административную ответственность обстоятельства, </w:t>
      </w:r>
      <w:r w:rsidR="006478F2">
        <w:rPr>
          <w:rFonts w:ascii="Times New Roman" w:hAnsi="Times New Roman"/>
          <w:sz w:val="28"/>
        </w:rPr>
        <w:t>Каюмову</w:t>
      </w:r>
      <w:r w:rsidR="006478F2">
        <w:rPr>
          <w:rFonts w:ascii="Times New Roman" w:hAnsi="Times New Roman"/>
          <w:sz w:val="28"/>
        </w:rPr>
        <w:t xml:space="preserve"> М.Д.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740066">
        <w:rPr>
          <w:rFonts w:ascii="Times New Roman" w:hAnsi="Times New Roman"/>
          <w:sz w:val="28"/>
        </w:rPr>
        <w:t>7.27 ч.1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6478F2">
        <w:rPr>
          <w:rFonts w:ascii="Times New Roman" w:hAnsi="Times New Roman"/>
          <w:sz w:val="28"/>
        </w:rPr>
        <w:t>Каюмов</w:t>
      </w:r>
      <w:r w:rsidR="006478F2">
        <w:rPr>
          <w:rFonts w:ascii="Times New Roman" w:hAnsi="Times New Roman"/>
          <w:sz w:val="28"/>
        </w:rPr>
        <w:t xml:space="preserve"> М.Д. </w:t>
      </w:r>
      <w:r w:rsidRPr="00FD65A9">
        <w:rPr>
          <w:rFonts w:ascii="Times New Roman" w:hAnsi="Times New Roman"/>
          <w:sz w:val="28"/>
        </w:rPr>
        <w:t>не относится к категории лиц, в отношении которых в соот</w:t>
      </w:r>
      <w:r w:rsidRPr="00FD65A9">
        <w:rPr>
          <w:rFonts w:ascii="Times New Roman" w:hAnsi="Times New Roman"/>
          <w:sz w:val="28"/>
        </w:rPr>
        <w:t>ветствии с Кодексом Российской Федерации об административных правонарушениях не может</w:t>
      </w:r>
      <w:r w:rsidRPr="00FD65A9">
        <w:rPr>
          <w:rFonts w:ascii="Times New Roman" w:hAnsi="Times New Roman"/>
          <w:sz w:val="28"/>
        </w:rPr>
        <w:t xml:space="preserve"> применяться административный арест.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/>
          <w:sz w:val="28"/>
        </w:rPr>
        <w:t>мировой судья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</w:t>
      </w:r>
      <w:r w:rsidRPr="00AA5CD0">
        <w:rPr>
          <w:rFonts w:ascii="Times New Roman" w:hAnsi="Times New Roman"/>
          <w:sz w:val="28"/>
        </w:rPr>
        <w:t>Л:</w:t>
      </w:r>
    </w:p>
    <w:p w:rsidR="003C624B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 w:rsidR="006478F2">
        <w:rPr>
          <w:rFonts w:ascii="Times New Roman" w:hAnsi="Times New Roman"/>
          <w:sz w:val="28"/>
        </w:rPr>
        <w:t>Каюмова</w:t>
      </w:r>
      <w:r w:rsidR="006478F2">
        <w:rPr>
          <w:rFonts w:ascii="Times New Roman" w:hAnsi="Times New Roman"/>
          <w:sz w:val="28"/>
        </w:rPr>
        <w:t xml:space="preserve"> Марата </w:t>
      </w:r>
      <w:r w:rsidR="006478F2">
        <w:rPr>
          <w:rFonts w:ascii="Times New Roman" w:hAnsi="Times New Roman"/>
          <w:sz w:val="28"/>
        </w:rPr>
        <w:t>Джасуровича</w:t>
      </w:r>
      <w:r w:rsidRPr="00740066" w:rsidR="006478F2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</w:rPr>
        <w:t xml:space="preserve">частью 1 статьи 7.27 </w:t>
      </w:r>
      <w:r w:rsidRPr="00740066">
        <w:rPr>
          <w:rFonts w:ascii="Times New Roman" w:hAnsi="Times New Roman"/>
          <w:sz w:val="28"/>
        </w:rPr>
        <w:t>Кодекса Российской Федерации об административных правонарушениях, и назначить ему административное наказание в виде админи</w:t>
      </w:r>
      <w:r w:rsidRPr="00740066">
        <w:rPr>
          <w:rFonts w:ascii="Times New Roman" w:hAnsi="Times New Roman"/>
          <w:sz w:val="28"/>
        </w:rPr>
        <w:t xml:space="preserve">стративного ареста сроком </w:t>
      </w:r>
      <w:r w:rsidRPr="00370B4C">
        <w:rPr>
          <w:rFonts w:ascii="Times New Roman" w:hAnsi="Times New Roman"/>
          <w:sz w:val="28"/>
        </w:rPr>
        <w:t xml:space="preserve">на </w:t>
      </w:r>
      <w:r w:rsidR="00522BE3">
        <w:rPr>
          <w:rFonts w:ascii="Times New Roman" w:hAnsi="Times New Roman"/>
          <w:sz w:val="28"/>
        </w:rPr>
        <w:t>10</w:t>
      </w:r>
      <w:r w:rsidR="00F83E86">
        <w:rPr>
          <w:rFonts w:ascii="Times New Roman" w:hAnsi="Times New Roman"/>
          <w:sz w:val="28"/>
        </w:rPr>
        <w:t xml:space="preserve"> (</w:t>
      </w:r>
      <w:r w:rsidR="00522BE3">
        <w:rPr>
          <w:rFonts w:ascii="Times New Roman" w:hAnsi="Times New Roman"/>
          <w:sz w:val="28"/>
        </w:rPr>
        <w:t>десять</w:t>
      </w:r>
      <w:r w:rsidRPr="00F83E86">
        <w:rPr>
          <w:rFonts w:ascii="Times New Roman" w:hAnsi="Times New Roman"/>
          <w:sz w:val="28"/>
        </w:rPr>
        <w:t xml:space="preserve">) суток.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370B4C">
        <w:rPr>
          <w:rFonts w:ascii="Times New Roman" w:hAnsi="Times New Roman"/>
          <w:bCs/>
          <w:sz w:val="28"/>
        </w:rPr>
        <w:t xml:space="preserve">Срок наказания исчислять с  </w:t>
      </w:r>
      <w:r w:rsidR="006478F2">
        <w:rPr>
          <w:rFonts w:ascii="Times New Roman" w:hAnsi="Times New Roman"/>
          <w:bCs/>
          <w:sz w:val="28"/>
        </w:rPr>
        <w:t>26.06</w:t>
      </w:r>
      <w:r w:rsidR="005C2BE5">
        <w:rPr>
          <w:rFonts w:ascii="Times New Roman" w:hAnsi="Times New Roman"/>
          <w:bCs/>
          <w:sz w:val="28"/>
        </w:rPr>
        <w:t>.2022</w:t>
      </w:r>
      <w:r w:rsidRPr="00F83E86">
        <w:rPr>
          <w:rFonts w:ascii="Times New Roman" w:hAnsi="Times New Roman"/>
          <w:bCs/>
          <w:sz w:val="28"/>
        </w:rPr>
        <w:t xml:space="preserve"> года с </w:t>
      </w:r>
      <w:r w:rsidRPr="00F83E86" w:rsidR="006C6F56">
        <w:rPr>
          <w:rFonts w:ascii="Times New Roman" w:hAnsi="Times New Roman"/>
          <w:bCs/>
          <w:sz w:val="28"/>
        </w:rPr>
        <w:t>1</w:t>
      </w:r>
      <w:r w:rsidR="006478F2">
        <w:rPr>
          <w:rFonts w:ascii="Times New Roman" w:hAnsi="Times New Roman"/>
          <w:bCs/>
          <w:sz w:val="28"/>
        </w:rPr>
        <w:t>6</w:t>
      </w:r>
      <w:r w:rsidRPr="00F83E86">
        <w:rPr>
          <w:rFonts w:ascii="Times New Roman" w:hAnsi="Times New Roman"/>
          <w:bCs/>
          <w:sz w:val="28"/>
        </w:rPr>
        <w:t xml:space="preserve"> часов </w:t>
      </w:r>
      <w:r w:rsidR="001B6C11">
        <w:rPr>
          <w:rFonts w:ascii="Times New Roman" w:hAnsi="Times New Roman"/>
          <w:bCs/>
          <w:sz w:val="28"/>
        </w:rPr>
        <w:t>1</w:t>
      </w:r>
      <w:r w:rsidR="005C2BE5">
        <w:rPr>
          <w:rFonts w:ascii="Times New Roman" w:hAnsi="Times New Roman"/>
          <w:bCs/>
          <w:sz w:val="28"/>
        </w:rPr>
        <w:t>0</w:t>
      </w:r>
      <w:r w:rsidRPr="00F83E86">
        <w:rPr>
          <w:rFonts w:ascii="Times New Roman" w:hAnsi="Times New Roman"/>
          <w:bCs/>
          <w:sz w:val="28"/>
        </w:rPr>
        <w:t xml:space="preserve"> 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Постановление может быть обжаловано в Советский районный суд города Казани в течение 10 суток со дня его вручения или получения копии </w:t>
      </w:r>
      <w:r w:rsidRPr="00740066">
        <w:rPr>
          <w:rFonts w:ascii="Times New Roman" w:hAnsi="Times New Roman"/>
          <w:sz w:val="28"/>
        </w:rPr>
        <w:t>постановления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Мировой суд</w:t>
      </w:r>
      <w:r w:rsidR="003C624B">
        <w:rPr>
          <w:rFonts w:ascii="Times New Roman" w:hAnsi="Times New Roman"/>
          <w:sz w:val="28"/>
        </w:rPr>
        <w:t>ья</w:t>
      </w:r>
      <w:r w:rsidR="000E1FB3">
        <w:rPr>
          <w:rFonts w:ascii="Times New Roman" w:hAnsi="Times New Roman"/>
          <w:sz w:val="28"/>
        </w:rPr>
        <w:tab/>
      </w:r>
      <w:r w:rsidR="000E1FB3">
        <w:rPr>
          <w:rFonts w:ascii="Times New Roman" w:hAnsi="Times New Roman"/>
          <w:sz w:val="28"/>
        </w:rPr>
        <w:tab/>
      </w:r>
      <w:r w:rsidR="000E1FB3">
        <w:rPr>
          <w:rFonts w:ascii="Times New Roman" w:hAnsi="Times New Roman"/>
          <w:sz w:val="28"/>
        </w:rPr>
        <w:tab/>
      </w:r>
      <w:r w:rsidR="00522BE3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  <w:t xml:space="preserve">   </w:t>
      </w:r>
      <w:r w:rsidR="003C624B">
        <w:rPr>
          <w:rFonts w:ascii="Times New Roman" w:hAnsi="Times New Roman"/>
          <w:sz w:val="28"/>
        </w:rPr>
        <w:t>Ю.Н. Баязитова</w:t>
      </w:r>
    </w:p>
    <w:p w:rsidR="00522BE3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308F6"/>
    <w:rsid w:val="0004449F"/>
    <w:rsid w:val="000C3D46"/>
    <w:rsid w:val="000E012F"/>
    <w:rsid w:val="000E1FB3"/>
    <w:rsid w:val="001B6C11"/>
    <w:rsid w:val="00204933"/>
    <w:rsid w:val="00310C63"/>
    <w:rsid w:val="00341513"/>
    <w:rsid w:val="00362F68"/>
    <w:rsid w:val="003656A0"/>
    <w:rsid w:val="00370B4C"/>
    <w:rsid w:val="003A0BDD"/>
    <w:rsid w:val="003C624B"/>
    <w:rsid w:val="00522BE3"/>
    <w:rsid w:val="0056471D"/>
    <w:rsid w:val="005C2BE5"/>
    <w:rsid w:val="006478F2"/>
    <w:rsid w:val="006C6F56"/>
    <w:rsid w:val="006D7915"/>
    <w:rsid w:val="006E608A"/>
    <w:rsid w:val="0073524C"/>
    <w:rsid w:val="00740066"/>
    <w:rsid w:val="00825D34"/>
    <w:rsid w:val="008642E7"/>
    <w:rsid w:val="008E3A6C"/>
    <w:rsid w:val="009374CE"/>
    <w:rsid w:val="00950948"/>
    <w:rsid w:val="00AA5CD0"/>
    <w:rsid w:val="00B80184"/>
    <w:rsid w:val="00D42A25"/>
    <w:rsid w:val="00DB4EE1"/>
    <w:rsid w:val="00DE60A9"/>
    <w:rsid w:val="00E07251"/>
    <w:rsid w:val="00EC02C9"/>
    <w:rsid w:val="00F8021D"/>
    <w:rsid w:val="00F83E86"/>
    <w:rsid w:val="00F91185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6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656A0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6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656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