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CC9" w:rsidRPr="00804CC9" w:rsidP="00D32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22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4CC9">
        <w:rPr>
          <w:rFonts w:ascii="Times New Roman" w:hAnsi="Times New Roman" w:cs="Times New Roman"/>
          <w:sz w:val="28"/>
          <w:szCs w:val="28"/>
        </w:rPr>
        <w:t xml:space="preserve">УИД: </w:t>
      </w:r>
      <w:r w:rsidR="005E032A">
        <w:rPr>
          <w:rFonts w:ascii="Times New Roman" w:hAnsi="Times New Roman" w:cs="Times New Roman"/>
          <w:bCs/>
          <w:sz w:val="28"/>
          <w:szCs w:val="28"/>
        </w:rPr>
        <w:t>***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Дело: </w:t>
      </w:r>
      <w:r w:rsidRPr="00804CC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E032A">
        <w:rPr>
          <w:rFonts w:ascii="Times New Roman" w:hAnsi="Times New Roman" w:cs="Times New Roman"/>
          <w:bCs/>
          <w:sz w:val="28"/>
          <w:szCs w:val="28"/>
        </w:rPr>
        <w:t>***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ab/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по Советскому судебному району города </w:t>
      </w:r>
      <w:r w:rsidRPr="00804CC9">
        <w:rPr>
          <w:rFonts w:ascii="Times New Roman" w:hAnsi="Times New Roman" w:cs="Times New Roman"/>
          <w:sz w:val="28"/>
          <w:szCs w:val="28"/>
        </w:rPr>
        <w:t>Казани Республики Татарстан,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420061, город Казань, улица Космонавтов, дом 59А,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04CC9">
        <w:rPr>
          <w:rFonts w:ascii="Times New Roman" w:hAnsi="Times New Roman" w:cs="Times New Roman"/>
          <w:sz w:val="28"/>
          <w:szCs w:val="28"/>
        </w:rPr>
        <w:t xml:space="preserve">: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04CC9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804CC9">
          <w:rPr>
            <w:rStyle w:val="Hyperlink"/>
            <w:rFonts w:ascii="Times New Roman" w:hAnsi="Times New Roman" w:cs="Times New Roman"/>
            <w:sz w:val="28"/>
            <w:szCs w:val="28"/>
          </w:rPr>
          <w:t>5107@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ab/>
      </w:r>
      <w:r w:rsidRPr="00804CC9">
        <w:rPr>
          <w:rFonts w:ascii="Times New Roman" w:hAnsi="Times New Roman" w:cs="Times New Roman"/>
          <w:sz w:val="28"/>
          <w:szCs w:val="28"/>
        </w:rPr>
        <w:tab/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 2022</w:t>
      </w:r>
      <w:r w:rsidRPr="00804CC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</w:t>
      </w:r>
      <w:r w:rsidRPr="00804CC9">
        <w:rPr>
          <w:rFonts w:ascii="Times New Roman" w:hAnsi="Times New Roman" w:cs="Times New Roman"/>
          <w:sz w:val="28"/>
          <w:szCs w:val="28"/>
        </w:rPr>
        <w:t>г. Казань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7BD" w:rsidP="0047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Советскому судебному району г.Казани Республики Татарстан Баязитова Юлия Наилевна, рассмотрев дело об административном правонарушении, предусмотренном частью 1 статьи 12.8 КоАП РФ, в отношении </w:t>
      </w:r>
      <w:r w:rsidR="00471737">
        <w:rPr>
          <w:rFonts w:ascii="Times New Roman" w:hAnsi="Times New Roman" w:cs="Times New Roman"/>
          <w:sz w:val="28"/>
          <w:szCs w:val="28"/>
        </w:rPr>
        <w:t xml:space="preserve">Амирова Равиля Махмутовича, </w:t>
      </w:r>
      <w:r w:rsidR="005E032A">
        <w:rPr>
          <w:rFonts w:ascii="Times New Roman" w:hAnsi="Times New Roman" w:cs="Times New Roman"/>
          <w:sz w:val="28"/>
          <w:szCs w:val="28"/>
        </w:rPr>
        <w:t>***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УСТАНОВИЛ: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0317BD" w:rsidP="00031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804CC9" w:rsidR="00401C1E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01C1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 w:rsidR="00401C1E">
        <w:rPr>
          <w:rFonts w:ascii="Times New Roman" w:hAnsi="Times New Roman" w:cs="Times New Roman"/>
          <w:sz w:val="28"/>
          <w:szCs w:val="28"/>
        </w:rPr>
        <w:t>час</w:t>
      </w:r>
      <w:r w:rsidR="000317BD">
        <w:rPr>
          <w:rFonts w:ascii="Times New Roman" w:hAnsi="Times New Roman" w:cs="Times New Roman"/>
          <w:sz w:val="28"/>
          <w:szCs w:val="28"/>
        </w:rPr>
        <w:t>ов</w:t>
      </w:r>
      <w:r w:rsidRPr="00804CC9" w:rsidR="00401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01C1E">
        <w:rPr>
          <w:rFonts w:ascii="Times New Roman" w:hAnsi="Times New Roman" w:cs="Times New Roman"/>
          <w:sz w:val="28"/>
          <w:szCs w:val="28"/>
        </w:rPr>
        <w:t xml:space="preserve"> </w:t>
      </w:r>
      <w:r w:rsidR="000317BD">
        <w:rPr>
          <w:rFonts w:ascii="Times New Roman" w:hAnsi="Times New Roman" w:cs="Times New Roman"/>
          <w:sz w:val="28"/>
          <w:szCs w:val="28"/>
        </w:rPr>
        <w:t>минут</w:t>
      </w:r>
      <w:r w:rsidR="00D3225D">
        <w:rPr>
          <w:rFonts w:ascii="Times New Roman" w:hAnsi="Times New Roman" w:cs="Times New Roman"/>
          <w:sz w:val="28"/>
          <w:szCs w:val="28"/>
        </w:rPr>
        <w:t xml:space="preserve"> </w:t>
      </w:r>
      <w:r w:rsidR="00401C1E">
        <w:rPr>
          <w:rFonts w:ascii="Times New Roman" w:hAnsi="Times New Roman" w:cs="Times New Roman"/>
          <w:sz w:val="28"/>
          <w:szCs w:val="28"/>
        </w:rPr>
        <w:t xml:space="preserve">Амиров Р.М., находясь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01C1E">
        <w:rPr>
          <w:rFonts w:ascii="Times New Roman" w:hAnsi="Times New Roman" w:cs="Times New Roman"/>
          <w:sz w:val="28"/>
          <w:szCs w:val="28"/>
        </w:rPr>
        <w:t xml:space="preserve">, </w:t>
      </w:r>
      <w:r w:rsidR="000317BD">
        <w:rPr>
          <w:rFonts w:ascii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01C1E">
        <w:rPr>
          <w:rFonts w:ascii="Times New Roman" w:hAnsi="Times New Roman" w:cs="Times New Roman"/>
          <w:sz w:val="28"/>
          <w:szCs w:val="28"/>
        </w:rPr>
        <w:t xml:space="preserve">  </w:t>
      </w:r>
      <w:r w:rsidRPr="00804CC9" w:rsidR="00401C1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4CC9" w:rsidR="00401C1E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 w:rsidRPr="000317BD" w:rsidR="00401C1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317BD" w:rsidR="00401C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1737" w:rsidR="00401C1E">
        <w:rPr>
          <w:rFonts w:ascii="Times New Roman" w:hAnsi="Times New Roman" w:cs="Times New Roman"/>
          <w:color w:val="000000" w:themeColor="text1"/>
          <w:sz w:val="28"/>
          <w:szCs w:val="28"/>
        </w:rPr>
        <w:t>Освидетельствование проведено</w:t>
      </w:r>
      <w:r w:rsidR="00401C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1C1E">
        <w:rPr>
          <w:rFonts w:ascii="Times New Roman" w:hAnsi="Times New Roman" w:cs="Times New Roman"/>
          <w:sz w:val="28"/>
          <w:szCs w:val="28"/>
        </w:rPr>
        <w:t xml:space="preserve">с использованием прибора алкотектор «Юпитер-К» №013257. </w:t>
      </w:r>
      <w:r w:rsidRPr="000317BD" w:rsidR="00401C1E">
        <w:rPr>
          <w:rFonts w:ascii="Times New Roman" w:hAnsi="Times New Roman" w:cs="Times New Roman"/>
          <w:sz w:val="28"/>
          <w:szCs w:val="28"/>
        </w:rPr>
        <w:t xml:space="preserve">В действиях водителя уголовно-наказуемого деяния не содержится.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Амиров Р.М. </w:t>
      </w:r>
      <w:r w:rsidRPr="00804CC9">
        <w:rPr>
          <w:rFonts w:ascii="Times New Roman" w:hAnsi="Times New Roman" w:cs="Times New Roman"/>
          <w:sz w:val="28"/>
          <w:szCs w:val="28"/>
        </w:rPr>
        <w:t>при рассмотрении дела вину признал.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471737">
        <w:rPr>
          <w:rFonts w:ascii="Times New Roman" w:hAnsi="Times New Roman" w:cs="Times New Roman"/>
          <w:sz w:val="28"/>
          <w:szCs w:val="28"/>
        </w:rPr>
        <w:t xml:space="preserve">Амировым Р.М. </w:t>
      </w:r>
      <w:r w:rsidRPr="00804CC9">
        <w:rPr>
          <w:rFonts w:ascii="Times New Roman" w:hAnsi="Times New Roman" w:cs="Times New Roman"/>
          <w:sz w:val="28"/>
          <w:szCs w:val="28"/>
        </w:rPr>
        <w:t>также подтверждается материалами дела, а именно:</w:t>
      </w:r>
      <w:r w:rsidR="00DA2E8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5E032A">
        <w:rPr>
          <w:rFonts w:ascii="Times New Roman" w:hAnsi="Times New Roman" w:cs="Times New Roman"/>
          <w:sz w:val="28"/>
          <w:szCs w:val="28"/>
        </w:rPr>
        <w:t>***</w:t>
      </w:r>
      <w:r w:rsidRPr="00804CC9">
        <w:rPr>
          <w:rFonts w:ascii="Times New Roman" w:hAnsi="Times New Roman" w:cs="Times New Roman"/>
          <w:sz w:val="28"/>
          <w:szCs w:val="28"/>
        </w:rPr>
        <w:t xml:space="preserve">, в котором изложено существо правонарушения; протоколом об отстранении </w:t>
      </w:r>
      <w:r w:rsidR="00471737">
        <w:rPr>
          <w:rFonts w:ascii="Times New Roman" w:hAnsi="Times New Roman" w:cs="Times New Roman"/>
          <w:sz w:val="28"/>
          <w:szCs w:val="28"/>
        </w:rPr>
        <w:t xml:space="preserve">Амирова Р.М. </w:t>
      </w:r>
      <w:r w:rsidRPr="00804CC9">
        <w:rPr>
          <w:rFonts w:ascii="Times New Roman" w:hAnsi="Times New Roman" w:cs="Times New Roman"/>
          <w:sz w:val="28"/>
          <w:szCs w:val="28"/>
        </w:rPr>
        <w:t xml:space="preserve">от управления транспортным средством от </w:t>
      </w:r>
      <w:r w:rsidR="005E032A">
        <w:rPr>
          <w:rFonts w:ascii="Times New Roman" w:hAnsi="Times New Roman" w:cs="Times New Roman"/>
          <w:sz w:val="28"/>
          <w:szCs w:val="28"/>
        </w:rPr>
        <w:t>***</w:t>
      </w:r>
      <w:r w:rsidRPr="00804CC9">
        <w:rPr>
          <w:rFonts w:ascii="Times New Roman" w:hAnsi="Times New Roman" w:cs="Times New Roman"/>
          <w:sz w:val="28"/>
          <w:szCs w:val="28"/>
        </w:rPr>
        <w:t xml:space="preserve">; актом освидетельствования на состояние опьянения от </w:t>
      </w:r>
      <w:r w:rsidR="005E032A">
        <w:rPr>
          <w:rFonts w:ascii="Times New Roman" w:hAnsi="Times New Roman" w:cs="Times New Roman"/>
          <w:sz w:val="28"/>
          <w:szCs w:val="28"/>
        </w:rPr>
        <w:t>***</w:t>
      </w:r>
      <w:r w:rsidR="00471737">
        <w:rPr>
          <w:rFonts w:ascii="Times New Roman" w:hAnsi="Times New Roman" w:cs="Times New Roman"/>
          <w:sz w:val="28"/>
          <w:szCs w:val="28"/>
        </w:rPr>
        <w:t xml:space="preserve"> №</w:t>
      </w:r>
      <w:r w:rsidR="005E032A">
        <w:rPr>
          <w:rFonts w:ascii="Times New Roman" w:hAnsi="Times New Roman" w:cs="Times New Roman"/>
          <w:sz w:val="28"/>
          <w:szCs w:val="28"/>
        </w:rPr>
        <w:t>***</w:t>
      </w:r>
      <w:r w:rsidRPr="00804CC9">
        <w:rPr>
          <w:rFonts w:ascii="Times New Roman" w:hAnsi="Times New Roman" w:cs="Times New Roman"/>
          <w:sz w:val="28"/>
          <w:szCs w:val="28"/>
        </w:rPr>
        <w:t xml:space="preserve"> и бумажным носителем с показаниями технического средства измерения, согласно которому количество абсолютного этилового спирта в выдыхаемом воздухе у </w:t>
      </w:r>
      <w:r w:rsidR="00471737">
        <w:rPr>
          <w:rFonts w:ascii="Times New Roman" w:hAnsi="Times New Roman" w:cs="Times New Roman"/>
          <w:sz w:val="28"/>
          <w:szCs w:val="28"/>
        </w:rPr>
        <w:t xml:space="preserve">Амирова Р.М. </w:t>
      </w:r>
      <w:r w:rsidR="000317BD">
        <w:rPr>
          <w:rFonts w:ascii="Times New Roman" w:hAnsi="Times New Roman" w:cs="Times New Roman"/>
          <w:sz w:val="28"/>
          <w:szCs w:val="28"/>
        </w:rPr>
        <w:t>составило 0</w:t>
      </w:r>
      <w:r w:rsidRPr="00804CC9">
        <w:rPr>
          <w:rFonts w:ascii="Times New Roman" w:hAnsi="Times New Roman" w:cs="Times New Roman"/>
          <w:sz w:val="28"/>
          <w:szCs w:val="28"/>
        </w:rPr>
        <w:t>.</w:t>
      </w:r>
      <w:r w:rsidR="00471737">
        <w:rPr>
          <w:rFonts w:ascii="Times New Roman" w:hAnsi="Times New Roman" w:cs="Times New Roman"/>
          <w:sz w:val="28"/>
          <w:szCs w:val="28"/>
        </w:rPr>
        <w:t>178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04CC9">
        <w:rPr>
          <w:rFonts w:ascii="Times New Roman" w:hAnsi="Times New Roman" w:cs="Times New Roman"/>
          <w:sz w:val="28"/>
          <w:szCs w:val="28"/>
        </w:rPr>
        <w:t>/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3225D">
        <w:rPr>
          <w:rFonts w:ascii="Times New Roman" w:hAnsi="Times New Roman" w:cs="Times New Roman"/>
          <w:sz w:val="28"/>
          <w:szCs w:val="28"/>
        </w:rPr>
        <w:t xml:space="preserve">, у </w:t>
      </w:r>
      <w:r w:rsidR="00471737">
        <w:rPr>
          <w:rFonts w:ascii="Times New Roman" w:hAnsi="Times New Roman" w:cs="Times New Roman"/>
          <w:sz w:val="28"/>
          <w:szCs w:val="28"/>
        </w:rPr>
        <w:t xml:space="preserve">Амирова Р.М. </w:t>
      </w:r>
      <w:r w:rsidR="00D3225D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</w:t>
      </w:r>
      <w:r w:rsidRPr="00804CC9">
        <w:rPr>
          <w:rFonts w:ascii="Times New Roman" w:hAnsi="Times New Roman" w:cs="Times New Roman"/>
          <w:sz w:val="28"/>
          <w:szCs w:val="28"/>
        </w:rPr>
        <w:t xml:space="preserve">; </w:t>
      </w:r>
      <w:r w:rsidR="00D3225D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от </w:t>
      </w:r>
      <w:r w:rsidR="005E032A">
        <w:rPr>
          <w:rFonts w:ascii="Times New Roman" w:hAnsi="Times New Roman" w:cs="Times New Roman"/>
          <w:sz w:val="28"/>
          <w:szCs w:val="28"/>
        </w:rPr>
        <w:t>***</w:t>
      </w:r>
      <w:r w:rsidR="00D3225D">
        <w:rPr>
          <w:rFonts w:ascii="Times New Roman" w:hAnsi="Times New Roman" w:cs="Times New Roman"/>
          <w:sz w:val="28"/>
          <w:szCs w:val="28"/>
        </w:rPr>
        <w:t xml:space="preserve">; </w:t>
      </w:r>
      <w:r w:rsidR="00471737">
        <w:rPr>
          <w:rFonts w:ascii="Times New Roman" w:hAnsi="Times New Roman" w:cs="Times New Roman"/>
          <w:sz w:val="28"/>
          <w:szCs w:val="28"/>
        </w:rPr>
        <w:t xml:space="preserve">письменными объяснениями сотрудника ГИБДД УМВД России по г.Казани </w:t>
      </w:r>
      <w:r w:rsidR="005E032A">
        <w:rPr>
          <w:rFonts w:ascii="Times New Roman" w:hAnsi="Times New Roman" w:cs="Times New Roman"/>
          <w:sz w:val="28"/>
          <w:szCs w:val="28"/>
        </w:rPr>
        <w:t>***</w:t>
      </w:r>
      <w:r w:rsidR="00471737">
        <w:rPr>
          <w:rFonts w:ascii="Times New Roman" w:hAnsi="Times New Roman" w:cs="Times New Roman"/>
          <w:sz w:val="28"/>
          <w:szCs w:val="28"/>
        </w:rPr>
        <w:t xml:space="preserve"> Р.Ф., которыми подтверждаются обстоятельства, изложенные в протоколе.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Суд исследовав материалы дела, оценив собранные по делу доказательства в совокупности, с точки зрения относимости, допустимости и достаточности считает вину </w:t>
      </w:r>
      <w:r w:rsidR="00471737">
        <w:rPr>
          <w:rFonts w:ascii="Times New Roman" w:hAnsi="Times New Roman" w:cs="Times New Roman"/>
          <w:sz w:val="28"/>
          <w:szCs w:val="28"/>
        </w:rPr>
        <w:t xml:space="preserve">Амирова Р.М. </w:t>
      </w:r>
      <w:r w:rsidRPr="00804CC9">
        <w:rPr>
          <w:rFonts w:ascii="Times New Roman" w:hAnsi="Times New Roman" w:cs="Times New Roman"/>
          <w:sz w:val="28"/>
          <w:szCs w:val="28"/>
        </w:rPr>
        <w:t>доказанной.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DA2E8E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пункту 2.7</w:t>
        </w:r>
      </w:hyperlink>
      <w:r w:rsidRPr="00DA2E8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</w:t>
      </w:r>
      <w:r w:rsidRPr="00804CC9">
        <w:rPr>
          <w:rFonts w:ascii="Times New Roman" w:hAnsi="Times New Roman" w:cs="Times New Roman"/>
          <w:sz w:val="28"/>
          <w:szCs w:val="28"/>
        </w:rPr>
        <w:t xml:space="preserve">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</w:t>
      </w:r>
      <w:r w:rsidRPr="00804CC9">
        <w:rPr>
          <w:rFonts w:ascii="Times New Roman" w:hAnsi="Times New Roman" w:cs="Times New Roman"/>
          <w:sz w:val="28"/>
          <w:szCs w:val="28"/>
        </w:rPr>
        <w:t>, ставящем под угрозу безопасность движения.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71737">
        <w:rPr>
          <w:rFonts w:ascii="Times New Roman" w:hAnsi="Times New Roman" w:cs="Times New Roman"/>
          <w:sz w:val="28"/>
          <w:szCs w:val="28"/>
        </w:rPr>
        <w:t xml:space="preserve">Амирова Р.М. </w:t>
      </w:r>
      <w:r w:rsidRPr="00804CC9">
        <w:rPr>
          <w:rFonts w:ascii="Times New Roman" w:hAnsi="Times New Roman" w:cs="Times New Roman"/>
          <w:sz w:val="28"/>
          <w:szCs w:val="28"/>
        </w:rPr>
        <w:t>суд квалифицирует по  части 1 статьи 12.8 Кодекса РФ об административных правонарушениях как управление транспортным средством водителем, находящимся в состоянии опьянения, если такие дейст</w:t>
      </w:r>
      <w:r w:rsidRPr="00804CC9">
        <w:rPr>
          <w:rFonts w:ascii="Times New Roman" w:hAnsi="Times New Roman" w:cs="Times New Roman"/>
          <w:sz w:val="28"/>
          <w:szCs w:val="28"/>
        </w:rPr>
        <w:t xml:space="preserve">вия не содержат уголовно наказуемого </w:t>
      </w:r>
      <w:hyperlink r:id="rId7" w:history="1">
        <w:r w:rsidRPr="00D3225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деяния</w:t>
        </w:r>
      </w:hyperlink>
      <w:r w:rsidRPr="00D322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учитывает, что данное правонарушение представляет существенную угрозу охраняемым общественным отношениям, принимает во внимание данные о личности виновного.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В качестве смягчающ</w:t>
      </w:r>
      <w:r w:rsidR="00471737">
        <w:rPr>
          <w:rFonts w:ascii="Times New Roman" w:hAnsi="Times New Roman" w:cs="Times New Roman"/>
          <w:sz w:val="28"/>
          <w:szCs w:val="28"/>
        </w:rPr>
        <w:t>его</w:t>
      </w:r>
      <w:r w:rsidRPr="00804CC9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="003F4B74">
        <w:rPr>
          <w:rFonts w:ascii="Times New Roman" w:hAnsi="Times New Roman" w:cs="Times New Roman"/>
          <w:sz w:val="28"/>
          <w:szCs w:val="28"/>
        </w:rPr>
        <w:t>ю ответственность обстоятельств</w:t>
      </w:r>
      <w:r w:rsidR="00471737">
        <w:rPr>
          <w:rFonts w:ascii="Times New Roman" w:hAnsi="Times New Roman" w:cs="Times New Roman"/>
          <w:sz w:val="28"/>
          <w:szCs w:val="28"/>
        </w:rPr>
        <w:t>а суд учитывает признание вины.</w:t>
      </w:r>
    </w:p>
    <w:p w:rsidR="003F4B74" w:rsidRPr="00AC4CBE" w:rsidP="003F4B74">
      <w:pPr>
        <w:pStyle w:val="ConsPlusNormal"/>
        <w:ind w:firstLine="540"/>
        <w:jc w:val="both"/>
        <w:rPr>
          <w:color w:val="404040" w:themeColor="text1" w:themeTint="BF"/>
        </w:rPr>
      </w:pPr>
      <w:r w:rsidRPr="00AC4CBE">
        <w:rPr>
          <w:color w:val="404040" w:themeColor="text1" w:themeTint="BF"/>
        </w:rPr>
        <w:t>Обстоятельств, отягчающих административную ответственность, судом не установлено.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ст.ст.29.7 – 29.11 Кодекса РФ об административных правонарушениях, мировой судья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DA2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ПОСТАНОВИЛ: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71737">
        <w:rPr>
          <w:rFonts w:ascii="Times New Roman" w:hAnsi="Times New Roman" w:cs="Times New Roman"/>
          <w:sz w:val="28"/>
          <w:szCs w:val="28"/>
        </w:rPr>
        <w:t>Амирова Равиля Махмутовича</w:t>
      </w:r>
      <w:r w:rsidRPr="00804CC9"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</w:t>
      </w:r>
      <w:r w:rsidRPr="00804CC9">
        <w:rPr>
          <w:rFonts w:ascii="Times New Roman" w:hAnsi="Times New Roman" w:cs="Times New Roman"/>
          <w:sz w:val="28"/>
          <w:szCs w:val="28"/>
        </w:rPr>
        <w:t xml:space="preserve">тивного штрафа в размере 30000 (тридцать тысяч) рублей с лишением права управления транспортными средствами сроком на 1 год </w:t>
      </w:r>
      <w:r w:rsidR="003F4B74">
        <w:rPr>
          <w:rFonts w:ascii="Times New Roman" w:hAnsi="Times New Roman" w:cs="Times New Roman"/>
          <w:sz w:val="28"/>
          <w:szCs w:val="28"/>
        </w:rPr>
        <w:t>6</w:t>
      </w:r>
      <w:r w:rsidRPr="00804CC9">
        <w:rPr>
          <w:rFonts w:ascii="Times New Roman" w:hAnsi="Times New Roman" w:cs="Times New Roman"/>
          <w:sz w:val="28"/>
          <w:szCs w:val="28"/>
        </w:rPr>
        <w:t xml:space="preserve"> месяцев.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</w:t>
      </w:r>
      <w:r w:rsidRPr="00804CC9">
        <w:rPr>
          <w:rFonts w:ascii="Times New Roman" w:hAnsi="Times New Roman" w:cs="Times New Roman"/>
          <w:sz w:val="28"/>
          <w:szCs w:val="28"/>
        </w:rPr>
        <w:t>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</w:t>
      </w:r>
      <w:r w:rsidRPr="00804CC9">
        <w:rPr>
          <w:rFonts w:ascii="Times New Roman" w:hAnsi="Times New Roman" w:cs="Times New Roman"/>
          <w:sz w:val="28"/>
          <w:szCs w:val="28"/>
        </w:rPr>
        <w:t xml:space="preserve"> вынесшему постановление о наложении административного наказания в виде штрафа.</w:t>
      </w:r>
    </w:p>
    <w:p w:rsidR="00471737" w:rsidRPr="00471737" w:rsidP="009871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737">
        <w:rPr>
          <w:rFonts w:ascii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 w:rsidR="005E032A">
        <w:rPr>
          <w:rFonts w:ascii="Times New Roman" w:hAnsi="Times New Roman" w:cs="Times New Roman"/>
          <w:sz w:val="28"/>
          <w:szCs w:val="28"/>
        </w:rPr>
        <w:t>***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Квитанцию об уплате административного штрафа представить в судебный участок № 7 по Советскому</w:t>
      </w:r>
      <w:r w:rsidRPr="00804CC9">
        <w:rPr>
          <w:rFonts w:ascii="Times New Roman" w:hAnsi="Times New Roman" w:cs="Times New Roman"/>
          <w:sz w:val="28"/>
          <w:szCs w:val="28"/>
        </w:rPr>
        <w:t xml:space="preserve"> судебному району города Казани, г.Казань, ул.Космонавтов, д.59а, каб. №204.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C9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Pr="00D3225D">
          <w:rPr>
            <w:rStyle w:val="Hyperlink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частью 1.1 статьи 32.7</w:t>
        </w:r>
      </w:hyperlink>
      <w:r w:rsidRPr="00D32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bCs/>
          <w:sz w:val="28"/>
          <w:szCs w:val="28"/>
        </w:rPr>
        <w:t>КоАП РФ в</w:t>
      </w:r>
      <w:r w:rsidRPr="00804CC9">
        <w:rPr>
          <w:rFonts w:ascii="Times New Roman" w:hAnsi="Times New Roman" w:cs="Times New Roman"/>
          <w:sz w:val="28"/>
          <w:szCs w:val="28"/>
        </w:rPr>
        <w:t xml:space="preserve">одительское удостоверение сдать в отделение по Советскому району отдела ГИБДД УМВД РФ по г. Казани </w:t>
      </w:r>
      <w:r w:rsidRPr="00804CC9">
        <w:rPr>
          <w:rFonts w:ascii="Times New Roman" w:hAnsi="Times New Roman" w:cs="Times New Roman"/>
          <w:bCs/>
          <w:sz w:val="28"/>
          <w:szCs w:val="28"/>
        </w:rPr>
        <w:t>в течение трех рабочих дней со дня вступления в законную силу настоящего постановления.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Срок наказания в виде лишения права управления транспортным средством</w:t>
      </w:r>
      <w:r w:rsidRPr="00804CC9">
        <w:rPr>
          <w:rFonts w:ascii="Times New Roman" w:hAnsi="Times New Roman" w:cs="Times New Roman"/>
          <w:sz w:val="28"/>
          <w:szCs w:val="28"/>
        </w:rPr>
        <w:t xml:space="preserve"> исчислять с момента изъятия документа, удостоверяющего право управления транспортным средством.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Разъяснить, что в</w:t>
      </w:r>
      <w:r w:rsidRPr="00804CC9">
        <w:rPr>
          <w:rFonts w:ascii="Times New Roman" w:hAnsi="Times New Roman" w:cs="Times New Roman"/>
          <w:bCs/>
          <w:sz w:val="28"/>
          <w:szCs w:val="28"/>
        </w:rPr>
        <w:t xml:space="preserve">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</w:t>
      </w:r>
      <w:r w:rsidRPr="00804CC9">
        <w:rPr>
          <w:rFonts w:ascii="Times New Roman" w:hAnsi="Times New Roman" w:cs="Times New Roman"/>
          <w:sz w:val="28"/>
          <w:szCs w:val="28"/>
        </w:rPr>
        <w:t>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3EF" w:rsidRPr="007F03EF" w:rsidP="007F0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3EF">
        <w:rPr>
          <w:rFonts w:ascii="Times New Roman" w:hAnsi="Times New Roman" w:cs="Times New Roman"/>
          <w:sz w:val="28"/>
          <w:szCs w:val="28"/>
        </w:rPr>
        <w:t>Мировой судья</w:t>
      </w:r>
      <w:r w:rsidRPr="007F03EF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F03EF">
        <w:rPr>
          <w:rFonts w:ascii="Times New Roman" w:hAnsi="Times New Roman" w:cs="Times New Roman"/>
          <w:sz w:val="28"/>
          <w:szCs w:val="28"/>
        </w:rPr>
        <w:tab/>
      </w:r>
      <w:r w:rsidRPr="007F03EF">
        <w:rPr>
          <w:rFonts w:ascii="Times New Roman" w:hAnsi="Times New Roman" w:cs="Times New Roman"/>
          <w:sz w:val="28"/>
          <w:szCs w:val="28"/>
        </w:rPr>
        <w:tab/>
      </w:r>
      <w:r w:rsidRPr="007F03EF">
        <w:rPr>
          <w:rFonts w:ascii="Times New Roman" w:hAnsi="Times New Roman" w:cs="Times New Roman"/>
          <w:sz w:val="28"/>
          <w:szCs w:val="28"/>
        </w:rPr>
        <w:tab/>
      </w:r>
      <w:r w:rsidRPr="007F03EF">
        <w:rPr>
          <w:rFonts w:ascii="Times New Roman" w:hAnsi="Times New Roman" w:cs="Times New Roman"/>
          <w:sz w:val="28"/>
          <w:szCs w:val="28"/>
        </w:rPr>
        <w:tab/>
        <w:t>Ю.Н.Баязитова</w:t>
      </w:r>
    </w:p>
    <w:p w:rsidR="007F03EF" w:rsidRPr="007F03EF" w:rsidP="007F0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3EF">
        <w:rPr>
          <w:rFonts w:ascii="Times New Roman" w:hAnsi="Times New Roman" w:cs="Times New Roman"/>
          <w:sz w:val="28"/>
          <w:szCs w:val="28"/>
        </w:rPr>
        <w:t>Копия верна, мировой судья</w:t>
      </w:r>
      <w:r w:rsidRPr="007F03EF">
        <w:rPr>
          <w:rFonts w:ascii="Times New Roman" w:hAnsi="Times New Roman" w:cs="Times New Roman"/>
          <w:sz w:val="28"/>
          <w:szCs w:val="28"/>
        </w:rPr>
        <w:tab/>
      </w:r>
      <w:r w:rsidRPr="007F03EF">
        <w:rPr>
          <w:rFonts w:ascii="Times New Roman" w:hAnsi="Times New Roman" w:cs="Times New Roman"/>
          <w:sz w:val="28"/>
          <w:szCs w:val="28"/>
        </w:rPr>
        <w:tab/>
      </w:r>
      <w:r w:rsidRPr="007F03EF">
        <w:rPr>
          <w:rFonts w:ascii="Times New Roman" w:hAnsi="Times New Roman" w:cs="Times New Roman"/>
          <w:sz w:val="28"/>
          <w:szCs w:val="28"/>
        </w:rPr>
        <w:tab/>
      </w:r>
      <w:r w:rsidRPr="007F03EF">
        <w:rPr>
          <w:rFonts w:ascii="Times New Roman" w:hAnsi="Times New Roman" w:cs="Times New Roman"/>
          <w:sz w:val="28"/>
          <w:szCs w:val="28"/>
        </w:rPr>
        <w:tab/>
        <w:t>Ю.Н.Баязитова</w:t>
      </w:r>
    </w:p>
    <w:p w:rsidR="00D3225D" w:rsidRPr="007F03EF" w:rsidP="00D3225D">
      <w:pPr>
        <w:rPr>
          <w:rFonts w:ascii="Times New Roman" w:hAnsi="Times New Roman" w:cs="Times New Roman"/>
        </w:rPr>
      </w:pPr>
    </w:p>
    <w:p w:rsidR="00F1491F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D3225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6273998"/>
      <w:docPartObj>
        <w:docPartGallery w:val="Page Numbers (Top of Page)"/>
        <w:docPartUnique/>
      </w:docPartObj>
    </w:sdtPr>
    <w:sdtContent>
      <w:p w:rsidR="00D3225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2A">
          <w:rPr>
            <w:noProof/>
          </w:rPr>
          <w:t>3</w:t>
        </w:r>
        <w:r>
          <w:fldChar w:fldCharType="end"/>
        </w:r>
      </w:p>
    </w:sdtContent>
  </w:sdt>
  <w:p w:rsidR="00D32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C9"/>
    <w:rsid w:val="000317BD"/>
    <w:rsid w:val="00273D0D"/>
    <w:rsid w:val="003F4B74"/>
    <w:rsid w:val="00401C1E"/>
    <w:rsid w:val="00471737"/>
    <w:rsid w:val="005E032A"/>
    <w:rsid w:val="007F03EF"/>
    <w:rsid w:val="00804CC9"/>
    <w:rsid w:val="008E62A9"/>
    <w:rsid w:val="009871ED"/>
    <w:rsid w:val="00A402FD"/>
    <w:rsid w:val="00AC4CBE"/>
    <w:rsid w:val="00B41257"/>
    <w:rsid w:val="00B7154C"/>
    <w:rsid w:val="00D3225D"/>
    <w:rsid w:val="00DA2E8E"/>
    <w:rsid w:val="00DD5840"/>
    <w:rsid w:val="00F14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CC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4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D3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225D"/>
  </w:style>
  <w:style w:type="paragraph" w:styleId="Footer">
    <w:name w:val="footer"/>
    <w:basedOn w:val="Normal"/>
    <w:link w:val="a1"/>
    <w:uiPriority w:val="99"/>
    <w:unhideWhenUsed/>
    <w:rsid w:val="00D3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hyperlink" Target="consultantplus://offline/ref=7EE7FF072475008827E5CC274DAB2A023EC2685D73F5DD11B2027A4B17ECCBDAEA2FA944B11ED62578b4K" TargetMode="External" /><Relationship Id="rId7" Type="http://schemas.openxmlformats.org/officeDocument/2006/relationships/hyperlink" Target="consultantplus://offline/ref=7DC36BCBB6947ECB193E361D1735B188C1F46332C4DD01659F2C4A97A2B35C94B3B05055A6119E92w9E8H" TargetMode="External" /><Relationship Id="rId8" Type="http://schemas.openxmlformats.org/officeDocument/2006/relationships/hyperlink" Target="consultantplus://offline/ref=041B1582DDFF2FB73D70B78A262844962014CB8ABECC0B65A48DFC0009296BFC8B33CF8631E2B6T9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0089-1868-466D-B361-5A53D662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