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16B" w:rsidP="006C33FB">
      <w:pPr>
        <w:keepNext/>
        <w:tabs>
          <w:tab w:val="left" w:pos="255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FB7E98">
        <w:rPr>
          <w:sz w:val="28"/>
          <w:szCs w:val="28"/>
        </w:rPr>
        <w:t xml:space="preserve"> </w:t>
      </w:r>
      <w:r w:rsidR="006C33FB">
        <w:rPr>
          <w:sz w:val="28"/>
          <w:szCs w:val="28"/>
        </w:rPr>
        <w:t xml:space="preserve">                             </w:t>
      </w:r>
      <w:r w:rsidRPr="00A5108A">
        <w:rPr>
          <w:sz w:val="28"/>
          <w:szCs w:val="28"/>
        </w:rPr>
        <w:t xml:space="preserve">УИД: </w:t>
      </w:r>
      <w:r>
        <w:rPr>
          <w:bCs/>
          <w:sz w:val="28"/>
          <w:szCs w:val="28"/>
        </w:rPr>
        <w:t>***</w:t>
      </w:r>
    </w:p>
    <w:p w:rsidR="00C67FEA" w:rsidRPr="00FB7E98" w:rsidP="006C33FB">
      <w:pPr>
        <w:keepNext/>
        <w:tabs>
          <w:tab w:val="left" w:pos="2552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Дело: №</w:t>
      </w:r>
      <w:r w:rsidR="00C2316B">
        <w:rPr>
          <w:sz w:val="28"/>
          <w:szCs w:val="28"/>
        </w:rPr>
        <w:t xml:space="preserve"> ***</w:t>
      </w:r>
      <w:r w:rsidR="00C2316B">
        <w:rPr>
          <w:sz w:val="28"/>
          <w:szCs w:val="28"/>
        </w:rPr>
        <w:t xml:space="preserve">            </w:t>
      </w:r>
    </w:p>
    <w:p w:rsidR="00C67FEA" w:rsidRPr="00FB7E98" w:rsidP="00C67FEA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>Мировой судья судебного участка №7</w:t>
      </w:r>
    </w:p>
    <w:p w:rsidR="00C67FEA" w:rsidRPr="00FB7E98" w:rsidP="00C67FEA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 xml:space="preserve">по Советскому судебному </w:t>
      </w:r>
      <w:r w:rsidRPr="00FB7E98">
        <w:rPr>
          <w:sz w:val="28"/>
          <w:szCs w:val="28"/>
        </w:rPr>
        <w:t>району города Казани Республики Татарстан,</w:t>
      </w:r>
    </w:p>
    <w:p w:rsidR="00C67FEA" w:rsidRPr="00FB7E98" w:rsidP="00C67FEA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 xml:space="preserve">420061, город Казань, улица Космонавтов, дом 59А, </w:t>
      </w:r>
      <w:r w:rsidRPr="00FB7E98">
        <w:rPr>
          <w:sz w:val="28"/>
          <w:szCs w:val="28"/>
          <w:lang w:val="en-US"/>
        </w:rPr>
        <w:t>email</w:t>
      </w:r>
      <w:r w:rsidRPr="00FB7E98">
        <w:rPr>
          <w:sz w:val="28"/>
          <w:szCs w:val="28"/>
        </w:rPr>
        <w:t>:</w:t>
      </w:r>
      <w:r w:rsidRPr="00FB7E98">
        <w:rPr>
          <w:sz w:val="28"/>
          <w:szCs w:val="28"/>
          <w:lang w:val="en-US"/>
        </w:rPr>
        <w:t>ms</w:t>
      </w:r>
      <w:r w:rsidRPr="00FB7E98">
        <w:rPr>
          <w:sz w:val="28"/>
          <w:szCs w:val="28"/>
        </w:rPr>
        <w:t>.</w:t>
      </w:r>
      <w:hyperlink r:id="rId4" w:history="1">
        <w:r w:rsidRPr="00FB7E98">
          <w:rPr>
            <w:color w:val="0000FF"/>
            <w:sz w:val="28"/>
            <w:szCs w:val="28"/>
            <w:u w:val="single"/>
          </w:rPr>
          <w:t>5107@</w:t>
        </w:r>
        <w:r w:rsidRPr="00FB7E98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FB7E98">
          <w:rPr>
            <w:color w:val="0000FF"/>
            <w:sz w:val="28"/>
            <w:szCs w:val="28"/>
            <w:u w:val="single"/>
          </w:rPr>
          <w:t>.</w:t>
        </w:r>
        <w:r w:rsidRPr="00FB7E98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C67FEA" w:rsidRPr="00DD7BDB" w:rsidP="00C67FEA">
      <w:pPr>
        <w:pStyle w:val="Heading2"/>
        <w:ind w:left="0" w:firstLine="0"/>
        <w:rPr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</w:t>
      </w:r>
    </w:p>
    <w:p w:rsidR="00C67FEA" w:rsidRPr="00AF1A26" w:rsidP="00C67FEA">
      <w:pPr>
        <w:pStyle w:val="Heading1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67FEA" w:rsidP="00C67FEA">
      <w:pPr>
        <w:jc w:val="center"/>
        <w:rPr>
          <w:sz w:val="28"/>
          <w:szCs w:val="28"/>
        </w:rPr>
      </w:pPr>
      <w:r>
        <w:rPr>
          <w:sz w:val="28"/>
          <w:szCs w:val="28"/>
        </w:rPr>
        <w:t>09 мая</w:t>
      </w:r>
      <w:r w:rsidR="00590C46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  <w:t>г. Казань</w:t>
      </w:r>
    </w:p>
    <w:p w:rsidR="004662D9" w:rsidP="00754FC1">
      <w:pPr>
        <w:ind w:firstLine="720"/>
        <w:jc w:val="both"/>
        <w:rPr>
          <w:sz w:val="28"/>
          <w:szCs w:val="28"/>
        </w:rPr>
      </w:pPr>
      <w:r w:rsidRPr="00AF1A26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по </w:t>
      </w:r>
      <w:r w:rsidRPr="00AF1A26">
        <w:rPr>
          <w:sz w:val="28"/>
          <w:szCs w:val="28"/>
        </w:rPr>
        <w:t>Советско</w:t>
      </w:r>
      <w:r>
        <w:rPr>
          <w:sz w:val="28"/>
          <w:szCs w:val="28"/>
        </w:rPr>
        <w:t>му</w:t>
      </w:r>
      <w:r w:rsidRPr="00AF1A26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му </w:t>
      </w:r>
      <w:r w:rsidRPr="00AF1A26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AF1A2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Казани  </w:t>
      </w:r>
      <w:r>
        <w:rPr>
          <w:sz w:val="28"/>
          <w:szCs w:val="28"/>
        </w:rPr>
        <w:t xml:space="preserve">Юлия Наилевна Баязитова, </w:t>
      </w:r>
      <w:r w:rsidRPr="00AF1A26">
        <w:rPr>
          <w:sz w:val="28"/>
          <w:szCs w:val="28"/>
        </w:rPr>
        <w:t>рассмотрев материал об административном правонарушении</w:t>
      </w:r>
      <w:r>
        <w:rPr>
          <w:sz w:val="28"/>
          <w:szCs w:val="28"/>
        </w:rPr>
        <w:t>,</w:t>
      </w:r>
      <w:r w:rsidRPr="00C530F6">
        <w:t xml:space="preserve"> </w:t>
      </w:r>
      <w:r w:rsidRPr="00C530F6">
        <w:rPr>
          <w:sz w:val="28"/>
          <w:szCs w:val="28"/>
        </w:rPr>
        <w:t>предусмотренного частью 1 статьи  7.27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в отношении </w:t>
      </w:r>
      <w:r w:rsidRPr="006C33FB" w:rsidR="006C33FB">
        <w:rPr>
          <w:sz w:val="28"/>
          <w:szCs w:val="28"/>
        </w:rPr>
        <w:t>Шеховцова</w:t>
      </w:r>
      <w:r w:rsidRPr="006C33FB" w:rsidR="006C33FB">
        <w:rPr>
          <w:sz w:val="28"/>
          <w:szCs w:val="28"/>
        </w:rPr>
        <w:t xml:space="preserve"> Владимира Александровича</w:t>
      </w:r>
      <w:r>
        <w:rPr>
          <w:sz w:val="28"/>
          <w:szCs w:val="28"/>
        </w:rPr>
        <w:t>, ***</w:t>
      </w:r>
    </w:p>
    <w:p w:rsidR="00C67FEA" w:rsidP="00C67FE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AF1A26">
        <w:rPr>
          <w:sz w:val="28"/>
          <w:szCs w:val="28"/>
        </w:rPr>
        <w:t>:</w:t>
      </w:r>
    </w:p>
    <w:p w:rsidR="00C67FEA" w:rsidRPr="00AF1A26" w:rsidP="00C67FEA">
      <w:pPr>
        <w:jc w:val="center"/>
        <w:rPr>
          <w:sz w:val="28"/>
          <w:szCs w:val="28"/>
        </w:rPr>
      </w:pPr>
    </w:p>
    <w:p w:rsidR="006C33FB" w:rsidRPr="006C33FB" w:rsidP="006C33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6C33F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***</w:t>
      </w:r>
      <w:r w:rsidRPr="006C33F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***</w:t>
      </w:r>
      <w:r w:rsidRPr="006C33FB">
        <w:rPr>
          <w:sz w:val="28"/>
          <w:szCs w:val="28"/>
        </w:rPr>
        <w:t xml:space="preserve"> минут Шеховцов В.А., находясь на ул. </w:t>
      </w:r>
      <w:r>
        <w:rPr>
          <w:sz w:val="28"/>
          <w:szCs w:val="28"/>
        </w:rPr>
        <w:t>***</w:t>
      </w:r>
      <w:r w:rsidRPr="006C33FB">
        <w:rPr>
          <w:sz w:val="28"/>
          <w:szCs w:val="28"/>
        </w:rPr>
        <w:t>, в м-не «</w:t>
      </w:r>
      <w:r>
        <w:rPr>
          <w:sz w:val="28"/>
          <w:szCs w:val="28"/>
        </w:rPr>
        <w:t>***</w:t>
      </w:r>
      <w:r w:rsidRPr="006C33FB">
        <w:rPr>
          <w:sz w:val="28"/>
          <w:szCs w:val="28"/>
        </w:rPr>
        <w:t xml:space="preserve">» в г. </w:t>
      </w:r>
      <w:r>
        <w:rPr>
          <w:sz w:val="28"/>
          <w:szCs w:val="28"/>
        </w:rPr>
        <w:t>***</w:t>
      </w:r>
      <w:r w:rsidRPr="006C33FB">
        <w:rPr>
          <w:sz w:val="28"/>
          <w:szCs w:val="28"/>
        </w:rPr>
        <w:t>, совершил мелкое хищение товара на сумму 412</w:t>
      </w:r>
      <w:r w:rsidRPr="006C33FB">
        <w:rPr>
          <w:sz w:val="28"/>
          <w:szCs w:val="28"/>
        </w:rPr>
        <w:t xml:space="preserve"> рублей 43 копейки, а именно похитил вино «Авторское Кабарне-Савиньон» 0,75 л. в</w:t>
      </w:r>
      <w:r w:rsidR="007247F8">
        <w:rPr>
          <w:sz w:val="28"/>
          <w:szCs w:val="28"/>
        </w:rPr>
        <w:t xml:space="preserve"> количестве 1 бутылки, стоимостью 209 рублей 87 копеек, а так</w:t>
      </w:r>
      <w:r w:rsidRPr="006C33FB">
        <w:rPr>
          <w:sz w:val="28"/>
          <w:szCs w:val="28"/>
        </w:rPr>
        <w:t>же употребил и не оплатил щековину «Казачья» стоимостью 122 рубля 26 копеек, колбаса «Семейные секреты» 500 гр. в</w:t>
      </w:r>
      <w:r w:rsidRPr="006C33FB">
        <w:rPr>
          <w:sz w:val="28"/>
          <w:szCs w:val="28"/>
        </w:rPr>
        <w:t xml:space="preserve"> к</w:t>
      </w:r>
      <w:r w:rsidRPr="006C33FB">
        <w:rPr>
          <w:sz w:val="28"/>
          <w:szCs w:val="28"/>
        </w:rPr>
        <w:t>оличестве 1 штуки, стоимостью 80 рублей 30 копеек</w:t>
      </w:r>
      <w:r w:rsidR="007247F8">
        <w:rPr>
          <w:sz w:val="28"/>
          <w:szCs w:val="28"/>
        </w:rPr>
        <w:t>,</w:t>
      </w:r>
      <w:r w:rsidRPr="006C33FB">
        <w:rPr>
          <w:sz w:val="28"/>
          <w:szCs w:val="28"/>
        </w:rPr>
        <w:t xml:space="preserve"> и прошел через кассовую зону не оплатив за данный товар.</w:t>
      </w:r>
    </w:p>
    <w:p w:rsidR="006C33FB" w:rsidP="006C33FB">
      <w:pPr>
        <w:ind w:firstLine="720"/>
        <w:jc w:val="both"/>
        <w:rPr>
          <w:sz w:val="28"/>
          <w:szCs w:val="28"/>
        </w:rPr>
      </w:pPr>
      <w:r w:rsidRPr="006C33FB">
        <w:rPr>
          <w:sz w:val="28"/>
          <w:szCs w:val="28"/>
        </w:rPr>
        <w:t>Шеховцов В.А. в ходе судебного заседания с фактом правонарушения согласился, вину признал.</w:t>
      </w:r>
    </w:p>
    <w:p w:rsidR="00C67FEA" w:rsidP="006C33FB">
      <w:pPr>
        <w:ind w:firstLine="720"/>
        <w:jc w:val="both"/>
        <w:rPr>
          <w:sz w:val="28"/>
          <w:szCs w:val="28"/>
        </w:rPr>
      </w:pPr>
      <w:r w:rsidRPr="00AF1A26">
        <w:rPr>
          <w:sz w:val="28"/>
          <w:szCs w:val="28"/>
        </w:rPr>
        <w:t>Ф</w:t>
      </w:r>
      <w:r>
        <w:rPr>
          <w:sz w:val="28"/>
          <w:szCs w:val="28"/>
        </w:rPr>
        <w:t xml:space="preserve">акт совершения </w:t>
      </w:r>
      <w:r w:rsidRPr="006C33FB" w:rsidR="006C33FB">
        <w:rPr>
          <w:sz w:val="28"/>
          <w:szCs w:val="28"/>
        </w:rPr>
        <w:t>Шеховцов</w:t>
      </w:r>
      <w:r w:rsidR="007247F8">
        <w:rPr>
          <w:sz w:val="28"/>
          <w:szCs w:val="28"/>
        </w:rPr>
        <w:t>а</w:t>
      </w:r>
      <w:r w:rsidRPr="006C33FB" w:rsidR="006C33FB">
        <w:rPr>
          <w:sz w:val="28"/>
          <w:szCs w:val="28"/>
        </w:rPr>
        <w:t xml:space="preserve"> В.А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>административного правонару</w:t>
      </w:r>
      <w:r w:rsidRPr="00AF1A26">
        <w:rPr>
          <w:sz w:val="28"/>
          <w:szCs w:val="28"/>
        </w:rPr>
        <w:t>шения подтверждается</w:t>
      </w:r>
      <w:r>
        <w:rPr>
          <w:sz w:val="28"/>
          <w:szCs w:val="28"/>
        </w:rPr>
        <w:t>:</w:t>
      </w:r>
      <w:r w:rsidRPr="00AF1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котором изложено существо правонарушения; рапортом сотрудника</w:t>
      </w:r>
      <w:r w:rsidRPr="00FB7E98">
        <w:rPr>
          <w:sz w:val="28"/>
          <w:szCs w:val="28"/>
        </w:rPr>
        <w:t xml:space="preserve"> полиции, которым подтвержда</w:t>
      </w:r>
      <w:r>
        <w:rPr>
          <w:sz w:val="28"/>
          <w:szCs w:val="28"/>
        </w:rPr>
        <w:t>е</w:t>
      </w:r>
      <w:r w:rsidRPr="00FB7E98">
        <w:rPr>
          <w:sz w:val="28"/>
          <w:szCs w:val="28"/>
        </w:rPr>
        <w:t>тся обстоятельства правона</w:t>
      </w:r>
      <w:r>
        <w:rPr>
          <w:sz w:val="28"/>
          <w:szCs w:val="28"/>
        </w:rPr>
        <w:t>рушения, изложенные в протоколе, заявлением представите</w:t>
      </w:r>
      <w:r>
        <w:rPr>
          <w:sz w:val="28"/>
          <w:szCs w:val="28"/>
        </w:rPr>
        <w:t>ля магазина «***</w:t>
      </w:r>
      <w:r w:rsidR="007469F8">
        <w:rPr>
          <w:sz w:val="28"/>
          <w:szCs w:val="28"/>
        </w:rPr>
        <w:t xml:space="preserve">» </w:t>
      </w:r>
      <w:r>
        <w:rPr>
          <w:sz w:val="28"/>
          <w:szCs w:val="28"/>
        </w:rPr>
        <w:t>***</w:t>
      </w:r>
      <w:r w:rsidR="006C33FB">
        <w:rPr>
          <w:sz w:val="28"/>
          <w:szCs w:val="28"/>
        </w:rPr>
        <w:t xml:space="preserve"> Р.И.</w:t>
      </w:r>
      <w:r>
        <w:rPr>
          <w:sz w:val="28"/>
          <w:szCs w:val="28"/>
        </w:rPr>
        <w:t xml:space="preserve"> о привлечении к административной ответственности и ее письменным объяснением; письменным объяснением свидетеля ***</w:t>
      </w:r>
      <w:r w:rsidR="006C33FB">
        <w:rPr>
          <w:sz w:val="28"/>
          <w:szCs w:val="28"/>
        </w:rPr>
        <w:t xml:space="preserve"> А.Р.</w:t>
      </w:r>
      <w:r w:rsidRPr="006C33FB">
        <w:rPr>
          <w:sz w:val="28"/>
          <w:szCs w:val="28"/>
        </w:rPr>
        <w:t>;</w:t>
      </w:r>
      <w:r>
        <w:rPr>
          <w:sz w:val="28"/>
          <w:szCs w:val="28"/>
        </w:rPr>
        <w:t xml:space="preserve"> справкой о стоимости похищенных товарно-материальных ценностей, согласно которой стоимость похищенного товара составила (без НДС) составляет </w:t>
      </w:r>
      <w:r w:rsidR="006C33FB">
        <w:rPr>
          <w:sz w:val="28"/>
          <w:szCs w:val="28"/>
        </w:rPr>
        <w:t>412</w:t>
      </w:r>
      <w:r w:rsidR="007469F8">
        <w:rPr>
          <w:sz w:val="28"/>
          <w:szCs w:val="28"/>
        </w:rPr>
        <w:t xml:space="preserve"> </w:t>
      </w:r>
      <w:r w:rsidRPr="009D2D8D">
        <w:rPr>
          <w:sz w:val="28"/>
          <w:szCs w:val="28"/>
        </w:rPr>
        <w:t xml:space="preserve">руб. </w:t>
      </w:r>
      <w:r w:rsidR="006C33FB">
        <w:rPr>
          <w:sz w:val="28"/>
          <w:szCs w:val="28"/>
        </w:rPr>
        <w:t>43</w:t>
      </w:r>
      <w:r>
        <w:rPr>
          <w:color w:val="FF0000"/>
          <w:sz w:val="28"/>
          <w:szCs w:val="28"/>
        </w:rPr>
        <w:t xml:space="preserve"> </w:t>
      </w:r>
      <w:r w:rsidRPr="00B55EBA">
        <w:rPr>
          <w:sz w:val="28"/>
          <w:szCs w:val="28"/>
        </w:rPr>
        <w:t>коп</w:t>
      </w:r>
      <w:r>
        <w:rPr>
          <w:sz w:val="28"/>
          <w:szCs w:val="28"/>
        </w:rPr>
        <w:t>.</w:t>
      </w:r>
      <w:r w:rsidR="00754FC1">
        <w:rPr>
          <w:sz w:val="28"/>
          <w:szCs w:val="28"/>
        </w:rPr>
        <w:t>, протоколом изъятия</w:t>
      </w:r>
      <w:r w:rsidR="006C33FB">
        <w:rPr>
          <w:sz w:val="28"/>
          <w:szCs w:val="28"/>
        </w:rPr>
        <w:t xml:space="preserve"> вещей и документов </w:t>
      </w:r>
      <w:r w:rsidR="006C33FB">
        <w:rPr>
          <w:sz w:val="28"/>
          <w:szCs w:val="28"/>
        </w:rPr>
        <w:t>от</w:t>
      </w:r>
      <w:r w:rsidR="006C33F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754FC1">
        <w:rPr>
          <w:sz w:val="28"/>
          <w:szCs w:val="28"/>
        </w:rPr>
        <w:t>.</w:t>
      </w:r>
    </w:p>
    <w:p w:rsidR="00C67FEA" w:rsidRPr="002F29C9" w:rsidP="00C67FEA">
      <w:pPr>
        <w:ind w:firstLine="720"/>
        <w:jc w:val="both"/>
        <w:rPr>
          <w:sz w:val="28"/>
          <w:szCs w:val="28"/>
        </w:rPr>
      </w:pPr>
      <w:r w:rsidRPr="002F29C9">
        <w:rPr>
          <w:sz w:val="28"/>
          <w:szCs w:val="28"/>
        </w:rPr>
        <w:t>Оценив представленные по делу доказательств</w:t>
      </w:r>
      <w:r w:rsidRPr="002F29C9">
        <w:rPr>
          <w:sz w:val="28"/>
          <w:szCs w:val="28"/>
        </w:rPr>
        <w:t xml:space="preserve">а в их совокупности, суд считает вину </w:t>
      </w:r>
      <w:r w:rsidRPr="006C33FB" w:rsidR="006C33FB">
        <w:rPr>
          <w:sz w:val="28"/>
          <w:szCs w:val="28"/>
        </w:rPr>
        <w:t>Шеховцов В.А</w:t>
      </w:r>
      <w:r w:rsidRPr="002F29C9">
        <w:rPr>
          <w:sz w:val="28"/>
          <w:szCs w:val="28"/>
        </w:rPr>
        <w:t xml:space="preserve"> в совершении административного правонарушения установленной.</w:t>
      </w:r>
      <w:r>
        <w:rPr>
          <w:sz w:val="28"/>
          <w:szCs w:val="28"/>
        </w:rPr>
        <w:t xml:space="preserve"> </w:t>
      </w:r>
    </w:p>
    <w:p w:rsidR="00C67FEA" w:rsidRPr="009D31F0" w:rsidP="00C67FEA">
      <w:pPr>
        <w:ind w:firstLine="709"/>
        <w:jc w:val="both"/>
        <w:rPr>
          <w:sz w:val="28"/>
          <w:szCs w:val="28"/>
        </w:rPr>
      </w:pPr>
      <w:r w:rsidRPr="009C2042">
        <w:rPr>
          <w:sz w:val="28"/>
          <w:szCs w:val="28"/>
        </w:rPr>
        <w:t xml:space="preserve">Действия </w:t>
      </w:r>
      <w:r w:rsidRPr="006C33FB" w:rsidR="006C33FB">
        <w:rPr>
          <w:sz w:val="28"/>
          <w:szCs w:val="28"/>
        </w:rPr>
        <w:t>Шеховцов</w:t>
      </w:r>
      <w:r w:rsidR="007247F8">
        <w:rPr>
          <w:sz w:val="28"/>
          <w:szCs w:val="28"/>
        </w:rPr>
        <w:t>а</w:t>
      </w:r>
      <w:r w:rsidRPr="006C33FB" w:rsidR="006C33FB">
        <w:rPr>
          <w:sz w:val="28"/>
          <w:szCs w:val="28"/>
        </w:rPr>
        <w:t xml:space="preserve"> В.А.</w:t>
      </w:r>
      <w:r w:rsidRPr="002F29C9">
        <w:rPr>
          <w:sz w:val="28"/>
          <w:szCs w:val="28"/>
        </w:rPr>
        <w:t xml:space="preserve"> </w:t>
      </w:r>
      <w:r w:rsidRPr="009C2042">
        <w:rPr>
          <w:sz w:val="28"/>
          <w:szCs w:val="28"/>
        </w:rPr>
        <w:t>суд квалифицирует по части 1 статьи 7.27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</w:t>
      </w:r>
      <w:r w:rsidRPr="009D31F0">
        <w:rPr>
          <w:sz w:val="28"/>
          <w:szCs w:val="28"/>
        </w:rPr>
        <w:t xml:space="preserve"> как мелкое хищение чужого имущества, стоимость которого не превышает одну тысяч</w:t>
      </w:r>
      <w:r>
        <w:rPr>
          <w:sz w:val="28"/>
          <w:szCs w:val="28"/>
        </w:rPr>
        <w:t>у рублей, путем кражи</w:t>
      </w:r>
      <w:r w:rsidRPr="009D31F0">
        <w:rPr>
          <w:sz w:val="28"/>
          <w:szCs w:val="28"/>
        </w:rPr>
        <w:t>.</w:t>
      </w:r>
    </w:p>
    <w:p w:rsidR="00C67FEA" w:rsidP="00C67FEA">
      <w:pPr>
        <w:ind w:firstLine="709"/>
        <w:jc w:val="both"/>
        <w:rPr>
          <w:sz w:val="28"/>
          <w:szCs w:val="28"/>
        </w:rPr>
      </w:pPr>
      <w:r w:rsidRPr="009D31F0">
        <w:rPr>
          <w:sz w:val="28"/>
          <w:szCs w:val="28"/>
        </w:rPr>
        <w:t>При назначении вида и размера наказания суд учитывает характер совершенного административного пра</w:t>
      </w:r>
      <w:r>
        <w:rPr>
          <w:sz w:val="28"/>
          <w:szCs w:val="28"/>
        </w:rPr>
        <w:t>вонарушения, личность виновно</w:t>
      </w:r>
      <w:r w:rsidR="00754FC1">
        <w:rPr>
          <w:sz w:val="28"/>
          <w:szCs w:val="28"/>
        </w:rPr>
        <w:t>го</w:t>
      </w:r>
      <w:r>
        <w:rPr>
          <w:sz w:val="28"/>
          <w:szCs w:val="28"/>
        </w:rPr>
        <w:t>, е</w:t>
      </w:r>
      <w:r w:rsidR="00754FC1">
        <w:rPr>
          <w:sz w:val="28"/>
          <w:szCs w:val="28"/>
        </w:rPr>
        <w:t>го имущественное положение, наличие на иждивении одного несовершеннолетнего ребенка.</w:t>
      </w:r>
    </w:p>
    <w:p w:rsidR="00C67FEA" w:rsidP="00C67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</w:t>
      </w:r>
      <w:r w:rsidRPr="001C1200">
        <w:rPr>
          <w:sz w:val="28"/>
          <w:szCs w:val="28"/>
        </w:rPr>
        <w:t>мягчающ</w:t>
      </w:r>
      <w:r w:rsidR="00754FC1">
        <w:rPr>
          <w:sz w:val="28"/>
          <w:szCs w:val="28"/>
        </w:rPr>
        <w:t>его</w:t>
      </w:r>
      <w:r>
        <w:rPr>
          <w:sz w:val="28"/>
          <w:szCs w:val="28"/>
        </w:rPr>
        <w:t xml:space="preserve"> административную ответственность обстоятельств</w:t>
      </w:r>
      <w:r w:rsidRPr="001C1200">
        <w:rPr>
          <w:sz w:val="28"/>
          <w:szCs w:val="28"/>
        </w:rPr>
        <w:t xml:space="preserve"> </w:t>
      </w:r>
      <w:r w:rsidRPr="00655DD6">
        <w:rPr>
          <w:sz w:val="28"/>
          <w:szCs w:val="28"/>
        </w:rPr>
        <w:t>суд учитывает признание вины</w:t>
      </w:r>
      <w:r w:rsidR="00754FC1">
        <w:rPr>
          <w:sz w:val="28"/>
          <w:szCs w:val="28"/>
        </w:rPr>
        <w:t>.</w:t>
      </w:r>
    </w:p>
    <w:p w:rsidR="00C67FEA" w:rsidP="00C67FEA">
      <w:pPr>
        <w:pStyle w:val="ConsPlusNormal"/>
        <w:ind w:firstLine="709"/>
        <w:jc w:val="both"/>
      </w:pPr>
      <w:r>
        <w:t>В качестве о</w:t>
      </w:r>
      <w:r w:rsidRPr="00273724">
        <w:t>бстоятельств</w:t>
      </w:r>
      <w:r>
        <w:t>а</w:t>
      </w:r>
      <w:r w:rsidRPr="00273724">
        <w:t>, отягчающ</w:t>
      </w:r>
      <w:r>
        <w:t>его</w:t>
      </w:r>
      <w:r w:rsidRPr="00273724">
        <w:t xml:space="preserve"> административную ответственность, суд</w:t>
      </w:r>
      <w:r>
        <w:t xml:space="preserve"> учитывает</w:t>
      </w:r>
      <w:r w:rsidR="007247F8">
        <w:t xml:space="preserve"> повторное</w:t>
      </w:r>
      <w:r>
        <w:t xml:space="preserve"> </w:t>
      </w:r>
      <w:r w:rsidR="007247F8">
        <w:t>совершение однородного правонарушения в течение одного года.</w:t>
      </w:r>
    </w:p>
    <w:p w:rsidR="00754FC1" w:rsidP="00754FC1">
      <w:pPr>
        <w:ind w:firstLine="567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Учитывая обстоятельства дела, повышенную общественную опасность содеянного, отсутствие официального трудоустройства, наличие отягчающего административную ответственность обстоятельст</w:t>
      </w:r>
      <w:r>
        <w:rPr>
          <w:sz w:val="28"/>
          <w:szCs w:val="28"/>
        </w:rPr>
        <w:t xml:space="preserve">ва, </w:t>
      </w:r>
      <w:r w:rsidRPr="006C33FB" w:rsidR="006C33FB">
        <w:rPr>
          <w:sz w:val="28"/>
          <w:szCs w:val="28"/>
        </w:rPr>
        <w:t>Шеховцов</w:t>
      </w:r>
      <w:r w:rsidR="007247F8">
        <w:rPr>
          <w:sz w:val="28"/>
          <w:szCs w:val="28"/>
        </w:rPr>
        <w:t>у</w:t>
      </w:r>
      <w:r w:rsidRPr="006C33FB" w:rsidR="006C33FB">
        <w:rPr>
          <w:sz w:val="28"/>
          <w:szCs w:val="28"/>
        </w:rPr>
        <w:t xml:space="preserve"> В.А.</w:t>
      </w:r>
      <w:r w:rsidRPr="002F2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назначить наказание, предусмотренное санкцией ч.1 ст.7.27 Кодекса Российской Федерации об административных правонарушениях в виде административного ареста, учитывая при этом, что </w:t>
      </w:r>
      <w:r w:rsidRPr="006C33FB" w:rsidR="006C33FB">
        <w:rPr>
          <w:sz w:val="28"/>
          <w:szCs w:val="28"/>
        </w:rPr>
        <w:t>Шеховцов В.А.</w:t>
      </w:r>
      <w:r w:rsidRPr="002F29C9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относится к категории лиц, в отно</w:t>
      </w:r>
      <w:r>
        <w:rPr>
          <w:sz w:val="28"/>
          <w:szCs w:val="28"/>
        </w:rPr>
        <w:t>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754FC1" w:rsidP="00754FC1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</w:t>
      </w:r>
      <w:r>
        <w:rPr>
          <w:sz w:val="28"/>
          <w:szCs w:val="28"/>
        </w:rPr>
        <w:t>авонарушениях, суд</w:t>
      </w:r>
    </w:p>
    <w:p w:rsidR="00754FC1" w:rsidP="00754FC1">
      <w:pPr>
        <w:tabs>
          <w:tab w:val="left" w:pos="3544"/>
        </w:tabs>
        <w:ind w:firstLine="567"/>
        <w:jc w:val="center"/>
        <w:rPr>
          <w:sz w:val="28"/>
          <w:szCs w:val="28"/>
        </w:rPr>
      </w:pPr>
      <w:r w:rsidRPr="00D31A84">
        <w:rPr>
          <w:sz w:val="28"/>
          <w:szCs w:val="28"/>
        </w:rPr>
        <w:t>ПОСТАНОВИЛ:</w:t>
      </w:r>
    </w:p>
    <w:p w:rsidR="00C67FEA" w:rsidRPr="0079001A" w:rsidP="00754FC1">
      <w:pPr>
        <w:pStyle w:val="ConsPlusNormal"/>
        <w:ind w:firstLine="540"/>
        <w:jc w:val="both"/>
      </w:pPr>
    </w:p>
    <w:p w:rsidR="00754FC1" w:rsidP="00754FC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4611">
        <w:rPr>
          <w:sz w:val="28"/>
          <w:szCs w:val="28"/>
        </w:rPr>
        <w:tab/>
      </w:r>
      <w:r w:rsidRPr="0079001A">
        <w:rPr>
          <w:sz w:val="28"/>
          <w:szCs w:val="28"/>
        </w:rPr>
        <w:t xml:space="preserve">Признать </w:t>
      </w:r>
      <w:r w:rsidRPr="006C33FB" w:rsidR="006C33FB">
        <w:rPr>
          <w:sz w:val="28"/>
          <w:szCs w:val="28"/>
        </w:rPr>
        <w:t>Шеховцова Владимира Александровича</w:t>
      </w:r>
      <w:r w:rsidRPr="0079001A" w:rsidR="007469F8">
        <w:rPr>
          <w:sz w:val="28"/>
          <w:szCs w:val="28"/>
        </w:rPr>
        <w:t xml:space="preserve"> </w:t>
      </w:r>
      <w:r w:rsidR="007469F8">
        <w:rPr>
          <w:sz w:val="28"/>
          <w:szCs w:val="28"/>
        </w:rPr>
        <w:t>виновным</w:t>
      </w:r>
      <w:r w:rsidRPr="0079001A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7.27 </w:t>
      </w:r>
      <w:r w:rsidRPr="0079001A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>
        <w:rPr>
          <w:rFonts w:eastAsia="Calibri"/>
          <w:sz w:val="28"/>
          <w:szCs w:val="28"/>
          <w:lang w:eastAsia="en-US"/>
        </w:rPr>
        <w:t>,</w:t>
      </w:r>
      <w:r w:rsidRPr="0079001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Pr="0079001A">
        <w:rPr>
          <w:sz w:val="28"/>
          <w:szCs w:val="28"/>
        </w:rPr>
        <w:t xml:space="preserve"> адм</w:t>
      </w:r>
      <w:r w:rsidRPr="0079001A">
        <w:rPr>
          <w:sz w:val="28"/>
          <w:szCs w:val="28"/>
        </w:rPr>
        <w:t xml:space="preserve">инистративное наказание в </w:t>
      </w:r>
      <w:r w:rsidRPr="009A6E53">
        <w:rPr>
          <w:sz w:val="28"/>
          <w:szCs w:val="28"/>
        </w:rPr>
        <w:t>виде</w:t>
      </w:r>
      <w:r w:rsidRPr="00CA7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 ареста сроком на </w:t>
      </w:r>
      <w:r w:rsidR="007247F8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7247F8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754FC1" w:rsidRPr="00CA779B" w:rsidP="00754F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A779B">
        <w:rPr>
          <w:rFonts w:ascii="Times New Roman" w:hAnsi="Times New Roman"/>
          <w:bCs/>
          <w:sz w:val="28"/>
          <w:szCs w:val="28"/>
        </w:rPr>
        <w:t>Срок наказания исчислять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7247F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час. </w:t>
      </w:r>
      <w:r w:rsidR="007247F8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мин. </w:t>
      </w:r>
      <w:r w:rsidR="007247F8">
        <w:rPr>
          <w:rFonts w:ascii="Times New Roman" w:hAnsi="Times New Roman"/>
          <w:sz w:val="28"/>
          <w:szCs w:val="28"/>
        </w:rPr>
        <w:t>08 мая</w:t>
      </w:r>
      <w:r>
        <w:rPr>
          <w:rFonts w:ascii="Times New Roman" w:hAnsi="Times New Roman"/>
          <w:sz w:val="28"/>
          <w:szCs w:val="28"/>
        </w:rPr>
        <w:t xml:space="preserve"> 2022 года.</w:t>
      </w:r>
    </w:p>
    <w:p w:rsidR="00754FC1" w:rsidP="00754FC1">
      <w:pPr>
        <w:ind w:firstLine="708"/>
        <w:jc w:val="both"/>
        <w:rPr>
          <w:sz w:val="28"/>
          <w:szCs w:val="28"/>
        </w:rPr>
      </w:pPr>
      <w:r w:rsidRPr="0033284E">
        <w:rPr>
          <w:sz w:val="28"/>
          <w:szCs w:val="28"/>
        </w:rPr>
        <w:t xml:space="preserve">Постановление может быть обжаловано в Советский районный суд города Казани в течение 10 суток со дня его </w:t>
      </w:r>
      <w:r w:rsidRPr="0033284E">
        <w:rPr>
          <w:sz w:val="28"/>
          <w:szCs w:val="28"/>
        </w:rPr>
        <w:t>вручения или получения копии постановления через мирового судью.</w:t>
      </w:r>
    </w:p>
    <w:p w:rsidR="00754FC1" w:rsidRPr="0033284E" w:rsidP="00754FC1">
      <w:pPr>
        <w:ind w:firstLine="708"/>
        <w:jc w:val="both"/>
        <w:rPr>
          <w:sz w:val="28"/>
          <w:szCs w:val="28"/>
        </w:rPr>
      </w:pPr>
    </w:p>
    <w:p w:rsidR="00754FC1" w:rsidP="00754FC1">
      <w:pPr>
        <w:jc w:val="both"/>
        <w:rPr>
          <w:sz w:val="28"/>
          <w:szCs w:val="28"/>
        </w:rPr>
      </w:pPr>
      <w:r w:rsidRPr="00031674">
        <w:rPr>
          <w:sz w:val="28"/>
          <w:szCs w:val="28"/>
        </w:rPr>
        <w:t>Мировой судья</w:t>
      </w:r>
      <w:r w:rsidRPr="0003167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03167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Pr="00031674">
        <w:rPr>
          <w:sz w:val="28"/>
          <w:szCs w:val="28"/>
        </w:rPr>
        <w:t xml:space="preserve"> </w:t>
      </w:r>
      <w:r w:rsidR="00FD02B2">
        <w:rPr>
          <w:sz w:val="28"/>
          <w:szCs w:val="28"/>
        </w:rPr>
        <w:t xml:space="preserve">         </w:t>
      </w:r>
      <w:r w:rsidRPr="00031674">
        <w:rPr>
          <w:sz w:val="28"/>
          <w:szCs w:val="28"/>
        </w:rPr>
        <w:t>Ю.Н. Баязитова</w:t>
      </w:r>
    </w:p>
    <w:p w:rsidR="00754FC1" w:rsidP="00754FC1">
      <w:pPr>
        <w:jc w:val="both"/>
        <w:rPr>
          <w:sz w:val="28"/>
          <w:szCs w:val="28"/>
        </w:rPr>
      </w:pPr>
    </w:p>
    <w:p w:rsidR="00754FC1" w:rsidRPr="008F5437" w:rsidP="00754FC1">
      <w:pPr>
        <w:jc w:val="both"/>
        <w:rPr>
          <w:sz w:val="28"/>
          <w:szCs w:val="28"/>
        </w:rPr>
      </w:pPr>
      <w:r w:rsidRPr="00EC16FD">
        <w:rPr>
          <w:sz w:val="28"/>
          <w:szCs w:val="28"/>
        </w:rPr>
        <w:t xml:space="preserve">       </w:t>
      </w:r>
    </w:p>
    <w:p w:rsidR="00754FC1" w:rsidP="00C67FEA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FC1" w:rsidP="00C67FEA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FC1" w:rsidP="00C67FEA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Sect="00590C46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EA"/>
    <w:rsid w:val="00031674"/>
    <w:rsid w:val="00124611"/>
    <w:rsid w:val="00164106"/>
    <w:rsid w:val="001C1200"/>
    <w:rsid w:val="002034B4"/>
    <w:rsid w:val="00273724"/>
    <w:rsid w:val="002F29C9"/>
    <w:rsid w:val="0033284E"/>
    <w:rsid w:val="004662D9"/>
    <w:rsid w:val="00590C46"/>
    <w:rsid w:val="00655DD6"/>
    <w:rsid w:val="006C33FB"/>
    <w:rsid w:val="007247F8"/>
    <w:rsid w:val="007469F8"/>
    <w:rsid w:val="00754FC1"/>
    <w:rsid w:val="0079001A"/>
    <w:rsid w:val="008F5437"/>
    <w:rsid w:val="009A6E53"/>
    <w:rsid w:val="009C2042"/>
    <w:rsid w:val="009D2D8D"/>
    <w:rsid w:val="009D31F0"/>
    <w:rsid w:val="00A5108A"/>
    <w:rsid w:val="00AF0649"/>
    <w:rsid w:val="00AF1A26"/>
    <w:rsid w:val="00B55EBA"/>
    <w:rsid w:val="00C2316B"/>
    <w:rsid w:val="00C530F6"/>
    <w:rsid w:val="00C67FEA"/>
    <w:rsid w:val="00CA779B"/>
    <w:rsid w:val="00D043D2"/>
    <w:rsid w:val="00D31A84"/>
    <w:rsid w:val="00DD7BDB"/>
    <w:rsid w:val="00EC16FD"/>
    <w:rsid w:val="00FB7E98"/>
    <w:rsid w:val="00FD02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67FEA"/>
    <w:pPr>
      <w:keepNext/>
      <w:ind w:left="709" w:firstLine="709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2"/>
    <w:qFormat/>
    <w:rsid w:val="00C67FEA"/>
    <w:pPr>
      <w:keepNext/>
      <w:ind w:left="709" w:firstLine="709"/>
      <w:jc w:val="both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7F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C67FE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C67F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754FC1"/>
    <w:pPr>
      <w:tabs>
        <w:tab w:val="left" w:pos="0"/>
      </w:tabs>
      <w:jc w:val="both"/>
    </w:pPr>
    <w:rPr>
      <w:sz w:val="22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754FC1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oSpacing">
    <w:name w:val="No Spacing"/>
    <w:uiPriority w:val="1"/>
    <w:qFormat/>
    <w:rsid w:val="00754FC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754F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54F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