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192862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</w:p>
    <w:p w:rsidR="009B61B2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Pr="000052A8" w:rsidR="00BF1712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УИД </w:t>
      </w:r>
      <w:r w:rsidR="00784DA1">
        <w:rPr>
          <w:rFonts w:ascii="Times New Roman" w:hAnsi="Times New Roman" w:cs="Times New Roman"/>
          <w:bCs/>
          <w:sz w:val="28"/>
          <w:szCs w:val="28"/>
        </w:rPr>
        <w:t>***</w:t>
      </w:r>
    </w:p>
    <w:p w:rsidR="00BF1712" w:rsidRPr="000052A8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Дело №</w:t>
      </w:r>
      <w:r w:rsidR="00784DA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***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Советскому судебному району города Казани Республики Татарстан,</w:t>
      </w:r>
    </w:p>
    <w:p w:rsidR="00BF1712" w:rsidRPr="000052A8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420061, город Казань, улица Космонавтов, дом 59А,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history="1"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5107@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1F53B3" w:rsidRPr="001F53B3" w:rsidP="001F53B3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>09 мая 2022 года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Казань</w:t>
      </w:r>
    </w:p>
    <w:p w:rsidR="001F53B3" w:rsidRPr="001F53B3" w:rsidP="001F53B3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 по Советскому судебному району г. Казани Республики Татарстан Юлия Наилевна Баязитова, рассмотрев материал об 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="00E9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E350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</w:t>
      </w:r>
      <w:r w:rsidR="009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6.9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="009B6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Вафина</w:t>
      </w:r>
      <w:r w:rsidR="009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Радика </w:t>
      </w:r>
      <w:r w:rsidR="009B6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Айдаровича</w:t>
      </w:r>
      <w:r w:rsidR="009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4D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76FE7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B61B2" w:rsidP="001E2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F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CF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F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 w:rsidR="00CF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Вафин Р.А., который согласно акту медицинского освидетельствования ГАУЗ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F5C28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F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F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употребил наркотическое вещество без назначения врача.</w:t>
      </w:r>
    </w:p>
    <w:p w:rsidR="00AC279A" w:rsidRPr="000052A8" w:rsidP="0013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B6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Вафин Р.А.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 xml:space="preserve">вину в совершенном </w:t>
      </w:r>
      <w:r w:rsidRPr="000052A8">
        <w:rPr>
          <w:rFonts w:ascii="Times New Roman" w:hAnsi="Times New Roman" w:cs="Times New Roman"/>
          <w:sz w:val="28"/>
          <w:szCs w:val="28"/>
        </w:rPr>
        <w:t>административном правонарушении признал.</w:t>
      </w:r>
    </w:p>
    <w:p w:rsidR="009B61B2" w:rsidP="006E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052A8" w:rsidR="00AC279A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Вафина Р.А. </w:t>
      </w:r>
      <w:r w:rsidRPr="000052A8" w:rsidR="00AC279A">
        <w:rPr>
          <w:rFonts w:ascii="Times New Roman" w:hAnsi="Times New Roman" w:cs="Times New Roman"/>
          <w:sz w:val="28"/>
          <w:szCs w:val="28"/>
        </w:rPr>
        <w:t>кроме его собственны</w:t>
      </w:r>
      <w:r w:rsidR="000052A8">
        <w:rPr>
          <w:rFonts w:ascii="Times New Roman" w:hAnsi="Times New Roman" w:cs="Times New Roman"/>
          <w:sz w:val="28"/>
          <w:szCs w:val="28"/>
        </w:rPr>
        <w:t>х признательных показаний также</w:t>
      </w:r>
      <w:r w:rsidRPr="000052A8" w:rsidR="00AC279A">
        <w:rPr>
          <w:rFonts w:ascii="Times New Roman" w:hAnsi="Times New Roman" w:cs="Times New Roman"/>
          <w:sz w:val="28"/>
          <w:szCs w:val="28"/>
        </w:rPr>
        <w:t xml:space="preserve"> подтверждается  протоколом об административном правонарушении от </w:t>
      </w:r>
      <w:r w:rsidR="00784DA1">
        <w:rPr>
          <w:rFonts w:ascii="Times New Roman" w:hAnsi="Times New Roman" w:cs="Times New Roman"/>
          <w:sz w:val="28"/>
          <w:szCs w:val="28"/>
        </w:rPr>
        <w:t>***</w:t>
      </w:r>
      <w:r w:rsidRPr="000052A8" w:rsidR="00AC279A">
        <w:rPr>
          <w:rFonts w:ascii="Times New Roman" w:hAnsi="Times New Roman" w:cs="Times New Roman"/>
          <w:sz w:val="28"/>
          <w:szCs w:val="28"/>
        </w:rPr>
        <w:t xml:space="preserve"> года, из которого усматривается, что при обстоятельствах, указанных в протоколе,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Вафин Р.А. </w:t>
      </w:r>
      <w:r w:rsidRPr="000052A8" w:rsidR="00AC279A">
        <w:rPr>
          <w:rFonts w:ascii="Times New Roman" w:hAnsi="Times New Roman" w:cs="Times New Roman"/>
          <w:sz w:val="28"/>
          <w:szCs w:val="28"/>
        </w:rPr>
        <w:t>употребил наркотическо</w:t>
      </w:r>
      <w:r w:rsidRPr="000052A8" w:rsidR="00525946">
        <w:rPr>
          <w:rFonts w:ascii="Times New Roman" w:hAnsi="Times New Roman" w:cs="Times New Roman"/>
          <w:sz w:val="28"/>
          <w:szCs w:val="28"/>
        </w:rPr>
        <w:t>е средство без назначения врача;</w:t>
      </w:r>
      <w:r w:rsidRPr="000052A8" w:rsidR="00AC279A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полиции, которым подтверждаются обстоятельства, изложенные в протоколе,</w:t>
      </w:r>
      <w:r w:rsidRPr="000052A8" w:rsidR="00D929BA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>
        <w:rPr>
          <w:rFonts w:ascii="Times New Roman" w:hAnsi="Times New Roman" w:cs="Times New Roman"/>
          <w:sz w:val="28"/>
          <w:szCs w:val="28"/>
        </w:rPr>
        <w:t>30.03</w:t>
      </w:r>
      <w:r w:rsidR="000052A8">
        <w:rPr>
          <w:rFonts w:ascii="Times New Roman" w:hAnsi="Times New Roman" w:cs="Times New Roman"/>
          <w:sz w:val="28"/>
          <w:szCs w:val="28"/>
        </w:rPr>
        <w:t>.2022</w:t>
      </w:r>
      <w:r w:rsidRPr="000052A8" w:rsidR="00192862">
        <w:rPr>
          <w:rFonts w:ascii="Times New Roman" w:hAnsi="Times New Roman" w:cs="Times New Roman"/>
          <w:sz w:val="28"/>
          <w:szCs w:val="28"/>
        </w:rPr>
        <w:t>;</w:t>
      </w:r>
      <w:r w:rsidR="00C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784D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К.Ф., </w:t>
      </w:r>
      <w:r w:rsidR="00784DA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Т.З., </w:t>
      </w:r>
      <w:r w:rsidRPr="001F53B3" w:rsidR="00C71959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>актом медицинского освидетель</w:t>
      </w:r>
      <w:r w:rsidR="001F53B3">
        <w:rPr>
          <w:rFonts w:ascii="Times New Roman" w:hAnsi="Times New Roman" w:cs="Times New Roman"/>
          <w:sz w:val="28"/>
          <w:szCs w:val="28"/>
        </w:rPr>
        <w:t>ствования ГАУЗ</w:t>
      </w:r>
      <w:r w:rsidR="00C71959">
        <w:rPr>
          <w:rFonts w:ascii="Times New Roman" w:hAnsi="Times New Roman" w:cs="Times New Roman"/>
          <w:sz w:val="28"/>
          <w:szCs w:val="28"/>
        </w:rPr>
        <w:t xml:space="preserve"> «</w:t>
      </w:r>
      <w:r w:rsidR="00784DA1">
        <w:rPr>
          <w:rFonts w:ascii="Times New Roman" w:hAnsi="Times New Roman" w:cs="Times New Roman"/>
          <w:sz w:val="28"/>
          <w:szCs w:val="28"/>
        </w:rPr>
        <w:t>***</w:t>
      </w:r>
      <w:r w:rsidR="00C71959">
        <w:rPr>
          <w:rFonts w:ascii="Times New Roman" w:hAnsi="Times New Roman" w:cs="Times New Roman"/>
          <w:sz w:val="28"/>
          <w:szCs w:val="28"/>
        </w:rPr>
        <w:t>» №</w:t>
      </w:r>
      <w:r w:rsidR="00784DA1">
        <w:rPr>
          <w:rFonts w:ascii="Times New Roman" w:hAnsi="Times New Roman" w:cs="Times New Roman"/>
          <w:sz w:val="28"/>
          <w:szCs w:val="28"/>
        </w:rPr>
        <w:t>***</w:t>
      </w:r>
      <w:r w:rsidRPr="000052A8" w:rsidR="006834EA">
        <w:rPr>
          <w:rFonts w:ascii="Times New Roman" w:hAnsi="Times New Roman" w:cs="Times New Roman"/>
          <w:sz w:val="28"/>
          <w:szCs w:val="28"/>
        </w:rPr>
        <w:t xml:space="preserve"> от </w:t>
      </w:r>
      <w:r w:rsidR="00784DA1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71959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Pr="000052A8" w:rsidR="00C71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Вафина Р.А. 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="009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Вафина Р.А. </w:t>
      </w:r>
      <w:r w:rsidRPr="000052A8">
        <w:rPr>
          <w:rFonts w:ascii="Times New Roman" w:hAnsi="Times New Roman" w:cs="Times New Roman"/>
          <w:sz w:val="28"/>
          <w:szCs w:val="28"/>
        </w:rPr>
        <w:t>установленной.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Согласно ч. 1 ст. 44 ФЗ №3 «О наркотических средствах</w:t>
      </w:r>
      <w:r w:rsidRPr="000052A8">
        <w:rPr>
          <w:rFonts w:ascii="Times New Roman" w:hAnsi="Times New Roman" w:cs="Times New Roman"/>
          <w:sz w:val="28"/>
          <w:szCs w:val="28"/>
        </w:rPr>
        <w:t xml:space="preserve"> и психотропных веществах» 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</w:t>
      </w:r>
      <w:r w:rsidRPr="000052A8">
        <w:rPr>
          <w:rFonts w:ascii="Times New Roman" w:hAnsi="Times New Roman" w:cs="Times New Roman"/>
          <w:sz w:val="28"/>
          <w:szCs w:val="28"/>
        </w:rPr>
        <w:t>может быть направлено на медицинское освидетельствование.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В силу ч. 2 ст. 44 ФЗ №3 «О наркотических средствах и психотропных веществах» медицинское освидетельствование лица, указанного в настоящей статьи, проводится по направлению органов дознания, органа,</w:t>
      </w:r>
      <w:r w:rsidRPr="000052A8">
        <w:rPr>
          <w:rFonts w:ascii="Times New Roman" w:hAnsi="Times New Roman" w:cs="Times New Roman"/>
          <w:sz w:val="28"/>
          <w:szCs w:val="28"/>
        </w:rPr>
        <w:t xml:space="preserve">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федеральными органами исполни</w:t>
      </w:r>
      <w:r w:rsidRPr="000052A8">
        <w:rPr>
          <w:rFonts w:ascii="Times New Roman" w:hAnsi="Times New Roman" w:cs="Times New Roman"/>
          <w:sz w:val="28"/>
          <w:szCs w:val="28"/>
        </w:rPr>
        <w:t>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AC279A" w:rsidRPr="000052A8" w:rsidP="006E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Действия </w:t>
      </w:r>
      <w:r w:rsidR="009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Вафина Р.А. </w:t>
      </w:r>
      <w:r w:rsidR="001F53B3">
        <w:rPr>
          <w:rFonts w:ascii="Times New Roman" w:hAnsi="Times New Roman" w:cs="Times New Roman"/>
          <w:sz w:val="28"/>
          <w:szCs w:val="28"/>
        </w:rPr>
        <w:t xml:space="preserve">суд квалифицирует  по </w:t>
      </w:r>
      <w:r w:rsidR="00E350CB">
        <w:rPr>
          <w:rFonts w:ascii="Times New Roman" w:hAnsi="Times New Roman" w:cs="Times New Roman"/>
          <w:sz w:val="28"/>
          <w:szCs w:val="28"/>
        </w:rPr>
        <w:t>части 1</w:t>
      </w:r>
      <w:r w:rsidRPr="000052A8">
        <w:rPr>
          <w:rFonts w:ascii="Times New Roman" w:hAnsi="Times New Roman" w:cs="Times New Roman"/>
          <w:sz w:val="28"/>
          <w:szCs w:val="28"/>
        </w:rPr>
        <w:t xml:space="preserve"> статьи 6.9 КоАП РФ как потребление наркотических средств без назн</w:t>
      </w:r>
      <w:r w:rsidRPr="000052A8">
        <w:rPr>
          <w:rFonts w:ascii="Times New Roman" w:hAnsi="Times New Roman" w:cs="Times New Roman"/>
          <w:sz w:val="28"/>
          <w:szCs w:val="28"/>
        </w:rPr>
        <w:t>ачения врача.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При назначении наказания суд  учитывает характер совершенного правонарушения, да</w:t>
      </w:r>
      <w:r w:rsidRPr="000052A8" w:rsidR="00525946">
        <w:rPr>
          <w:rFonts w:ascii="Times New Roman" w:hAnsi="Times New Roman" w:cs="Times New Roman"/>
          <w:sz w:val="28"/>
          <w:szCs w:val="28"/>
        </w:rPr>
        <w:t>нные о личности виновног</w:t>
      </w:r>
      <w:r w:rsidR="000052A8">
        <w:rPr>
          <w:rFonts w:ascii="Times New Roman" w:hAnsi="Times New Roman" w:cs="Times New Roman"/>
          <w:sz w:val="28"/>
          <w:szCs w:val="28"/>
        </w:rPr>
        <w:t>о, его имущественное положение.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В качестве обстоятельства, смягчающего административную ответственность, суд учитывает признание вины.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</w:t>
      </w:r>
      <w:r w:rsidR="009B61B2">
        <w:rPr>
          <w:rFonts w:ascii="Times New Roman" w:hAnsi="Times New Roman" w:cs="Times New Roman"/>
          <w:sz w:val="28"/>
          <w:szCs w:val="28"/>
        </w:rPr>
        <w:t>В качестве о</w:t>
      </w:r>
      <w:r w:rsidRPr="000052A8">
        <w:rPr>
          <w:rFonts w:ascii="Times New Roman" w:hAnsi="Times New Roman" w:cs="Times New Roman"/>
          <w:sz w:val="28"/>
          <w:szCs w:val="28"/>
        </w:rPr>
        <w:t>бстоятельств</w:t>
      </w:r>
      <w:r w:rsidR="009B61B2">
        <w:rPr>
          <w:rFonts w:ascii="Times New Roman" w:hAnsi="Times New Roman" w:cs="Times New Roman"/>
          <w:sz w:val="28"/>
          <w:szCs w:val="28"/>
        </w:rPr>
        <w:t>а</w:t>
      </w:r>
      <w:r w:rsidRPr="000052A8">
        <w:rPr>
          <w:rFonts w:ascii="Times New Roman" w:hAnsi="Times New Roman" w:cs="Times New Roman"/>
          <w:sz w:val="28"/>
          <w:szCs w:val="28"/>
        </w:rPr>
        <w:t>, отягчающ</w:t>
      </w:r>
      <w:r w:rsidR="009B61B2">
        <w:rPr>
          <w:rFonts w:ascii="Times New Roman" w:hAnsi="Times New Roman" w:cs="Times New Roman"/>
          <w:sz w:val="28"/>
          <w:szCs w:val="28"/>
        </w:rPr>
        <w:t>его</w:t>
      </w:r>
      <w:r w:rsidRPr="000052A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суд</w:t>
      </w:r>
      <w:r w:rsidR="009B61B2">
        <w:rPr>
          <w:rFonts w:ascii="Times New Roman" w:hAnsi="Times New Roman" w:cs="Times New Roman"/>
          <w:sz w:val="28"/>
          <w:szCs w:val="28"/>
        </w:rPr>
        <w:t xml:space="preserve"> учитывает повторное совершение однородного правонарушения в течение одного года.</w:t>
      </w:r>
    </w:p>
    <w:p w:rsidR="00AC279A" w:rsidRPr="000052A8" w:rsidP="006E05FD">
      <w:pPr>
        <w:pStyle w:val="ConsPlusNormal"/>
        <w:ind w:firstLine="540"/>
        <w:jc w:val="both"/>
      </w:pPr>
      <w:r w:rsidRPr="000052A8">
        <w:rPr>
          <w:lang w:val="x-none"/>
        </w:rPr>
        <w:t>Учитывая обстоятельства дела, повышенную общественную опасность содеянного</w:t>
      </w:r>
      <w:r w:rsidRPr="000052A8" w:rsidR="006E05FD">
        <w:t xml:space="preserve">, </w:t>
      </w:r>
      <w:r w:rsidR="009B61B2">
        <w:t>наличие отягчающего административную ответственность обстоятельства,</w:t>
      </w:r>
      <w:r w:rsidR="000052A8">
        <w:t xml:space="preserve"> </w:t>
      </w:r>
      <w:r w:rsidR="009B61B2">
        <w:t xml:space="preserve">Вафину Р.А. </w:t>
      </w:r>
      <w:r w:rsidRPr="000052A8">
        <w:rPr>
          <w:lang w:val="x-none"/>
        </w:rPr>
        <w:t>следует назначить наказание, предусмотренное санкцией</w:t>
      </w:r>
      <w:r w:rsidR="00E350CB">
        <w:t xml:space="preserve"> частью 1 </w:t>
      </w:r>
      <w:r w:rsidRPr="000052A8">
        <w:t xml:space="preserve"> </w:t>
      </w:r>
      <w:r w:rsidRPr="000052A8">
        <w:rPr>
          <w:lang w:val="x-none"/>
        </w:rPr>
        <w:t xml:space="preserve">статьи </w:t>
      </w:r>
      <w:r w:rsidRPr="000052A8">
        <w:t>6.9</w:t>
      </w:r>
      <w:r w:rsidRPr="000052A8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</w:t>
      </w:r>
      <w:r w:rsidRPr="000052A8">
        <w:rPr>
          <w:lang w:val="x-none"/>
        </w:rPr>
        <w:t xml:space="preserve"> </w:t>
      </w:r>
      <w:r w:rsidR="009B61B2">
        <w:t xml:space="preserve">Вафин Р.А. </w:t>
      </w:r>
      <w:r w:rsidRPr="000052A8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>На основании изложенного,  руководствуясь ст.ст.29.9 - 29.10 Кодек</w:t>
      </w:r>
      <w:r w:rsidRPr="000052A8">
        <w:rPr>
          <w:rFonts w:ascii="Times New Roman" w:hAnsi="Times New Roman"/>
          <w:sz w:val="28"/>
          <w:szCs w:val="28"/>
        </w:rPr>
        <w:t>са  РФ об административных правонарушениях, мировой судья</w:t>
      </w:r>
    </w:p>
    <w:p w:rsidR="006E05FD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79A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6E05FD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Признать </w:t>
      </w:r>
      <w:r w:rsidR="009B61B2">
        <w:rPr>
          <w:rFonts w:ascii="Times New Roman" w:eastAsia="Times New Roman" w:hAnsi="Times New Roman"/>
          <w:sz w:val="28"/>
          <w:szCs w:val="28"/>
          <w:lang w:eastAsia="ru-RU"/>
        </w:rPr>
        <w:t>Вафина Радика Айдаровича</w:t>
      </w:r>
      <w:r w:rsidRPr="000052A8" w:rsidR="009B61B2">
        <w:rPr>
          <w:rFonts w:ascii="Times New Roman" w:hAnsi="Times New Roman"/>
          <w:sz w:val="28"/>
          <w:szCs w:val="28"/>
        </w:rPr>
        <w:t xml:space="preserve"> </w:t>
      </w:r>
      <w:r w:rsidRPr="000052A8">
        <w:rPr>
          <w:rFonts w:ascii="Times New Roman" w:hAnsi="Times New Roman"/>
          <w:sz w:val="28"/>
          <w:szCs w:val="28"/>
        </w:rPr>
        <w:t>виновным в совершении административного правонару</w:t>
      </w:r>
      <w:r w:rsidR="00E961F5">
        <w:rPr>
          <w:rFonts w:ascii="Times New Roman" w:hAnsi="Times New Roman"/>
          <w:sz w:val="28"/>
          <w:szCs w:val="28"/>
        </w:rPr>
        <w:t>шения, предусмотренного</w:t>
      </w:r>
      <w:r w:rsidR="00E350CB">
        <w:rPr>
          <w:rFonts w:ascii="Times New Roman" w:hAnsi="Times New Roman"/>
          <w:sz w:val="28"/>
          <w:szCs w:val="28"/>
        </w:rPr>
        <w:t xml:space="preserve"> частью 1</w:t>
      </w:r>
      <w:r w:rsidRPr="000052A8">
        <w:rPr>
          <w:rFonts w:ascii="Times New Roman" w:hAnsi="Times New Roman"/>
          <w:sz w:val="28"/>
          <w:szCs w:val="28"/>
        </w:rPr>
        <w:t xml:space="preserve"> статьи 6.9 КоАП РФ и назначить ему административное наказание в виде административного ареста сроком 5 (пять) суток.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="00E961F5">
        <w:rPr>
          <w:rFonts w:ascii="Times New Roman" w:hAnsi="Times New Roman"/>
          <w:sz w:val="28"/>
          <w:szCs w:val="28"/>
        </w:rPr>
        <w:t>08.05</w:t>
      </w:r>
      <w:r w:rsidRPr="000052A8" w:rsidR="00D929BA">
        <w:rPr>
          <w:rFonts w:ascii="Times New Roman" w:hAnsi="Times New Roman"/>
          <w:sz w:val="28"/>
          <w:szCs w:val="28"/>
        </w:rPr>
        <w:t>.2022</w:t>
      </w:r>
      <w:r w:rsidR="00E961F5">
        <w:rPr>
          <w:rFonts w:ascii="Times New Roman" w:hAnsi="Times New Roman"/>
          <w:sz w:val="28"/>
          <w:szCs w:val="28"/>
        </w:rPr>
        <w:t xml:space="preserve">  </w:t>
      </w:r>
      <w:r w:rsidR="00134BA6">
        <w:rPr>
          <w:rFonts w:ascii="Times New Roman" w:hAnsi="Times New Roman"/>
          <w:sz w:val="28"/>
          <w:szCs w:val="28"/>
        </w:rPr>
        <w:t>0</w:t>
      </w:r>
      <w:r w:rsidR="009B61B2">
        <w:rPr>
          <w:rFonts w:ascii="Times New Roman" w:hAnsi="Times New Roman"/>
          <w:sz w:val="28"/>
          <w:szCs w:val="28"/>
        </w:rPr>
        <w:t>0</w:t>
      </w:r>
      <w:r w:rsidR="00E961F5">
        <w:rPr>
          <w:rFonts w:ascii="Times New Roman" w:hAnsi="Times New Roman"/>
          <w:sz w:val="28"/>
          <w:szCs w:val="28"/>
        </w:rPr>
        <w:t xml:space="preserve"> </w:t>
      </w:r>
      <w:r w:rsidRPr="000052A8">
        <w:rPr>
          <w:rFonts w:ascii="Times New Roman" w:hAnsi="Times New Roman"/>
          <w:sz w:val="28"/>
          <w:szCs w:val="28"/>
        </w:rPr>
        <w:t xml:space="preserve"> час.</w:t>
      </w:r>
      <w:r w:rsidR="00134BA6">
        <w:rPr>
          <w:rFonts w:ascii="Times New Roman" w:hAnsi="Times New Roman"/>
          <w:sz w:val="28"/>
          <w:szCs w:val="28"/>
        </w:rPr>
        <w:t xml:space="preserve"> </w:t>
      </w:r>
      <w:r w:rsidR="009B61B2">
        <w:rPr>
          <w:rFonts w:ascii="Times New Roman" w:hAnsi="Times New Roman"/>
          <w:sz w:val="28"/>
          <w:szCs w:val="28"/>
        </w:rPr>
        <w:t>4</w:t>
      </w:r>
      <w:r w:rsidR="00134BA6">
        <w:rPr>
          <w:rFonts w:ascii="Times New Roman" w:hAnsi="Times New Roman"/>
          <w:sz w:val="28"/>
          <w:szCs w:val="28"/>
        </w:rPr>
        <w:t>0</w:t>
      </w:r>
      <w:r w:rsidRPr="000052A8">
        <w:rPr>
          <w:rFonts w:ascii="Times New Roman" w:hAnsi="Times New Roman"/>
          <w:sz w:val="28"/>
          <w:szCs w:val="28"/>
        </w:rPr>
        <w:t xml:space="preserve">  мин.</w:t>
      </w:r>
    </w:p>
    <w:p w:rsidR="00AC279A" w:rsidRPr="000052A8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Советский районный суд г.Казани</w:t>
      </w:r>
      <w:r w:rsidRPr="000052A8">
        <w:rPr>
          <w:rFonts w:ascii="Times New Roman" w:hAnsi="Times New Roman" w:cs="Times New Roman"/>
          <w:sz w:val="28"/>
          <w:szCs w:val="28"/>
        </w:rPr>
        <w:t xml:space="preserve"> в  течение 10 суток со дня получения его копии.</w:t>
      </w:r>
    </w:p>
    <w:p w:rsidR="00AC279A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79A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2A8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0052A8">
        <w:rPr>
          <w:rFonts w:ascii="Times New Roman" w:eastAsia="Calibri" w:hAnsi="Times New Roman" w:cs="Times New Roman"/>
          <w:sz w:val="28"/>
          <w:szCs w:val="28"/>
        </w:rPr>
        <w:tab/>
      </w:r>
      <w:r w:rsidR="00592588">
        <w:rPr>
          <w:rFonts w:ascii="Times New Roman" w:eastAsia="Calibri" w:hAnsi="Times New Roman" w:cs="Times New Roman"/>
          <w:sz w:val="28"/>
          <w:szCs w:val="28"/>
        </w:rPr>
        <w:t>подпись</w:t>
      </w:r>
      <w:r w:rsidR="009B61B2">
        <w:rPr>
          <w:rFonts w:ascii="Times New Roman" w:eastAsia="Calibri" w:hAnsi="Times New Roman" w:cs="Times New Roman"/>
          <w:sz w:val="28"/>
          <w:szCs w:val="28"/>
        </w:rPr>
        <w:tab/>
      </w:r>
      <w:r w:rsidRPr="000052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Ю.Н.Баязитова</w:t>
      </w:r>
    </w:p>
    <w:p w:rsidR="00592588" w:rsidRPr="000052A8" w:rsidP="0059258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верна,м</w:t>
      </w:r>
      <w:r w:rsidRPr="000052A8">
        <w:rPr>
          <w:rFonts w:ascii="Times New Roman" w:eastAsia="Calibri" w:hAnsi="Times New Roman" w:cs="Times New Roman"/>
          <w:sz w:val="28"/>
          <w:szCs w:val="28"/>
        </w:rPr>
        <w:t>ировой судья</w:t>
      </w:r>
      <w:r w:rsidRPr="000052A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052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Ю.Н.Баязитова</w:t>
      </w:r>
    </w:p>
    <w:p w:rsidR="00592588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862" w:rsidRPr="00192862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Sect="00B81E19">
      <w:headerReference w:type="even" r:id="rId5"/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2ED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032ED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2ED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DA1">
      <w:rPr>
        <w:rStyle w:val="PageNumber"/>
        <w:noProof/>
      </w:rPr>
      <w:t>2</w:t>
    </w:r>
    <w:r>
      <w:rPr>
        <w:rStyle w:val="PageNumber"/>
      </w:rPr>
      <w:fldChar w:fldCharType="end"/>
    </w:r>
  </w:p>
  <w:p w:rsidR="00B032ED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052A8"/>
    <w:rsid w:val="000247D2"/>
    <w:rsid w:val="00053351"/>
    <w:rsid w:val="000874EA"/>
    <w:rsid w:val="000D14F7"/>
    <w:rsid w:val="000D2C56"/>
    <w:rsid w:val="000D6DE4"/>
    <w:rsid w:val="001232E6"/>
    <w:rsid w:val="00126345"/>
    <w:rsid w:val="00134BA6"/>
    <w:rsid w:val="00144644"/>
    <w:rsid w:val="00150AA1"/>
    <w:rsid w:val="00192862"/>
    <w:rsid w:val="001973A2"/>
    <w:rsid w:val="001974A8"/>
    <w:rsid w:val="001C5E38"/>
    <w:rsid w:val="001E2958"/>
    <w:rsid w:val="001E3889"/>
    <w:rsid w:val="001F53B3"/>
    <w:rsid w:val="002D1C5A"/>
    <w:rsid w:val="00372F6A"/>
    <w:rsid w:val="003804C7"/>
    <w:rsid w:val="003C471B"/>
    <w:rsid w:val="00420E65"/>
    <w:rsid w:val="00441E97"/>
    <w:rsid w:val="004513D6"/>
    <w:rsid w:val="0045375A"/>
    <w:rsid w:val="004557E1"/>
    <w:rsid w:val="004811D0"/>
    <w:rsid w:val="004C7A4E"/>
    <w:rsid w:val="00525946"/>
    <w:rsid w:val="00592588"/>
    <w:rsid w:val="005C285D"/>
    <w:rsid w:val="00610548"/>
    <w:rsid w:val="00676FE7"/>
    <w:rsid w:val="006834EA"/>
    <w:rsid w:val="006A309F"/>
    <w:rsid w:val="006C22D8"/>
    <w:rsid w:val="006E05FD"/>
    <w:rsid w:val="007374F5"/>
    <w:rsid w:val="0073773D"/>
    <w:rsid w:val="00784DA1"/>
    <w:rsid w:val="007C04E4"/>
    <w:rsid w:val="007D3BE1"/>
    <w:rsid w:val="007F26C1"/>
    <w:rsid w:val="007F2B8B"/>
    <w:rsid w:val="0081218D"/>
    <w:rsid w:val="00847205"/>
    <w:rsid w:val="0088133C"/>
    <w:rsid w:val="00925A81"/>
    <w:rsid w:val="009B61B2"/>
    <w:rsid w:val="009E2E5C"/>
    <w:rsid w:val="009F247E"/>
    <w:rsid w:val="00A478C7"/>
    <w:rsid w:val="00A61CB2"/>
    <w:rsid w:val="00AC279A"/>
    <w:rsid w:val="00B01329"/>
    <w:rsid w:val="00B032ED"/>
    <w:rsid w:val="00B17E97"/>
    <w:rsid w:val="00B73F62"/>
    <w:rsid w:val="00B81E19"/>
    <w:rsid w:val="00B871E9"/>
    <w:rsid w:val="00B9210F"/>
    <w:rsid w:val="00BF1712"/>
    <w:rsid w:val="00C00AA8"/>
    <w:rsid w:val="00C71959"/>
    <w:rsid w:val="00CD38E6"/>
    <w:rsid w:val="00CF5C28"/>
    <w:rsid w:val="00D7393A"/>
    <w:rsid w:val="00D929BA"/>
    <w:rsid w:val="00E350CB"/>
    <w:rsid w:val="00E719C1"/>
    <w:rsid w:val="00E961F5"/>
    <w:rsid w:val="00EB6604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F53B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F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