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C11" w:rsidP="00CB54E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Х</w:t>
      </w:r>
    </w:p>
    <w:p w:rsidR="00D42A25" w:rsidP="00370B4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Pr="00370B4C">
        <w:rPr>
          <w:rFonts w:ascii="Times New Roman" w:hAnsi="Times New Roman"/>
          <w:sz w:val="28"/>
        </w:rPr>
        <w:t xml:space="preserve">Дело </w:t>
      </w:r>
      <w:r>
        <w:rPr>
          <w:rFonts w:ascii="Times New Roman" w:hAnsi="Times New Roman"/>
          <w:sz w:val="28"/>
        </w:rPr>
        <w:t>Х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 xml:space="preserve">Казань, ул. </w:t>
      </w:r>
      <w:r>
        <w:rPr>
          <w:rFonts w:ascii="Times New Roman" w:hAnsi="Times New Roman"/>
          <w:sz w:val="28"/>
        </w:rPr>
        <w:t>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марта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>
        <w:rPr>
          <w:rFonts w:ascii="Times New Roman" w:hAnsi="Times New Roman"/>
          <w:sz w:val="28"/>
        </w:rPr>
        <w:t>Ю.Н.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1B6C11">
        <w:rPr>
          <w:rFonts w:ascii="Times New Roman" w:hAnsi="Times New Roman"/>
          <w:sz w:val="28"/>
        </w:rPr>
        <w:t>Токсарова</w:t>
      </w:r>
      <w:r w:rsidR="001B6C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Н.А.</w:t>
      </w:r>
      <w:r w:rsidR="001B6C1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Х</w:t>
      </w:r>
      <w:r w:rsidR="001B6C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рождения, уроженца Х </w:t>
      </w:r>
      <w:r w:rsidR="000E012F">
        <w:rPr>
          <w:rFonts w:ascii="Times New Roman" w:hAnsi="Times New Roman"/>
          <w:sz w:val="28"/>
        </w:rPr>
        <w:t>в браке</w:t>
      </w:r>
      <w:r w:rsidR="00DE60A9">
        <w:rPr>
          <w:rFonts w:ascii="Times New Roman" w:hAnsi="Times New Roman"/>
          <w:sz w:val="28"/>
        </w:rPr>
        <w:t xml:space="preserve"> не</w:t>
      </w:r>
      <w:r w:rsidR="000E012F">
        <w:rPr>
          <w:rFonts w:ascii="Times New Roman" w:hAnsi="Times New Roman"/>
          <w:sz w:val="28"/>
        </w:rPr>
        <w:t xml:space="preserve"> состоящего, на иждивении детей не имеющего, заболеваний не имеющего,  </w:t>
      </w:r>
      <w:r w:rsidR="00DB4EE1">
        <w:rPr>
          <w:rFonts w:ascii="Times New Roman" w:hAnsi="Times New Roman"/>
          <w:sz w:val="28"/>
        </w:rPr>
        <w:t>официально не трудоустроенного,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 минут </w:t>
      </w:r>
      <w:r>
        <w:rPr>
          <w:rFonts w:ascii="Times New Roman" w:hAnsi="Times New Roman"/>
          <w:sz w:val="28"/>
        </w:rPr>
        <w:t>Токсаров Н.А.,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Пятерочка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>
        <w:rPr>
          <w:rFonts w:ascii="Times New Roman" w:hAnsi="Times New Roman"/>
          <w:sz w:val="28"/>
        </w:rPr>
        <w:t xml:space="preserve"> путем кражи</w:t>
      </w:r>
      <w:r w:rsidR="00DE60A9">
        <w:rPr>
          <w:rFonts w:ascii="Times New Roman" w:hAnsi="Times New Roman"/>
          <w:sz w:val="28"/>
        </w:rPr>
        <w:t xml:space="preserve"> на общую сумму</w:t>
      </w:r>
      <w:r>
        <w:rPr>
          <w:rFonts w:ascii="Times New Roman" w:hAnsi="Times New Roman"/>
          <w:sz w:val="28"/>
        </w:rPr>
        <w:t xml:space="preserve"> 458</w:t>
      </w:r>
      <w:r w:rsidR="00DE60A9">
        <w:rPr>
          <w:rFonts w:ascii="Times New Roman" w:hAnsi="Times New Roman"/>
          <w:sz w:val="28"/>
        </w:rPr>
        <w:t xml:space="preserve"> рублей </w:t>
      </w:r>
      <w:r>
        <w:rPr>
          <w:rFonts w:ascii="Times New Roman" w:hAnsi="Times New Roman"/>
          <w:sz w:val="28"/>
        </w:rPr>
        <w:t xml:space="preserve">86 </w:t>
      </w:r>
      <w:r w:rsidR="00DE60A9">
        <w:rPr>
          <w:rFonts w:ascii="Times New Roman" w:hAnsi="Times New Roman"/>
          <w:sz w:val="28"/>
        </w:rPr>
        <w:t>копеек,</w:t>
      </w:r>
      <w:r w:rsidR="005C2BE5">
        <w:rPr>
          <w:rFonts w:ascii="Times New Roman" w:hAnsi="Times New Roman"/>
          <w:sz w:val="28"/>
        </w:rPr>
        <w:t xml:space="preserve"> без учета НДС, а именно </w:t>
      </w:r>
      <w:r>
        <w:rPr>
          <w:rFonts w:ascii="Times New Roman" w:hAnsi="Times New Roman"/>
          <w:sz w:val="28"/>
        </w:rPr>
        <w:t>коньяк</w:t>
      </w:r>
      <w:r w:rsidR="005C2BE5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Шустов</w:t>
      </w:r>
      <w:r w:rsidR="005C2BE5">
        <w:rPr>
          <w:rFonts w:ascii="Times New Roman" w:hAnsi="Times New Roman"/>
          <w:sz w:val="28"/>
        </w:rPr>
        <w:t>» объемом</w:t>
      </w:r>
      <w:r w:rsidR="00DE60A9">
        <w:rPr>
          <w:rFonts w:ascii="Times New Roman" w:hAnsi="Times New Roman"/>
          <w:sz w:val="28"/>
        </w:rPr>
        <w:t xml:space="preserve"> 0,</w:t>
      </w:r>
      <w:r>
        <w:rPr>
          <w:rFonts w:ascii="Times New Roman" w:hAnsi="Times New Roman"/>
          <w:sz w:val="28"/>
        </w:rPr>
        <w:t>5</w:t>
      </w:r>
      <w:r w:rsidR="00DE60A9">
        <w:rPr>
          <w:rFonts w:ascii="Times New Roman" w:hAnsi="Times New Roman"/>
          <w:sz w:val="28"/>
        </w:rPr>
        <w:t>л, 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Токсаров Н.А.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1B6C11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>
        <w:rPr>
          <w:rFonts w:ascii="Times New Roman" w:hAnsi="Times New Roman"/>
          <w:sz w:val="28"/>
        </w:rPr>
        <w:t xml:space="preserve">Токсаровым Н.А.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Х</w:t>
      </w:r>
      <w:r w:rsidRPr="00F83E86">
        <w:rPr>
          <w:rFonts w:ascii="Times New Roman" w:hAnsi="Times New Roman"/>
          <w:sz w:val="28"/>
        </w:rPr>
        <w:t>, в котором изложе</w:t>
      </w:r>
      <w:r w:rsidRPr="00F83E86">
        <w:rPr>
          <w:rFonts w:ascii="Times New Roman" w:hAnsi="Times New Roman"/>
          <w:sz w:val="28"/>
        </w:rPr>
        <w:t xml:space="preserve">но существо правонарушения; рапортами сотрудников полиции, которыми подтверждаются обстоятельства правонарушения, изложенные в протоколе; заявлением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>
        <w:rPr>
          <w:rFonts w:ascii="Times New Roman" w:hAnsi="Times New Roman"/>
          <w:sz w:val="28"/>
        </w:rPr>
        <w:t>е</w:t>
      </w:r>
      <w:r w:rsidRPr="00F83E86">
        <w:rPr>
          <w:rFonts w:ascii="Times New Roman" w:hAnsi="Times New Roman"/>
          <w:sz w:val="28"/>
        </w:rPr>
        <w:t xml:space="preserve"> письменным объяснением; </w:t>
      </w:r>
      <w:r w:rsidR="005C2BE5">
        <w:rPr>
          <w:rFonts w:ascii="Times New Roman" w:hAnsi="Times New Roman"/>
          <w:sz w:val="28"/>
        </w:rPr>
        <w:t>письменным</w:t>
      </w:r>
      <w:r>
        <w:rPr>
          <w:rFonts w:ascii="Times New Roman" w:hAnsi="Times New Roman"/>
          <w:sz w:val="28"/>
        </w:rPr>
        <w:t>и</w:t>
      </w:r>
      <w:r w:rsidR="005C2BE5">
        <w:rPr>
          <w:rFonts w:ascii="Times New Roman" w:hAnsi="Times New Roman"/>
          <w:sz w:val="28"/>
        </w:rPr>
        <w:t xml:space="preserve"> объяснени</w:t>
      </w:r>
      <w:r>
        <w:rPr>
          <w:rFonts w:ascii="Times New Roman" w:hAnsi="Times New Roman"/>
          <w:sz w:val="28"/>
        </w:rPr>
        <w:t>ями Х</w:t>
      </w:r>
      <w:r>
        <w:rPr>
          <w:rFonts w:ascii="Times New Roman" w:hAnsi="Times New Roman"/>
          <w:sz w:val="28"/>
        </w:rPr>
        <w:t xml:space="preserve"> товарно-транспортными накладными, протоколом осмотра места происшествия от Х</w:t>
      </w:r>
      <w:r>
        <w:rPr>
          <w:rFonts w:ascii="Times New Roman" w:hAnsi="Times New Roman"/>
          <w:sz w:val="28"/>
        </w:rPr>
        <w:t xml:space="preserve"> с фототаблицей;</w:t>
      </w:r>
      <w:r>
        <w:rPr>
          <w:rFonts w:ascii="Times New Roman" w:hAnsi="Times New Roman"/>
          <w:sz w:val="28"/>
        </w:rPr>
        <w:t xml:space="preserve"> справкой об ущербе от Х</w:t>
      </w:r>
      <w:r>
        <w:rPr>
          <w:rFonts w:ascii="Times New Roman" w:hAnsi="Times New Roman"/>
          <w:sz w:val="28"/>
        </w:rPr>
        <w:t>; инвентаризационным актом.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</w:t>
      </w:r>
      <w:r w:rsidRPr="00AA5CD0">
        <w:rPr>
          <w:rFonts w:ascii="Times New Roman" w:hAnsi="Times New Roman"/>
          <w:sz w:val="28"/>
        </w:rPr>
        <w:t>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</w:t>
      </w:r>
      <w:r w:rsidRPr="00E07251">
        <w:rPr>
          <w:rFonts w:ascii="Times New Roman" w:hAnsi="Times New Roman"/>
          <w:sz w:val="28"/>
        </w:rPr>
        <w:t>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1B6C11">
        <w:rPr>
          <w:rFonts w:ascii="Times New Roman" w:hAnsi="Times New Roman"/>
          <w:sz w:val="28"/>
        </w:rPr>
        <w:t xml:space="preserve">Токсаров Н.А.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</w:t>
      </w:r>
      <w:r w:rsidRPr="00204933">
        <w:rPr>
          <w:rFonts w:ascii="Times New Roman" w:eastAsia="Times New Roman" w:hAnsi="Times New Roman"/>
          <w:sz w:val="28"/>
        </w:rPr>
        <w:t xml:space="preserve">имущества, </w:t>
      </w:r>
      <w:r w:rsidRPr="00204933">
        <w:rPr>
          <w:rFonts w:ascii="Times New Roman" w:eastAsia="Times New Roman" w:hAnsi="Times New Roman"/>
          <w:sz w:val="28"/>
        </w:rPr>
        <w:t>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1B6C11">
        <w:rPr>
          <w:rFonts w:ascii="Times New Roman" w:hAnsi="Times New Roman"/>
          <w:sz w:val="28"/>
        </w:rPr>
        <w:t xml:space="preserve">Токсаровым Н.А.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>их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>
        <w:rPr>
          <w:rFonts w:ascii="Times New Roman" w:hAnsi="Times New Roman"/>
          <w:sz w:val="28"/>
        </w:rPr>
        <w:t xml:space="preserve"> учитывается совершение Токсаровым Н.А. правонарушения в состоянии алкогольного опьянения, что подтверждаетс</w:t>
      </w:r>
      <w:r>
        <w:rPr>
          <w:rFonts w:ascii="Times New Roman" w:hAnsi="Times New Roman"/>
          <w:sz w:val="28"/>
        </w:rPr>
        <w:t>я актом медицинского освидетельствования Х</w:t>
      </w:r>
      <w:r>
        <w:rPr>
          <w:rFonts w:ascii="Times New Roman" w:hAnsi="Times New Roman"/>
          <w:sz w:val="28"/>
        </w:rPr>
        <w:t xml:space="preserve">; повторное совершение однородного правонарушения в течение одного года.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310C63">
        <w:rPr>
          <w:rFonts w:ascii="Times New Roman" w:hAnsi="Times New Roman"/>
          <w:sz w:val="28"/>
        </w:rPr>
        <w:t>отсутствие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="001B6C11">
        <w:rPr>
          <w:rFonts w:ascii="Times New Roman" w:hAnsi="Times New Roman"/>
          <w:sz w:val="28"/>
        </w:rPr>
        <w:t xml:space="preserve">Токсарову Н.А.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1B6C11">
        <w:rPr>
          <w:rFonts w:ascii="Times New Roman" w:hAnsi="Times New Roman"/>
          <w:sz w:val="28"/>
        </w:rPr>
        <w:t xml:space="preserve">Токсаров Н.А. </w:t>
      </w:r>
      <w:r w:rsidRPr="00FD65A9">
        <w:rPr>
          <w:rFonts w:ascii="Times New Roman" w:hAnsi="Times New Roman"/>
          <w:sz w:val="28"/>
        </w:rPr>
        <w:t xml:space="preserve">не относится к категории лиц, в отношении </w:t>
      </w:r>
      <w:r w:rsidRPr="00FD65A9">
        <w:rPr>
          <w:rFonts w:ascii="Times New Roman" w:hAnsi="Times New Roman"/>
          <w:sz w:val="28"/>
        </w:rPr>
        <w:t>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</w:t>
      </w:r>
      <w:r>
        <w:rPr>
          <w:rFonts w:ascii="Times New Roman" w:hAnsi="Times New Roman"/>
          <w:sz w:val="28"/>
        </w:rPr>
        <w:t>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1B6C11">
        <w:rPr>
          <w:rFonts w:ascii="Times New Roman" w:hAnsi="Times New Roman"/>
          <w:sz w:val="28"/>
        </w:rPr>
        <w:t>Токсарова Николая Анатольевича</w:t>
      </w:r>
      <w:r w:rsidRPr="00740066" w:rsidR="001B6C11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>Кодекса Российской Федерации об административных правонарушениях, и назначить ему административное наказ</w:t>
      </w:r>
      <w:r w:rsidRPr="00740066">
        <w:rPr>
          <w:rFonts w:ascii="Times New Roman" w:hAnsi="Times New Roman"/>
          <w:sz w:val="28"/>
        </w:rPr>
        <w:t xml:space="preserve">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522BE3">
        <w:rPr>
          <w:rFonts w:ascii="Times New Roman" w:hAnsi="Times New Roman"/>
          <w:sz w:val="28"/>
        </w:rPr>
        <w:t>10</w:t>
      </w:r>
      <w:r w:rsidR="00F83E86">
        <w:rPr>
          <w:rFonts w:ascii="Times New Roman" w:hAnsi="Times New Roman"/>
          <w:sz w:val="28"/>
        </w:rPr>
        <w:t xml:space="preserve"> (</w:t>
      </w:r>
      <w:r w:rsidR="00522BE3">
        <w:rPr>
          <w:rFonts w:ascii="Times New Roman" w:hAnsi="Times New Roman"/>
          <w:sz w:val="28"/>
        </w:rPr>
        <w:t>десять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>
        <w:rPr>
          <w:rFonts w:ascii="Times New Roman" w:hAnsi="Times New Roman"/>
          <w:bCs/>
          <w:sz w:val="28"/>
        </w:rPr>
        <w:t>Х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Постановление может быть обжаловано в Советский районный суд города Казани в течение 10 суток со дня его вручения или </w:t>
      </w:r>
      <w:r w:rsidRPr="00740066">
        <w:rPr>
          <w:rFonts w:ascii="Times New Roman" w:hAnsi="Times New Roman"/>
          <w:sz w:val="28"/>
        </w:rPr>
        <w:t>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>подпись</w:t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522BE3" w:rsidP="00522BE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верна,м</w:t>
      </w:r>
      <w:r w:rsidRPr="00740066">
        <w:rPr>
          <w:rFonts w:ascii="Times New Roman" w:hAnsi="Times New Roman"/>
          <w:sz w:val="28"/>
        </w:rPr>
        <w:t>ировой суд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>Ю.Н. 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1B6C11"/>
    <w:rsid w:val="00204933"/>
    <w:rsid w:val="00310C63"/>
    <w:rsid w:val="00341513"/>
    <w:rsid w:val="00370B4C"/>
    <w:rsid w:val="003C624B"/>
    <w:rsid w:val="00522BE3"/>
    <w:rsid w:val="005C2BE5"/>
    <w:rsid w:val="00663DFE"/>
    <w:rsid w:val="006C6F56"/>
    <w:rsid w:val="006D7915"/>
    <w:rsid w:val="006E608A"/>
    <w:rsid w:val="0073524C"/>
    <w:rsid w:val="00740066"/>
    <w:rsid w:val="007E4254"/>
    <w:rsid w:val="00825D34"/>
    <w:rsid w:val="008642E7"/>
    <w:rsid w:val="008E3A6C"/>
    <w:rsid w:val="00950948"/>
    <w:rsid w:val="00AA5CD0"/>
    <w:rsid w:val="00B80184"/>
    <w:rsid w:val="00CB54EC"/>
    <w:rsid w:val="00D42A25"/>
    <w:rsid w:val="00DB4EE1"/>
    <w:rsid w:val="00DE60A9"/>
    <w:rsid w:val="00E07251"/>
    <w:rsid w:val="00EC02C9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