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0FD5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374F01">
        <w:rPr>
          <w:sz w:val="28"/>
          <w:szCs w:val="28"/>
        </w:rPr>
        <w:t xml:space="preserve">   </w:t>
      </w:r>
      <w:r w:rsidR="00D64DB5">
        <w:rPr>
          <w:sz w:val="28"/>
          <w:szCs w:val="28"/>
        </w:rPr>
        <w:tab/>
      </w:r>
      <w:r w:rsidR="00D64DB5">
        <w:rPr>
          <w:sz w:val="28"/>
          <w:szCs w:val="28"/>
        </w:rPr>
        <w:tab/>
      </w:r>
      <w:r w:rsidR="00374F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162B73" w:rsidR="00D64DB5">
        <w:rPr>
          <w:sz w:val="28"/>
          <w:szCs w:val="28"/>
        </w:rPr>
        <w:t xml:space="preserve">Дело </w:t>
      </w:r>
      <w:r w:rsidR="00D64DB5">
        <w:rPr>
          <w:sz w:val="28"/>
          <w:szCs w:val="28"/>
        </w:rPr>
        <w:t>Х</w:t>
      </w:r>
    </w:p>
    <w:p w:rsidR="008930AB" w:rsidRPr="00162B73" w:rsidP="007B0FD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9A42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A426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982931" w:rsidP="008930AB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>
        <w:rPr>
          <w:sz w:val="28"/>
          <w:szCs w:val="28"/>
        </w:rPr>
        <w:t>Ю.Н.</w:t>
      </w:r>
      <w:r w:rsidRPr="00B52287"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Крылова Я.С.</w:t>
      </w:r>
      <w:r w:rsidR="00DE2DCB">
        <w:rPr>
          <w:sz w:val="28"/>
          <w:szCs w:val="28"/>
        </w:rPr>
        <w:t xml:space="preserve">, </w:t>
      </w:r>
      <w:r>
        <w:rPr>
          <w:sz w:val="28"/>
          <w:szCs w:val="28"/>
        </w:rPr>
        <w:t>Х</w:t>
      </w:r>
      <w:r w:rsidR="00443015">
        <w:rPr>
          <w:sz w:val="28"/>
          <w:szCs w:val="28"/>
        </w:rPr>
        <w:t>, зарегистрированного</w:t>
      </w:r>
      <w:r w:rsidR="00AD3407">
        <w:rPr>
          <w:sz w:val="28"/>
          <w:szCs w:val="28"/>
        </w:rPr>
        <w:t xml:space="preserve"> </w:t>
      </w:r>
      <w:r w:rsidR="00DE2DCB">
        <w:rPr>
          <w:sz w:val="28"/>
          <w:szCs w:val="28"/>
        </w:rPr>
        <w:t xml:space="preserve">и </w:t>
      </w:r>
      <w:r w:rsidR="00AD3407">
        <w:rPr>
          <w:sz w:val="28"/>
          <w:szCs w:val="28"/>
        </w:rPr>
        <w:t xml:space="preserve">проживающего </w:t>
      </w:r>
      <w:r w:rsidR="00443015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Х</w:t>
      </w: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AD3407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мин. в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подъезде </w:t>
      </w:r>
      <w:r w:rsidR="00DE2DCB">
        <w:rPr>
          <w:rFonts w:ascii="Times New Roman" w:hAnsi="Times New Roman" w:cs="Times New Roman"/>
          <w:sz w:val="28"/>
          <w:szCs w:val="28"/>
        </w:rPr>
        <w:t xml:space="preserve">Крылов Я.С.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E627D3">
        <w:rPr>
          <w:rFonts w:ascii="Times New Roman" w:hAnsi="Times New Roman" w:cs="Times New Roman"/>
          <w:sz w:val="28"/>
          <w:szCs w:val="28"/>
        </w:rPr>
        <w:t>стоял, шатаясь из стороны в сторону,</w:t>
      </w:r>
      <w:r w:rsidR="00443015">
        <w:rPr>
          <w:rFonts w:ascii="Times New Roman" w:hAnsi="Times New Roman" w:cs="Times New Roman"/>
          <w:sz w:val="28"/>
          <w:szCs w:val="28"/>
        </w:rPr>
        <w:t xml:space="preserve"> изо рта шел резкий запах алкоголя</w:t>
      </w:r>
      <w:r w:rsidR="00EA2DA5">
        <w:rPr>
          <w:rFonts w:ascii="Times New Roman" w:hAnsi="Times New Roman" w:cs="Times New Roman"/>
          <w:sz w:val="28"/>
          <w:szCs w:val="28"/>
        </w:rPr>
        <w:t>, и</w:t>
      </w:r>
      <w:r w:rsidR="008930AB">
        <w:rPr>
          <w:rFonts w:ascii="Times New Roman" w:hAnsi="Times New Roman" w:cs="Times New Roman"/>
          <w:sz w:val="28"/>
          <w:szCs w:val="28"/>
        </w:rPr>
        <w:t>мел  неопрятный внешний вид, оскорбляющий человеческое достоинство и общественную нравственность. </w:t>
      </w:r>
      <w:r w:rsidR="00DE2DCB">
        <w:rPr>
          <w:rFonts w:ascii="Times New Roman" w:hAnsi="Times New Roman" w:cs="Times New Roman"/>
          <w:sz w:val="28"/>
          <w:szCs w:val="28"/>
        </w:rPr>
        <w:t xml:space="preserve">Крылову Я.С.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в </w:t>
      </w:r>
      <w:r w:rsidR="008930AB">
        <w:rPr>
          <w:rFonts w:ascii="Times New Roman" w:hAnsi="Times New Roman" w:cs="Times New Roman"/>
          <w:sz w:val="28"/>
          <w:szCs w:val="28"/>
        </w:rPr>
        <w:t>ГАУЗ «РНД МЗ РТ»</w:t>
      </w:r>
      <w:r>
        <w:rPr>
          <w:rFonts w:ascii="Times New Roman" w:hAnsi="Times New Roman" w:cs="Times New Roman"/>
          <w:sz w:val="28"/>
          <w:szCs w:val="28"/>
        </w:rPr>
        <w:t>, где от прохождения он отказался, хотя имелись все основания полагать, что данный гражданин находился в состоянии 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 Я.С.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DE2DCB">
        <w:rPr>
          <w:rFonts w:ascii="Times New Roman" w:hAnsi="Times New Roman" w:cs="Times New Roman"/>
          <w:sz w:val="28"/>
          <w:szCs w:val="28"/>
        </w:rPr>
        <w:t xml:space="preserve">Крыловым Я.С.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04E9A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,Х</w:t>
      </w:r>
      <w:r w:rsidR="00004E9A"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 xml:space="preserve">льствования ГАУЗ «РНД МЗ РТ»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C1687A">
        <w:rPr>
          <w:rFonts w:ascii="Times New Roman" w:hAnsi="Times New Roman" w:cs="Times New Roman"/>
          <w:sz w:val="28"/>
          <w:szCs w:val="28"/>
        </w:rPr>
        <w:t xml:space="preserve">, в котором зафиксирован отказ </w:t>
      </w:r>
      <w:r w:rsidR="00DE2DCB">
        <w:rPr>
          <w:rFonts w:ascii="Times New Roman" w:hAnsi="Times New Roman" w:cs="Times New Roman"/>
          <w:sz w:val="28"/>
          <w:szCs w:val="28"/>
        </w:rPr>
        <w:t xml:space="preserve">Крылова Я.С. </w:t>
      </w:r>
      <w:r w:rsidR="00C1687A">
        <w:rPr>
          <w:rFonts w:ascii="Times New Roman" w:hAnsi="Times New Roman" w:cs="Times New Roman"/>
          <w:sz w:val="28"/>
          <w:szCs w:val="28"/>
        </w:rPr>
        <w:t>от прохождения освидетельствования.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>Своими 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E2DCB">
        <w:rPr>
          <w:sz w:val="28"/>
          <w:szCs w:val="28"/>
        </w:rPr>
        <w:t xml:space="preserve">Крылов Я.С.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</w:t>
      </w:r>
      <w:r w:rsidRPr="00986E74">
        <w:rPr>
          <w:sz w:val="28"/>
          <w:szCs w:val="28"/>
        </w:rPr>
        <w:t>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</w:t>
      </w:r>
      <w:r w:rsidRPr="00986E74">
        <w:rPr>
          <w:rFonts w:eastAsiaTheme="minorHAnsi"/>
          <w:sz w:val="28"/>
          <w:szCs w:val="28"/>
          <w:lang w:eastAsia="en-US"/>
        </w:rPr>
        <w:t>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DE2DCB">
        <w:rPr>
          <w:sz w:val="28"/>
          <w:szCs w:val="28"/>
        </w:rPr>
        <w:t xml:space="preserve">Крыловым Я.С. </w:t>
      </w:r>
      <w:r w:rsidRPr="000205AE">
        <w:rPr>
          <w:sz w:val="28"/>
          <w:szCs w:val="28"/>
        </w:rPr>
        <w:t>административного правонарушения,</w:t>
      </w:r>
      <w:r>
        <w:rPr>
          <w:sz w:val="28"/>
          <w:szCs w:val="28"/>
        </w:rPr>
        <w:t xml:space="preserve"> его имущественное положение.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C1687A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усматривает.</w:t>
      </w:r>
    </w:p>
    <w:p w:rsidR="008930AB" w:rsidRPr="004C2516" w:rsidP="008930AB">
      <w:pPr>
        <w:pStyle w:val="ConsPlusNormal"/>
        <w:jc w:val="both"/>
      </w:pPr>
      <w:r>
        <w:t xml:space="preserve">        Учитывая обстоятельства дела, </w:t>
      </w:r>
      <w:r w:rsidRPr="003F43EA">
        <w:t>повышенную общ</w:t>
      </w:r>
      <w:r w:rsidR="00184E32">
        <w:t>ественную опасность содеянного</w:t>
      </w:r>
      <w:r w:rsidR="00C1687A">
        <w:t xml:space="preserve">, </w:t>
      </w:r>
      <w:r w:rsidR="00C11A78">
        <w:t>отсутствие официального трудоустройства,</w:t>
      </w:r>
      <w:r w:rsidR="00951E69">
        <w:t xml:space="preserve"> </w:t>
      </w:r>
      <w:r w:rsidR="00DE2DCB">
        <w:t xml:space="preserve">Крылову Я.С. </w:t>
      </w:r>
      <w:r w:rsidRPr="003F43EA">
        <w:t>следует н</w:t>
      </w:r>
      <w:r w:rsidRPr="003F43EA">
        <w:t>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 xml:space="preserve">учитывая при этом, что </w:t>
      </w:r>
      <w:r w:rsidR="00DE2DCB">
        <w:t xml:space="preserve">Крылов Я.С. </w:t>
      </w:r>
      <w:r w:rsidRPr="004C2516">
        <w:t>не относится к категории лиц, в отношении которых в соответствии с К</w:t>
      </w:r>
      <w:r w:rsidRPr="004C2516">
        <w:t>одексом Российской Федерации об административных правонарушениях не может применяться административный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Крылова Я.С.</w:t>
      </w:r>
      <w:r w:rsidRPr="002D7D61" w:rsidR="00DE2DCB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</w:t>
      </w:r>
      <w:r w:rsidRPr="002D7D61">
        <w:rPr>
          <w:sz w:val="28"/>
          <w:szCs w:val="28"/>
        </w:rPr>
        <w:t xml:space="preserve">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C11A7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</w:t>
      </w:r>
      <w:r w:rsidR="00C11A78">
        <w:rPr>
          <w:color w:val="000000" w:themeColor="text1"/>
          <w:sz w:val="28"/>
          <w:szCs w:val="28"/>
        </w:rPr>
        <w:t>трое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>
        <w:rPr>
          <w:color w:val="000000" w:themeColor="text1"/>
          <w:sz w:val="28"/>
          <w:szCs w:val="28"/>
        </w:rPr>
        <w:t>Х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5335A6">
        <w:rPr>
          <w:sz w:val="28"/>
          <w:szCs w:val="28"/>
        </w:rPr>
        <w:t xml:space="preserve">Казани в  течение 10 суток со дня вручения </w:t>
      </w:r>
      <w:r w:rsidRPr="005335A6">
        <w:rPr>
          <w:sz w:val="28"/>
          <w:szCs w:val="28"/>
        </w:rPr>
        <w:t>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RPr="008C1870" w:rsidP="008C1870">
      <w:pPr>
        <w:widowControl w:val="0"/>
        <w:shd w:val="clear" w:color="auto" w:fill="FFFFFF"/>
        <w:spacing w:line="322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="00005315">
        <w:rPr>
          <w:rFonts w:eastAsiaTheme="minorHAnsi"/>
          <w:sz w:val="28"/>
          <w:szCs w:val="28"/>
          <w:lang w:eastAsia="en-US"/>
        </w:rPr>
        <w:t>подпись</w:t>
      </w:r>
      <w:r w:rsidRPr="008C1870">
        <w:rPr>
          <w:rFonts w:eastAsiaTheme="minorHAnsi"/>
          <w:sz w:val="28"/>
          <w:szCs w:val="28"/>
          <w:lang w:eastAsia="en-US"/>
        </w:rPr>
        <w:tab/>
      </w:r>
      <w:r w:rsidR="00C11A78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Ю.Н.Баязитова</w:t>
      </w:r>
      <w:r w:rsidR="00005315">
        <w:rPr>
          <w:rFonts w:eastAsiaTheme="minorHAnsi"/>
          <w:sz w:val="28"/>
          <w:szCs w:val="28"/>
          <w:lang w:eastAsia="en-US"/>
        </w:rPr>
        <w:t xml:space="preserve"> Копия верна,м</w:t>
      </w:r>
      <w:r w:rsidRPr="008C1870" w:rsidR="00005315">
        <w:rPr>
          <w:rFonts w:eastAsiaTheme="minorHAnsi"/>
          <w:sz w:val="28"/>
          <w:szCs w:val="28"/>
          <w:lang w:eastAsia="en-US"/>
        </w:rPr>
        <w:t>ировой судья</w:t>
      </w:r>
      <w:r w:rsidR="00005315">
        <w:rPr>
          <w:rFonts w:eastAsiaTheme="minorHAnsi"/>
          <w:sz w:val="28"/>
          <w:szCs w:val="28"/>
          <w:lang w:eastAsia="en-US"/>
        </w:rPr>
        <w:t xml:space="preserve">  </w:t>
      </w:r>
      <w:r w:rsidRPr="008C1870" w:rsidR="00005315">
        <w:rPr>
          <w:rFonts w:eastAsiaTheme="minorHAnsi"/>
          <w:sz w:val="28"/>
          <w:szCs w:val="28"/>
          <w:lang w:eastAsia="en-US"/>
        </w:rPr>
        <w:tab/>
      </w:r>
      <w:r w:rsidR="00005315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8C1870" w:rsidR="00005315">
        <w:rPr>
          <w:rFonts w:eastAsiaTheme="minorHAnsi"/>
          <w:sz w:val="28"/>
          <w:szCs w:val="28"/>
          <w:lang w:eastAsia="en-US"/>
        </w:rPr>
        <w:t xml:space="preserve">                          Ю.Н.Баязитова</w:t>
      </w: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04E9A"/>
    <w:rsid w:val="00005315"/>
    <w:rsid w:val="000205AE"/>
    <w:rsid w:val="0007224A"/>
    <w:rsid w:val="000A794C"/>
    <w:rsid w:val="00121EA3"/>
    <w:rsid w:val="00162B73"/>
    <w:rsid w:val="00184E32"/>
    <w:rsid w:val="00297D7F"/>
    <w:rsid w:val="002D7D61"/>
    <w:rsid w:val="00374F01"/>
    <w:rsid w:val="003F43EA"/>
    <w:rsid w:val="00443015"/>
    <w:rsid w:val="00451AE5"/>
    <w:rsid w:val="004A21EF"/>
    <w:rsid w:val="004C2516"/>
    <w:rsid w:val="005335A6"/>
    <w:rsid w:val="00546A91"/>
    <w:rsid w:val="00593988"/>
    <w:rsid w:val="00596D2C"/>
    <w:rsid w:val="005E5219"/>
    <w:rsid w:val="00616DC2"/>
    <w:rsid w:val="00655DD6"/>
    <w:rsid w:val="006A3A52"/>
    <w:rsid w:val="006A45AF"/>
    <w:rsid w:val="006B39B6"/>
    <w:rsid w:val="0073152B"/>
    <w:rsid w:val="007B0FD5"/>
    <w:rsid w:val="007B7F9C"/>
    <w:rsid w:val="008803C7"/>
    <w:rsid w:val="00891752"/>
    <w:rsid w:val="008930AB"/>
    <w:rsid w:val="008C1870"/>
    <w:rsid w:val="008D5B00"/>
    <w:rsid w:val="00951E69"/>
    <w:rsid w:val="00982931"/>
    <w:rsid w:val="00983EB5"/>
    <w:rsid w:val="00986E74"/>
    <w:rsid w:val="009A426B"/>
    <w:rsid w:val="00A05B3A"/>
    <w:rsid w:val="00A2500C"/>
    <w:rsid w:val="00AA22DC"/>
    <w:rsid w:val="00AD3407"/>
    <w:rsid w:val="00AE3E2F"/>
    <w:rsid w:val="00B52287"/>
    <w:rsid w:val="00B56486"/>
    <w:rsid w:val="00B663BB"/>
    <w:rsid w:val="00C11A78"/>
    <w:rsid w:val="00C1687A"/>
    <w:rsid w:val="00CF4EA4"/>
    <w:rsid w:val="00D05378"/>
    <w:rsid w:val="00D17A6A"/>
    <w:rsid w:val="00D64DB5"/>
    <w:rsid w:val="00DE2DCB"/>
    <w:rsid w:val="00E366D0"/>
    <w:rsid w:val="00E627D3"/>
    <w:rsid w:val="00EA2DA5"/>
    <w:rsid w:val="00ED6045"/>
    <w:rsid w:val="00EE1ED0"/>
    <w:rsid w:val="00F17A4F"/>
    <w:rsid w:val="00F331EA"/>
    <w:rsid w:val="00F42855"/>
    <w:rsid w:val="00F93D56"/>
    <w:rsid w:val="00F93DE9"/>
    <w:rsid w:val="00F94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