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4F5" w:rsidRPr="00192862" w:rsidP="006E05FD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</w:pPr>
    </w:p>
    <w:p w:rsidR="00BF1712" w:rsidRPr="00192862" w:rsidP="006E05FD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</w:pPr>
      <w:r w:rsidRPr="00192862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ab/>
      </w:r>
      <w:r w:rsidRPr="00192862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ab/>
      </w:r>
      <w:r w:rsidRPr="00192862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ab/>
      </w:r>
      <w:r w:rsidRPr="00192862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ab/>
      </w:r>
      <w:r w:rsidRPr="00192862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ab/>
        <w:t xml:space="preserve">УИД </w:t>
      </w:r>
      <w:r w:rsidR="00240BE4">
        <w:rPr>
          <w:rFonts w:ascii="Times New Roman" w:hAnsi="Times New Roman" w:cs="Times New Roman"/>
          <w:bCs/>
          <w:color w:val="C0504D" w:themeColor="accent2"/>
          <w:sz w:val="26"/>
          <w:szCs w:val="26"/>
        </w:rPr>
        <w:t>Х</w:t>
      </w:r>
    </w:p>
    <w:p w:rsidR="00BF1712" w:rsidRPr="00192862" w:rsidP="006E05FD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</w:pPr>
      <w:r w:rsidRPr="00192862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 xml:space="preserve">                                                                                                  Дело </w:t>
      </w:r>
      <w:r w:rsidR="00240BE4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Х</w:t>
      </w:r>
    </w:p>
    <w:p w:rsidR="00BF1712" w:rsidRPr="00192862" w:rsidP="006E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№7</w:t>
      </w:r>
    </w:p>
    <w:p w:rsidR="00BF1712" w:rsidRPr="00192862" w:rsidP="006E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Советскому судебному району города Казани Республики </w:t>
      </w:r>
      <w:r w:rsidRP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Татарстан,</w:t>
      </w:r>
    </w:p>
    <w:p w:rsidR="00BF1712" w:rsidRPr="00192862" w:rsidP="006E05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420061, город Казань, улица Космонавтов, дом 59А, </w:t>
      </w:r>
      <w:r w:rsidRPr="0019286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email</w:t>
      </w:r>
      <w:r w:rsidRP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19286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hyperlink r:id="rId4" w:history="1">
        <w:r w:rsidRPr="0019286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5107@</w:t>
        </w:r>
        <w:r w:rsidRPr="0019286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tatar</w:t>
        </w:r>
        <w:r w:rsidRPr="0019286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19286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</w:p>
    <w:p w:rsidR="00BF1712" w:rsidRPr="00192862" w:rsidP="006E05FD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19286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ПОСТАНОВЛЕНИЕ</w:t>
      </w:r>
    </w:p>
    <w:p w:rsidR="00BF1712" w:rsidRPr="00192862" w:rsidP="0061054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>17 января 2022 года</w:t>
      </w:r>
      <w:r w:rsidRP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г. Казань</w:t>
      </w:r>
    </w:p>
    <w:p w:rsidR="007374F5" w:rsidRPr="00192862" w:rsidP="006E05FD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2862" w:rsidR="00BF1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7 по Советскому судебному району г. Казани Республики Татарстан Юлия Наилевна Баязитова,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r w:rsidR="00240BE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Мартюхина Н. П.</w:t>
      </w:r>
      <w:r w:rsidRPr="00192862" w:rsidR="009F2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40BE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192862" w:rsid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92862" w:rsidR="00676FE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заболеваний не имеющего</w:t>
      </w:r>
      <w:r w:rsidRPr="00192862" w:rsidR="00CD38E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92862" w:rsidR="00676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зарегистрированного </w:t>
      </w:r>
      <w:r w:rsidRPr="00192862" w:rsidR="00CD3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проживающего </w:t>
      </w:r>
      <w:r w:rsidRPr="00192862" w:rsidR="00676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="00240BE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192862" w:rsidR="00676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F1712" w:rsidRPr="00192862" w:rsidP="006E05FD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19286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УСТАНОВИЛ:</w:t>
      </w:r>
    </w:p>
    <w:p w:rsidR="00676FE7" w:rsidRPr="00192862" w:rsidP="006E05FD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AC279A" w:rsidRPr="00192862" w:rsidP="006E0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0BE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192862" w:rsidR="00CD3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</w:t>
      </w:r>
      <w:r w:rsidRPr="00192862" w:rsidR="0061054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установлено, что гражданин Мартюхин Н.П.</w:t>
      </w:r>
      <w:r w:rsidRP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2862" w:rsidR="00610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находился возле дома </w:t>
      </w:r>
      <w:r w:rsidR="00240BE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192862" w:rsidR="00FE69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2862" w:rsidR="0061054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состоянии</w:t>
      </w:r>
      <w:r w:rsidRP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наркотического опьянения</w:t>
      </w:r>
      <w:r w:rsidRPr="00192862" w:rsidR="006105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92862" w:rsidR="00FE69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2862" w:rsidR="001C5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акту медицинского освидетельствования на состояние опьянения (алкогольного, наркотического или иного токсического) </w:t>
      </w:r>
      <w:r w:rsidR="00240BE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192862" w:rsidR="001C5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2862" w:rsid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употребил  без назначения врача</w:t>
      </w:r>
      <w:r w:rsidRPr="00192862" w:rsidR="00610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наркотическое вещество, а именно: альфапирролидиновалерофенон, дельта девять тетрагидроканнабиноловая кислота, гаммабутиролактон, амфетамин.</w:t>
      </w:r>
    </w:p>
    <w:p w:rsidR="00AC279A" w:rsidRPr="00192862" w:rsidP="006E05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862">
        <w:rPr>
          <w:rFonts w:ascii="Times New Roman" w:hAnsi="Times New Roman" w:cs="Times New Roman"/>
          <w:sz w:val="26"/>
          <w:szCs w:val="26"/>
        </w:rPr>
        <w:t xml:space="preserve">          В судебном заседании </w:t>
      </w:r>
      <w:r w:rsidRPr="00192862" w:rsidR="00610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Мартюхин Н.П. </w:t>
      </w:r>
      <w:r w:rsidRPr="00192862" w:rsidR="006E0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2862">
        <w:rPr>
          <w:rFonts w:ascii="Times New Roman" w:hAnsi="Times New Roman" w:cs="Times New Roman"/>
          <w:sz w:val="26"/>
          <w:szCs w:val="26"/>
        </w:rPr>
        <w:t>вину в совершенном административном правонарушении признал полностью.</w:t>
      </w:r>
    </w:p>
    <w:p w:rsidR="00AC279A" w:rsidRPr="00192862" w:rsidP="006E05FD">
      <w:pPr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6"/>
          <w:szCs w:val="26"/>
        </w:rPr>
      </w:pPr>
      <w:r w:rsidRPr="00192862">
        <w:rPr>
          <w:rFonts w:ascii="Times New Roman" w:hAnsi="Times New Roman" w:cs="Times New Roman"/>
          <w:sz w:val="26"/>
          <w:szCs w:val="26"/>
        </w:rPr>
        <w:t xml:space="preserve">          Вина </w:t>
      </w:r>
      <w:r w:rsidRPr="00192862" w:rsidR="0061054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Мартюхина Н.П.</w:t>
      </w:r>
      <w:r w:rsidRPr="00192862" w:rsidR="006E0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2862">
        <w:rPr>
          <w:rFonts w:ascii="Times New Roman" w:hAnsi="Times New Roman" w:cs="Times New Roman"/>
          <w:sz w:val="26"/>
          <w:szCs w:val="26"/>
        </w:rPr>
        <w:t>кро</w:t>
      </w:r>
      <w:r w:rsidRPr="00192862">
        <w:rPr>
          <w:rFonts w:ascii="Times New Roman" w:hAnsi="Times New Roman" w:cs="Times New Roman"/>
          <w:sz w:val="26"/>
          <w:szCs w:val="26"/>
        </w:rPr>
        <w:t xml:space="preserve">ме его собственных признательных показаний также  подтверждается  протоколом об административном правонарушении от </w:t>
      </w:r>
      <w:r w:rsidR="00240BE4">
        <w:rPr>
          <w:rFonts w:ascii="Times New Roman" w:hAnsi="Times New Roman" w:cs="Times New Roman"/>
          <w:sz w:val="26"/>
          <w:szCs w:val="26"/>
        </w:rPr>
        <w:t>Х</w:t>
      </w:r>
      <w:r w:rsidRPr="00192862">
        <w:rPr>
          <w:rFonts w:ascii="Times New Roman" w:hAnsi="Times New Roman" w:cs="Times New Roman"/>
          <w:sz w:val="26"/>
          <w:szCs w:val="26"/>
        </w:rPr>
        <w:t xml:space="preserve"> года, из которого усматривается, что при обстоятельствах, указанных в протоколе, </w:t>
      </w:r>
      <w:r w:rsidRPr="00192862" w:rsidR="00610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Мартюхин Н.П. </w:t>
      </w:r>
      <w:r w:rsidRPr="00192862">
        <w:rPr>
          <w:rFonts w:ascii="Times New Roman" w:hAnsi="Times New Roman" w:cs="Times New Roman"/>
          <w:sz w:val="26"/>
          <w:szCs w:val="26"/>
        </w:rPr>
        <w:t>употребил наркотическо</w:t>
      </w:r>
      <w:r w:rsidRPr="00192862" w:rsidR="00525946">
        <w:rPr>
          <w:rFonts w:ascii="Times New Roman" w:hAnsi="Times New Roman" w:cs="Times New Roman"/>
          <w:sz w:val="26"/>
          <w:szCs w:val="26"/>
        </w:rPr>
        <w:t>е средство без назначения врача;</w:t>
      </w:r>
      <w:r w:rsidRPr="00192862">
        <w:rPr>
          <w:rFonts w:ascii="Times New Roman" w:hAnsi="Times New Roman" w:cs="Times New Roman"/>
          <w:sz w:val="26"/>
          <w:szCs w:val="26"/>
        </w:rPr>
        <w:t xml:space="preserve"> </w:t>
      </w:r>
      <w:r w:rsidRPr="00192862">
        <w:rPr>
          <w:rFonts w:ascii="Times New Roman" w:hAnsi="Times New Roman" w:cs="Times New Roman"/>
          <w:sz w:val="26"/>
          <w:szCs w:val="26"/>
        </w:rPr>
        <w:t>рапортом сотрудника полиции, которым подтверждаются обстоятельства, изложенные в протоколе,</w:t>
      </w:r>
      <w:r w:rsidRPr="00192862" w:rsidR="00D929BA">
        <w:rPr>
          <w:rFonts w:ascii="Times New Roman" w:hAnsi="Times New Roman" w:cs="Times New Roman"/>
          <w:sz w:val="26"/>
          <w:szCs w:val="26"/>
        </w:rPr>
        <w:t xml:space="preserve"> письменным</w:t>
      </w:r>
      <w:r w:rsidRPr="00192862" w:rsidR="00610548">
        <w:rPr>
          <w:rFonts w:ascii="Times New Roman" w:hAnsi="Times New Roman" w:cs="Times New Roman"/>
          <w:sz w:val="26"/>
          <w:szCs w:val="26"/>
        </w:rPr>
        <w:t xml:space="preserve"> объяснени</w:t>
      </w:r>
      <w:r w:rsidRPr="00192862" w:rsidR="00D929BA">
        <w:rPr>
          <w:rFonts w:ascii="Times New Roman" w:hAnsi="Times New Roman" w:cs="Times New Roman"/>
          <w:sz w:val="26"/>
          <w:szCs w:val="26"/>
        </w:rPr>
        <w:t xml:space="preserve">ем сотрудника полиции от </w:t>
      </w:r>
      <w:r w:rsidR="00240BE4">
        <w:rPr>
          <w:rFonts w:ascii="Times New Roman" w:hAnsi="Times New Roman" w:cs="Times New Roman"/>
          <w:sz w:val="26"/>
          <w:szCs w:val="26"/>
        </w:rPr>
        <w:t>Х</w:t>
      </w:r>
      <w:r w:rsidRPr="00192862" w:rsidR="00D929BA">
        <w:rPr>
          <w:rFonts w:ascii="Times New Roman" w:hAnsi="Times New Roman" w:cs="Times New Roman"/>
          <w:sz w:val="26"/>
          <w:szCs w:val="26"/>
        </w:rPr>
        <w:t xml:space="preserve">, </w:t>
      </w:r>
      <w:r w:rsidRPr="00192862" w:rsidR="00192862">
        <w:rPr>
          <w:rFonts w:ascii="Times New Roman" w:hAnsi="Times New Roman" w:cs="Times New Roman"/>
          <w:sz w:val="26"/>
          <w:szCs w:val="26"/>
        </w:rPr>
        <w:t xml:space="preserve">протоколом об административном правонарушении, составленном в отношении Мартюхина Н.П. по ч.1 ст.12.8 КоАП РФ; протоколом о направлении на медицинское освидетельствование от </w:t>
      </w:r>
      <w:r w:rsidR="00240BE4">
        <w:rPr>
          <w:rFonts w:ascii="Times New Roman" w:hAnsi="Times New Roman" w:cs="Times New Roman"/>
          <w:sz w:val="26"/>
          <w:szCs w:val="26"/>
        </w:rPr>
        <w:t>Х</w:t>
      </w:r>
      <w:r w:rsidRPr="00192862" w:rsidR="00192862">
        <w:rPr>
          <w:rFonts w:ascii="Times New Roman" w:hAnsi="Times New Roman" w:cs="Times New Roman"/>
          <w:sz w:val="26"/>
          <w:szCs w:val="26"/>
        </w:rPr>
        <w:t xml:space="preserve"> года, согласно которой у </w:t>
      </w:r>
      <w:r w:rsidRPr="00192862" w:rsid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Мартюхина Н.П</w:t>
      </w:r>
      <w:r w:rsidRPr="00192862" w:rsidR="00192862">
        <w:rPr>
          <w:rFonts w:ascii="Times New Roman" w:hAnsi="Times New Roman" w:cs="Times New Roman"/>
          <w:sz w:val="26"/>
          <w:szCs w:val="26"/>
        </w:rPr>
        <w:t>. обнаружены клинические признаки, позволяющие предположить наличие опьянения;</w:t>
      </w:r>
      <w:r w:rsidRPr="00192862" w:rsidR="00192862">
        <w:rPr>
          <w:rFonts w:ascii="Times New Roman" w:hAnsi="Times New Roman" w:cs="Times New Roman"/>
          <w:sz w:val="26"/>
          <w:szCs w:val="26"/>
        </w:rPr>
        <w:t xml:space="preserve"> </w:t>
      </w:r>
      <w:r w:rsidRPr="00192862" w:rsidR="00192862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</w:t>
      </w:r>
      <w:r w:rsidR="00240BE4">
        <w:rPr>
          <w:rFonts w:ascii="Times New Roman" w:hAnsi="Times New Roman" w:cs="Times New Roman"/>
          <w:sz w:val="26"/>
          <w:szCs w:val="26"/>
        </w:rPr>
        <w:t>Х</w:t>
      </w:r>
      <w:r w:rsidRPr="00192862" w:rsidR="00192862">
        <w:rPr>
          <w:rFonts w:ascii="Times New Roman" w:hAnsi="Times New Roman" w:cs="Times New Roman"/>
          <w:sz w:val="26"/>
          <w:szCs w:val="26"/>
        </w:rPr>
        <w:t xml:space="preserve">, согласно которому у </w:t>
      </w:r>
      <w:r w:rsidRPr="00192862" w:rsid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Мартюхина Н.П. </w:t>
      </w:r>
      <w:r w:rsidRPr="00192862" w:rsidR="00192862">
        <w:rPr>
          <w:rFonts w:ascii="Times New Roman" w:hAnsi="Times New Roman" w:cs="Times New Roman"/>
          <w:sz w:val="26"/>
          <w:szCs w:val="26"/>
        </w:rPr>
        <w:t xml:space="preserve">установлено состояние опьянения; письменным объяснением Залалова И.Т.; протоколом об отстранении от управления транспортным средством </w:t>
      </w:r>
      <w:r w:rsidR="00240BE4">
        <w:rPr>
          <w:rFonts w:ascii="Times New Roman" w:hAnsi="Times New Roman" w:cs="Times New Roman"/>
          <w:sz w:val="26"/>
          <w:szCs w:val="26"/>
        </w:rPr>
        <w:t>Х</w:t>
      </w:r>
      <w:r w:rsidRPr="00192862" w:rsidR="00192862">
        <w:rPr>
          <w:rFonts w:ascii="Times New Roman" w:hAnsi="Times New Roman" w:cs="Times New Roman"/>
          <w:sz w:val="26"/>
          <w:szCs w:val="26"/>
        </w:rPr>
        <w:t xml:space="preserve">; актом освидетельствования на состояние опьянения </w:t>
      </w:r>
      <w:r w:rsidR="00240BE4">
        <w:rPr>
          <w:rFonts w:ascii="Times New Roman" w:hAnsi="Times New Roman" w:cs="Times New Roman"/>
          <w:sz w:val="26"/>
          <w:szCs w:val="26"/>
        </w:rPr>
        <w:t>Х</w:t>
      </w:r>
      <w:r w:rsidRPr="00192862" w:rsidR="00192862">
        <w:rPr>
          <w:rFonts w:ascii="Times New Roman" w:hAnsi="Times New Roman" w:cs="Times New Roman"/>
          <w:sz w:val="26"/>
          <w:szCs w:val="26"/>
        </w:rPr>
        <w:t>, согласно которому состояние алкогольного опьянения у Мартюхина Н.П. не установлено</w:t>
      </w:r>
      <w:r w:rsidRPr="00192862" w:rsidR="00053351">
        <w:rPr>
          <w:rFonts w:ascii="Times New Roman" w:hAnsi="Times New Roman" w:cs="Times New Roman"/>
          <w:sz w:val="26"/>
          <w:szCs w:val="26"/>
        </w:rPr>
        <w:t xml:space="preserve">, </w:t>
      </w:r>
      <w:r w:rsidRPr="00192862" w:rsidR="00D929BA">
        <w:rPr>
          <w:rFonts w:ascii="Times New Roman" w:hAnsi="Times New Roman" w:cs="Times New Roman"/>
          <w:sz w:val="26"/>
          <w:szCs w:val="26"/>
        </w:rPr>
        <w:t xml:space="preserve">рапортом сотрудника полиции об обнаружении признаков преступления от </w:t>
      </w:r>
      <w:r w:rsidR="00240BE4">
        <w:rPr>
          <w:rFonts w:ascii="Times New Roman" w:hAnsi="Times New Roman" w:cs="Times New Roman"/>
          <w:sz w:val="26"/>
          <w:szCs w:val="26"/>
        </w:rPr>
        <w:t>Х</w:t>
      </w:r>
      <w:r w:rsidRPr="00192862" w:rsidR="00192862">
        <w:rPr>
          <w:rFonts w:ascii="Times New Roman" w:hAnsi="Times New Roman" w:cs="Times New Roman"/>
          <w:sz w:val="26"/>
          <w:szCs w:val="26"/>
        </w:rPr>
        <w:t>.</w:t>
      </w:r>
    </w:p>
    <w:p w:rsidR="00AC279A" w:rsidRPr="00192862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862">
        <w:rPr>
          <w:rFonts w:ascii="Times New Roman" w:hAnsi="Times New Roman" w:cs="Times New Roman"/>
          <w:sz w:val="26"/>
          <w:szCs w:val="26"/>
        </w:rPr>
        <w:t xml:space="preserve">Суд, исследовав  материалы дела, оценив собранные по делу доказательства в совокупности,  в соответствии с правилами, установленными ст. 26.11 КоАП РФ, считает вину </w:t>
      </w:r>
      <w:r w:rsidRPr="00192862" w:rsidR="00D929BA">
        <w:rPr>
          <w:rFonts w:ascii="Times New Roman" w:hAnsi="Times New Roman" w:cs="Times New Roman"/>
          <w:sz w:val="26"/>
          <w:szCs w:val="26"/>
        </w:rPr>
        <w:t>Мартюхина Н.П.</w:t>
      </w:r>
      <w:r w:rsidRPr="00192862" w:rsidR="00D929BA">
        <w:rPr>
          <w:sz w:val="26"/>
          <w:szCs w:val="26"/>
        </w:rPr>
        <w:t xml:space="preserve"> </w:t>
      </w:r>
      <w:r w:rsidRPr="00192862">
        <w:rPr>
          <w:rFonts w:ascii="Times New Roman" w:hAnsi="Times New Roman" w:cs="Times New Roman"/>
          <w:sz w:val="26"/>
          <w:szCs w:val="26"/>
        </w:rPr>
        <w:t>установленной.</w:t>
      </w:r>
    </w:p>
    <w:p w:rsidR="00AC279A" w:rsidRPr="00192862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862">
        <w:rPr>
          <w:rFonts w:ascii="Times New Roman" w:hAnsi="Times New Roman" w:cs="Times New Roman"/>
          <w:sz w:val="26"/>
          <w:szCs w:val="26"/>
        </w:rPr>
        <w:t>Согласно ч. 1 ст. 44 ФЗ №3 «О наркотических средствах и психо</w:t>
      </w:r>
      <w:r w:rsidRPr="00192862">
        <w:rPr>
          <w:rFonts w:ascii="Times New Roman" w:hAnsi="Times New Roman" w:cs="Times New Roman"/>
          <w:sz w:val="26"/>
          <w:szCs w:val="26"/>
        </w:rPr>
        <w:t>тропных веществах» 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врача, может бы</w:t>
      </w:r>
      <w:r w:rsidRPr="00192862">
        <w:rPr>
          <w:rFonts w:ascii="Times New Roman" w:hAnsi="Times New Roman" w:cs="Times New Roman"/>
          <w:sz w:val="26"/>
          <w:szCs w:val="26"/>
        </w:rPr>
        <w:t>ть направлено на медицинское освидетельствование.</w:t>
      </w:r>
    </w:p>
    <w:p w:rsidR="00AC279A" w:rsidRPr="00192862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862">
        <w:rPr>
          <w:rFonts w:ascii="Times New Roman" w:hAnsi="Times New Roman" w:cs="Times New Roman"/>
          <w:sz w:val="26"/>
          <w:szCs w:val="26"/>
        </w:rPr>
        <w:t>В силу ч. 2 ст. 44 ФЗ №3 «О наркотических средствах и психотропных веществах» медицинское освидетельствование лица, указанного в ч. 1 настоящей статьи, проводится по направлению органов дознания, органа, ос</w:t>
      </w:r>
      <w:r w:rsidRPr="00192862">
        <w:rPr>
          <w:rFonts w:ascii="Times New Roman" w:hAnsi="Times New Roman" w:cs="Times New Roman"/>
          <w:sz w:val="26"/>
          <w:szCs w:val="26"/>
        </w:rPr>
        <w:t xml:space="preserve">уществляющего оперативно-розыскную деятельность, следователя, судьи или должностного лица, </w:t>
      </w:r>
      <w:r w:rsidRPr="00192862">
        <w:rPr>
          <w:rFonts w:ascii="Times New Roman" w:hAnsi="Times New Roman" w:cs="Times New Roman"/>
          <w:sz w:val="26"/>
          <w:szCs w:val="26"/>
        </w:rPr>
        <w:t>осуществляющего производство по делу об административном правонарушении, в медицинских организациях, специально уполномоченных на то федеральными органами исполнител</w:t>
      </w:r>
      <w:r w:rsidRPr="00192862">
        <w:rPr>
          <w:rFonts w:ascii="Times New Roman" w:hAnsi="Times New Roman" w:cs="Times New Roman"/>
          <w:sz w:val="26"/>
          <w:szCs w:val="26"/>
        </w:rPr>
        <w:t>ьной власти в сфере здравоохранения или органами исполнительной власти субъектов Российской Федерации в сфере здравоохранения.</w:t>
      </w:r>
    </w:p>
    <w:p w:rsidR="00AC279A" w:rsidRPr="00192862" w:rsidP="006E05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862">
        <w:rPr>
          <w:rFonts w:ascii="Times New Roman" w:hAnsi="Times New Roman" w:cs="Times New Roman"/>
          <w:sz w:val="26"/>
          <w:szCs w:val="26"/>
        </w:rPr>
        <w:t xml:space="preserve">          Действия </w:t>
      </w:r>
      <w:r w:rsidRPr="00192862" w:rsidR="00D929BA">
        <w:rPr>
          <w:rFonts w:ascii="Times New Roman" w:hAnsi="Times New Roman" w:cs="Times New Roman"/>
          <w:sz w:val="26"/>
          <w:szCs w:val="26"/>
        </w:rPr>
        <w:t xml:space="preserve">Мартюхина Н.П. </w:t>
      </w:r>
      <w:r w:rsidRPr="00192862">
        <w:rPr>
          <w:rFonts w:ascii="Times New Roman" w:hAnsi="Times New Roman" w:cs="Times New Roman"/>
          <w:sz w:val="26"/>
          <w:szCs w:val="26"/>
        </w:rPr>
        <w:t>суд квалифицирует  по части 1 статьи 6.9 КоАП РФ как потребление наркотических средств без назн</w:t>
      </w:r>
      <w:r w:rsidRPr="00192862">
        <w:rPr>
          <w:rFonts w:ascii="Times New Roman" w:hAnsi="Times New Roman" w:cs="Times New Roman"/>
          <w:sz w:val="26"/>
          <w:szCs w:val="26"/>
        </w:rPr>
        <w:t>ачения врача.</w:t>
      </w:r>
    </w:p>
    <w:p w:rsidR="00AC279A" w:rsidRPr="00192862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862">
        <w:rPr>
          <w:rFonts w:ascii="Times New Roman" w:hAnsi="Times New Roman" w:cs="Times New Roman"/>
          <w:sz w:val="26"/>
          <w:szCs w:val="26"/>
        </w:rPr>
        <w:t>При назначении наказания суд  учитывает характер совершенного правонарушения, да</w:t>
      </w:r>
      <w:r w:rsidRPr="00192862" w:rsidR="00525946">
        <w:rPr>
          <w:rFonts w:ascii="Times New Roman" w:hAnsi="Times New Roman" w:cs="Times New Roman"/>
          <w:sz w:val="26"/>
          <w:szCs w:val="26"/>
        </w:rPr>
        <w:t>нные о личности виновного, его имущественное положение, наличие на иждивении двоих несовершеннолетних детей.</w:t>
      </w:r>
    </w:p>
    <w:p w:rsidR="00AC279A" w:rsidRPr="00192862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862">
        <w:rPr>
          <w:rFonts w:ascii="Times New Roman" w:hAnsi="Times New Roman" w:cs="Times New Roman"/>
          <w:sz w:val="26"/>
          <w:szCs w:val="26"/>
        </w:rPr>
        <w:t>В качестве обстоятельства, смягчающего административн</w:t>
      </w:r>
      <w:r w:rsidRPr="00192862">
        <w:rPr>
          <w:rFonts w:ascii="Times New Roman" w:hAnsi="Times New Roman" w:cs="Times New Roman"/>
          <w:sz w:val="26"/>
          <w:szCs w:val="26"/>
        </w:rPr>
        <w:t>ую ответственность, суд учитывает признание вины.</w:t>
      </w:r>
    </w:p>
    <w:p w:rsidR="00AC279A" w:rsidRPr="00192862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862">
        <w:rPr>
          <w:rFonts w:ascii="Times New Roman" w:hAnsi="Times New Roman" w:cs="Times New Roman"/>
          <w:sz w:val="26"/>
          <w:szCs w:val="26"/>
        </w:rPr>
        <w:t xml:space="preserve"> Обстоятельств, отягчающих административную ответственность, судом не установлено.</w:t>
      </w:r>
    </w:p>
    <w:p w:rsidR="00AC279A" w:rsidRPr="00192862" w:rsidP="006E05FD">
      <w:pPr>
        <w:pStyle w:val="ConsPlusNormal"/>
        <w:ind w:firstLine="540"/>
        <w:jc w:val="both"/>
        <w:rPr>
          <w:sz w:val="26"/>
          <w:szCs w:val="26"/>
        </w:rPr>
      </w:pPr>
      <w:r w:rsidRPr="00192862">
        <w:rPr>
          <w:sz w:val="26"/>
          <w:szCs w:val="26"/>
          <w:lang w:val="x-none"/>
        </w:rPr>
        <w:t>Учитывая обстоятельства дела, повышенную общественную опасность содеянного</w:t>
      </w:r>
      <w:r w:rsidRPr="00192862" w:rsidR="006E05FD">
        <w:rPr>
          <w:sz w:val="26"/>
          <w:szCs w:val="26"/>
        </w:rPr>
        <w:t xml:space="preserve">, </w:t>
      </w:r>
      <w:r w:rsidRPr="00192862" w:rsidR="00D929BA">
        <w:rPr>
          <w:sz w:val="26"/>
          <w:szCs w:val="26"/>
        </w:rPr>
        <w:t>Мартюхину</w:t>
      </w:r>
      <w:r w:rsidRPr="00192862" w:rsidR="00D929BA">
        <w:rPr>
          <w:sz w:val="26"/>
          <w:szCs w:val="26"/>
        </w:rPr>
        <w:t xml:space="preserve"> Н.П.</w:t>
      </w:r>
      <w:r w:rsidR="00240BE4">
        <w:rPr>
          <w:sz w:val="26"/>
          <w:szCs w:val="26"/>
        </w:rPr>
        <w:t xml:space="preserve"> </w:t>
      </w:r>
      <w:r w:rsidRPr="00192862">
        <w:rPr>
          <w:sz w:val="26"/>
          <w:szCs w:val="26"/>
          <w:lang w:val="x-none"/>
        </w:rPr>
        <w:t>следует назначить наказание, пред</w:t>
      </w:r>
      <w:r w:rsidRPr="00192862">
        <w:rPr>
          <w:sz w:val="26"/>
          <w:szCs w:val="26"/>
          <w:lang w:val="x-none"/>
        </w:rPr>
        <w:t>усмотренное санкцией</w:t>
      </w:r>
      <w:r w:rsidRPr="00192862">
        <w:rPr>
          <w:sz w:val="26"/>
          <w:szCs w:val="26"/>
        </w:rPr>
        <w:t xml:space="preserve"> части 1 </w:t>
      </w:r>
      <w:r w:rsidRPr="00192862">
        <w:rPr>
          <w:sz w:val="26"/>
          <w:szCs w:val="26"/>
          <w:lang w:val="x-none"/>
        </w:rPr>
        <w:t xml:space="preserve">статьи </w:t>
      </w:r>
      <w:r w:rsidRPr="00192862">
        <w:rPr>
          <w:sz w:val="26"/>
          <w:szCs w:val="26"/>
        </w:rPr>
        <w:t>6.9</w:t>
      </w:r>
      <w:r w:rsidRPr="00192862">
        <w:rPr>
          <w:sz w:val="26"/>
          <w:szCs w:val="26"/>
          <w:lang w:val="x-none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Pr="00192862" w:rsidR="00D929BA">
        <w:rPr>
          <w:sz w:val="26"/>
          <w:szCs w:val="26"/>
        </w:rPr>
        <w:t xml:space="preserve">Мартюхин Н.П. </w:t>
      </w:r>
      <w:r w:rsidRPr="00192862">
        <w:rPr>
          <w:sz w:val="26"/>
          <w:szCs w:val="26"/>
          <w:lang w:val="x-none"/>
        </w:rPr>
        <w:t>не относится к категории лиц, в отношении которых в соответствии с Кодексом Росси</w:t>
      </w:r>
      <w:r w:rsidRPr="00192862">
        <w:rPr>
          <w:sz w:val="26"/>
          <w:szCs w:val="26"/>
          <w:lang w:val="x-none"/>
        </w:rPr>
        <w:t>йской Федерации об административных правонарушениях не может применяться административный арест.</w:t>
      </w:r>
    </w:p>
    <w:p w:rsidR="00AC279A" w:rsidRPr="00192862" w:rsidP="006E05F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192862">
        <w:rPr>
          <w:rFonts w:ascii="Times New Roman" w:hAnsi="Times New Roman"/>
          <w:sz w:val="26"/>
          <w:szCs w:val="26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6E05FD" w:rsidRPr="00192862" w:rsidP="006E05F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C279A" w:rsidRPr="00192862" w:rsidP="006E05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2862">
        <w:rPr>
          <w:rFonts w:ascii="Times New Roman" w:hAnsi="Times New Roman" w:cs="Times New Roman"/>
          <w:sz w:val="26"/>
          <w:szCs w:val="26"/>
        </w:rPr>
        <w:t>ПОСТАНОВИЛ:</w:t>
      </w:r>
    </w:p>
    <w:p w:rsidR="006E05FD" w:rsidRPr="00192862" w:rsidP="006E05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C279A" w:rsidRPr="00192862" w:rsidP="006E05F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192862">
        <w:rPr>
          <w:rFonts w:ascii="Times New Roman" w:hAnsi="Times New Roman"/>
          <w:sz w:val="26"/>
          <w:szCs w:val="26"/>
        </w:rPr>
        <w:t xml:space="preserve">Признать </w:t>
      </w:r>
      <w:r w:rsidRPr="00192862" w:rsidR="00D929BA">
        <w:rPr>
          <w:rFonts w:ascii="Times New Roman" w:eastAsia="Times New Roman" w:hAnsi="Times New Roman"/>
          <w:sz w:val="26"/>
          <w:szCs w:val="26"/>
          <w:lang w:eastAsia="ru-RU"/>
        </w:rPr>
        <w:t>Мартюхина</w:t>
      </w:r>
      <w:r w:rsidR="00240BE4">
        <w:rPr>
          <w:rFonts w:ascii="Times New Roman" w:eastAsia="Times New Roman" w:hAnsi="Times New Roman"/>
          <w:sz w:val="26"/>
          <w:szCs w:val="26"/>
          <w:lang w:eastAsia="ru-RU"/>
        </w:rPr>
        <w:t xml:space="preserve"> Н. П.</w:t>
      </w:r>
      <w:r w:rsidRPr="00192862" w:rsidR="006E05FD">
        <w:rPr>
          <w:rFonts w:ascii="Times New Roman" w:hAnsi="Times New Roman"/>
          <w:sz w:val="26"/>
          <w:szCs w:val="26"/>
        </w:rPr>
        <w:t xml:space="preserve"> </w:t>
      </w:r>
      <w:r w:rsidRPr="00192862"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частью 1 статьи 6.9 КоАП РФ и назначить ему административное наказание в виде административного ареста сроком 5 (пять) суток.</w:t>
      </w:r>
    </w:p>
    <w:p w:rsidR="00AC279A" w:rsidRPr="00192862" w:rsidP="006E05F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192862">
        <w:rPr>
          <w:rFonts w:ascii="Times New Roman" w:hAnsi="Times New Roman"/>
          <w:sz w:val="26"/>
          <w:szCs w:val="26"/>
        </w:rPr>
        <w:t xml:space="preserve">Срок наказания исчислять с </w:t>
      </w:r>
      <w:r w:rsidR="00240BE4">
        <w:rPr>
          <w:rFonts w:ascii="Times New Roman" w:hAnsi="Times New Roman"/>
          <w:sz w:val="26"/>
          <w:szCs w:val="26"/>
        </w:rPr>
        <w:t>Х</w:t>
      </w:r>
      <w:r w:rsidRPr="00192862">
        <w:rPr>
          <w:rFonts w:ascii="Times New Roman" w:hAnsi="Times New Roman"/>
          <w:sz w:val="26"/>
          <w:szCs w:val="26"/>
        </w:rPr>
        <w:t xml:space="preserve"> мин.</w:t>
      </w:r>
    </w:p>
    <w:p w:rsidR="00AC279A" w:rsidRPr="00192862" w:rsidP="006E05F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2862">
        <w:rPr>
          <w:rFonts w:ascii="Times New Roman" w:hAnsi="Times New Roman" w:cs="Times New Roman"/>
          <w:sz w:val="26"/>
          <w:szCs w:val="26"/>
        </w:rPr>
        <w:tab/>
        <w:t>Постановление может быть обжаловано в Советский районный суд г.Казани в  течение 10 суток со дня получения его копии.</w:t>
      </w:r>
    </w:p>
    <w:p w:rsidR="00AC279A" w:rsidRPr="00192862" w:rsidP="006E05F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C279A" w:rsidP="006E05F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92862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192862">
        <w:rPr>
          <w:rFonts w:ascii="Times New Roman" w:eastAsia="Calibri" w:hAnsi="Times New Roman" w:cs="Times New Roman"/>
          <w:sz w:val="26"/>
          <w:szCs w:val="26"/>
        </w:rPr>
        <w:tab/>
      </w:r>
      <w:r w:rsidR="00192862">
        <w:rPr>
          <w:rFonts w:ascii="Times New Roman" w:eastAsia="Calibri" w:hAnsi="Times New Roman" w:cs="Times New Roman"/>
          <w:sz w:val="26"/>
          <w:szCs w:val="26"/>
        </w:rPr>
        <w:t>подпись</w:t>
      </w:r>
      <w:r w:rsidRPr="0019286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Ю.Н.Баязитова</w:t>
      </w:r>
    </w:p>
    <w:p w:rsidR="00192862" w:rsidRPr="00192862" w:rsidP="0019286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Копия верна,мировой судья</w:t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    </w:t>
      </w:r>
      <w:r w:rsidRPr="0019286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Ю.Н.Баязитова</w:t>
      </w:r>
    </w:p>
    <w:p w:rsidR="00192862" w:rsidRPr="00192862" w:rsidP="006E05F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Sect="00B81E19">
      <w:headerReference w:type="even" r:id="rId5"/>
      <w:headerReference w:type="default" r:id="rId6"/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29BA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29BA" w:rsidP="009F247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29BA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0BE4">
      <w:rPr>
        <w:rStyle w:val="PageNumber"/>
        <w:noProof/>
      </w:rPr>
      <w:t>2</w:t>
    </w:r>
    <w:r>
      <w:rPr>
        <w:rStyle w:val="PageNumber"/>
      </w:rPr>
      <w:fldChar w:fldCharType="end"/>
    </w:r>
  </w:p>
  <w:p w:rsidR="00D929BA" w:rsidP="009F247E">
    <w:pPr>
      <w:pStyle w:val="Header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F2"/>
    <w:rsid w:val="0000180B"/>
    <w:rsid w:val="000247D2"/>
    <w:rsid w:val="00053351"/>
    <w:rsid w:val="000D2C56"/>
    <w:rsid w:val="000D6DE4"/>
    <w:rsid w:val="00126345"/>
    <w:rsid w:val="00144644"/>
    <w:rsid w:val="00150AA1"/>
    <w:rsid w:val="00192862"/>
    <w:rsid w:val="001974A8"/>
    <w:rsid w:val="001C5E38"/>
    <w:rsid w:val="001E3889"/>
    <w:rsid w:val="00240BE4"/>
    <w:rsid w:val="002D1C5A"/>
    <w:rsid w:val="00372F6A"/>
    <w:rsid w:val="003804C7"/>
    <w:rsid w:val="003C471B"/>
    <w:rsid w:val="00420E65"/>
    <w:rsid w:val="00441E97"/>
    <w:rsid w:val="004513D6"/>
    <w:rsid w:val="0045375A"/>
    <w:rsid w:val="004557E1"/>
    <w:rsid w:val="00525946"/>
    <w:rsid w:val="005C285D"/>
    <w:rsid w:val="00610548"/>
    <w:rsid w:val="00676FE7"/>
    <w:rsid w:val="006C22D8"/>
    <w:rsid w:val="006E05FD"/>
    <w:rsid w:val="007374F5"/>
    <w:rsid w:val="0073773D"/>
    <w:rsid w:val="007C04E4"/>
    <w:rsid w:val="007D3BE1"/>
    <w:rsid w:val="007F2B8B"/>
    <w:rsid w:val="0081218D"/>
    <w:rsid w:val="00847205"/>
    <w:rsid w:val="0088133C"/>
    <w:rsid w:val="00883125"/>
    <w:rsid w:val="008920AC"/>
    <w:rsid w:val="00925A81"/>
    <w:rsid w:val="009E2E5C"/>
    <w:rsid w:val="009F247E"/>
    <w:rsid w:val="00A478C7"/>
    <w:rsid w:val="00A61CB2"/>
    <w:rsid w:val="00AC279A"/>
    <w:rsid w:val="00B17E97"/>
    <w:rsid w:val="00B73F62"/>
    <w:rsid w:val="00B81E19"/>
    <w:rsid w:val="00B871E9"/>
    <w:rsid w:val="00B9210F"/>
    <w:rsid w:val="00BF1712"/>
    <w:rsid w:val="00CD38E6"/>
    <w:rsid w:val="00D7393A"/>
    <w:rsid w:val="00D929BA"/>
    <w:rsid w:val="00E719C1"/>
    <w:rsid w:val="00EB6604"/>
    <w:rsid w:val="00F61656"/>
    <w:rsid w:val="00F616D0"/>
    <w:rsid w:val="00F90BF2"/>
    <w:rsid w:val="00FE69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F17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BF17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F1712"/>
  </w:style>
  <w:style w:type="paragraph" w:styleId="BalloonText">
    <w:name w:val="Balloon Text"/>
    <w:basedOn w:val="Normal"/>
    <w:link w:val="a0"/>
    <w:uiPriority w:val="99"/>
    <w:semiHidden/>
    <w:unhideWhenUsed/>
    <w:rsid w:val="000D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D2C56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"/>
    <w:rsid w:val="00A61CB2"/>
    <w:pPr>
      <w:tabs>
        <w:tab w:val="left" w:pos="3544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A61C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37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150AA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150AA1"/>
  </w:style>
  <w:style w:type="paragraph" w:styleId="NoSpacing">
    <w:name w:val="No Spacing"/>
    <w:uiPriority w:val="1"/>
    <w:qFormat/>
    <w:rsid w:val="00AC27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