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9AA" w:rsidRPr="00D5535F" w:rsidP="0030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Мировой судья судебного участка №6 по Советскому судебному району</w:t>
      </w:r>
    </w:p>
    <w:p w:rsidR="00B209AA" w:rsidRPr="00D5535F" w:rsidP="0001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г. Казани Республика Татарстан</w:t>
      </w:r>
    </w:p>
    <w:p w:rsidR="00B209AA" w:rsidRPr="00D5535F" w:rsidP="0001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420061, г. Казань, ул. Космонавтов, 11</w:t>
      </w:r>
    </w:p>
    <w:p w:rsidR="00B209AA" w:rsidRPr="007831A1" w:rsidP="000114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31A1">
        <w:rPr>
          <w:rFonts w:ascii="Times New Roman" w:hAnsi="Times New Roman" w:cs="Times New Roman"/>
          <w:sz w:val="27"/>
          <w:szCs w:val="27"/>
        </w:rPr>
        <w:t xml:space="preserve">тел.: (843) 222-63-98, </w:t>
      </w:r>
      <w:hyperlink r:id="rId4" w:history="1">
        <w:r w:rsidRPr="007831A1">
          <w:rPr>
            <w:rFonts w:ascii="Times New Roman" w:hAnsi="Times New Roman" w:cs="Times New Roman"/>
            <w:sz w:val="27"/>
            <w:szCs w:val="27"/>
          </w:rPr>
          <w:t>ms.5106@tatar.ru</w:t>
        </w:r>
      </w:hyperlink>
      <w:r w:rsidRPr="007831A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history="1">
        <w:r w:rsidRPr="007831A1">
          <w:rPr>
            <w:rFonts w:ascii="Times New Roman" w:hAnsi="Times New Roman" w:cs="Times New Roman"/>
            <w:sz w:val="27"/>
            <w:szCs w:val="27"/>
          </w:rPr>
          <w:t>http://mirsud.tatar.ru/courtsinaction/51/6/</w:t>
        </w:r>
      </w:hyperlink>
    </w:p>
    <w:p w:rsidR="00B209AA" w:rsidRPr="00D5535F" w:rsidP="00011417">
      <w:pPr>
        <w:pStyle w:val="BodyTextInden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D5535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B209AA" w:rsidRPr="00D5535F" w:rsidP="0001141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5535F">
        <w:rPr>
          <w:rFonts w:ascii="Times New Roman" w:hAnsi="Times New Roman" w:cs="Times New Roman"/>
          <w:sz w:val="28"/>
          <w:szCs w:val="28"/>
          <w:lang w:eastAsia="en-US"/>
        </w:rPr>
        <w:t>П О С Т А Н О В Л Е Н И Е</w:t>
      </w:r>
    </w:p>
    <w:p w:rsidR="00B209AA" w:rsidRPr="00D5535F" w:rsidP="00011417">
      <w:pPr>
        <w:pStyle w:val="BodyTextIndent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27.05.2022</w:t>
      </w:r>
      <w:r w:rsidRPr="00D5535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Pr="00D5535F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D5535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Дело № 5-3</w:t>
      </w:r>
      <w:r>
        <w:rPr>
          <w:rFonts w:ascii="Times New Roman" w:hAnsi="Times New Roman" w:cs="Times New Roman"/>
          <w:sz w:val="28"/>
          <w:szCs w:val="28"/>
          <w:lang w:eastAsia="en-US"/>
        </w:rPr>
        <w:t>00</w:t>
      </w:r>
      <w:r w:rsidRPr="00D5535F">
        <w:rPr>
          <w:rFonts w:ascii="Times New Roman" w:hAnsi="Times New Roman" w:cs="Times New Roman"/>
          <w:sz w:val="28"/>
          <w:szCs w:val="28"/>
          <w:lang w:eastAsia="en-US"/>
        </w:rPr>
        <w:t>/202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B209AA" w:rsidRPr="00D5535F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по Советскому судебному району города Казани Республики Татарстан Шумунова Роза Вячеславовна, </w:t>
      </w:r>
    </w:p>
    <w:p w:rsidR="00B209AA" w:rsidRPr="00D5535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</w:t>
      </w:r>
      <w:r w:rsidRPr="00D5535F">
        <w:rPr>
          <w:rFonts w:ascii="Times New Roman" w:hAnsi="Times New Roman" w:cs="Times New Roman"/>
          <w:sz w:val="28"/>
          <w:szCs w:val="28"/>
        </w:rPr>
        <w:t xml:space="preserve"> частью 5 статьи 12.15 Кодекса РФ об административных правонарушениях, в отношении </w:t>
      </w:r>
      <w:r w:rsidR="007831A1">
        <w:rPr>
          <w:rFonts w:ascii="Times New Roman" w:hAnsi="Times New Roman" w:cs="Times New Roman"/>
          <w:sz w:val="28"/>
          <w:szCs w:val="28"/>
        </w:rPr>
        <w:t>Нуруллина</w:t>
      </w:r>
      <w:r w:rsidR="007831A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1A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3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7831A1">
        <w:rPr>
          <w:rFonts w:ascii="Times New Roman" w:hAnsi="Times New Roman" w:cs="Times New Roman"/>
          <w:sz w:val="28"/>
          <w:szCs w:val="28"/>
        </w:rPr>
        <w:t>,</w:t>
      </w:r>
    </w:p>
    <w:p w:rsidR="00B209AA" w:rsidRPr="00D5535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УСТАНОВИЛ:</w:t>
      </w:r>
    </w:p>
    <w:p w:rsidR="00B209AA" w:rsidRPr="00D5535F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3067B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7831A1">
        <w:rPr>
          <w:rFonts w:ascii="Times New Roman" w:hAnsi="Times New Roman" w:cs="Times New Roman"/>
          <w:sz w:val="28"/>
          <w:szCs w:val="28"/>
        </w:rPr>
        <w:t>16</w:t>
      </w:r>
      <w:r w:rsidRPr="00D5535F">
        <w:rPr>
          <w:rFonts w:ascii="Times New Roman" w:hAnsi="Times New Roman" w:cs="Times New Roman"/>
          <w:sz w:val="28"/>
          <w:szCs w:val="28"/>
        </w:rPr>
        <w:t xml:space="preserve"> </w:t>
      </w:r>
      <w:r w:rsidR="007831A1">
        <w:rPr>
          <w:rFonts w:ascii="Times New Roman" w:hAnsi="Times New Roman" w:cs="Times New Roman"/>
          <w:sz w:val="28"/>
          <w:szCs w:val="28"/>
        </w:rPr>
        <w:t>РТ</w:t>
      </w:r>
      <w:r w:rsidRPr="00D553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, </w:t>
      </w:r>
      <w:r w:rsidR="007831A1">
        <w:rPr>
          <w:rFonts w:ascii="Times New Roman" w:hAnsi="Times New Roman" w:cs="Times New Roman"/>
          <w:sz w:val="28"/>
          <w:szCs w:val="28"/>
        </w:rPr>
        <w:t>Нуруллин</w:t>
      </w:r>
      <w:r w:rsidR="007831A1">
        <w:rPr>
          <w:rFonts w:ascii="Times New Roman" w:hAnsi="Times New Roman" w:cs="Times New Roman"/>
          <w:sz w:val="28"/>
          <w:szCs w:val="28"/>
        </w:rPr>
        <w:t xml:space="preserve"> Р.Г</w:t>
      </w:r>
      <w:r w:rsidRPr="00D5535F">
        <w:rPr>
          <w:rFonts w:ascii="Times New Roman" w:hAnsi="Times New Roman" w:cs="Times New Roman"/>
          <w:sz w:val="28"/>
          <w:szCs w:val="28"/>
        </w:rPr>
        <w:t xml:space="preserve">. </w:t>
      </w:r>
      <w:r w:rsidR="007831A1">
        <w:rPr>
          <w:rFonts w:ascii="Times New Roman" w:hAnsi="Times New Roman" w:cs="Times New Roman"/>
          <w:sz w:val="28"/>
          <w:szCs w:val="28"/>
        </w:rPr>
        <w:t>2</w:t>
      </w:r>
      <w:r w:rsidRPr="00D5535F">
        <w:rPr>
          <w:rFonts w:ascii="Times New Roman" w:hAnsi="Times New Roman" w:cs="Times New Roman"/>
          <w:sz w:val="28"/>
          <w:szCs w:val="28"/>
        </w:rPr>
        <w:t>4 марта 202</w:t>
      </w:r>
      <w:r w:rsidR="007831A1">
        <w:rPr>
          <w:rFonts w:ascii="Times New Roman" w:hAnsi="Times New Roman" w:cs="Times New Roman"/>
          <w:sz w:val="28"/>
          <w:szCs w:val="28"/>
        </w:rPr>
        <w:t>2</w:t>
      </w:r>
      <w:r w:rsidRPr="00D5535F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831A1">
        <w:rPr>
          <w:rFonts w:ascii="Times New Roman" w:hAnsi="Times New Roman" w:cs="Times New Roman"/>
          <w:sz w:val="28"/>
          <w:szCs w:val="28"/>
        </w:rPr>
        <w:t>5</w:t>
      </w:r>
      <w:r w:rsidRPr="00D553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31A1">
        <w:rPr>
          <w:rFonts w:ascii="Times New Roman" w:hAnsi="Times New Roman" w:cs="Times New Roman"/>
          <w:sz w:val="28"/>
          <w:szCs w:val="28"/>
        </w:rPr>
        <w:t>1</w:t>
      </w:r>
      <w:r w:rsidRPr="00D5535F">
        <w:rPr>
          <w:rFonts w:ascii="Times New Roman" w:hAnsi="Times New Roman" w:cs="Times New Roman"/>
          <w:sz w:val="28"/>
          <w:szCs w:val="28"/>
        </w:rPr>
        <w:t xml:space="preserve">0 минут, на </w:t>
      </w:r>
      <w:r w:rsidR="007831A1">
        <w:rPr>
          <w:rFonts w:ascii="Times New Roman" w:hAnsi="Times New Roman" w:cs="Times New Roman"/>
          <w:sz w:val="28"/>
          <w:szCs w:val="28"/>
        </w:rPr>
        <w:t xml:space="preserve">9 км автодороги 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, государственный номер 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>, совершил обгон впереди движущейся автомашины</w:t>
      </w:r>
      <w:r w:rsidR="007831A1">
        <w:rPr>
          <w:rFonts w:ascii="Times New Roman" w:hAnsi="Times New Roman" w:cs="Times New Roman"/>
          <w:sz w:val="28"/>
          <w:szCs w:val="28"/>
        </w:rPr>
        <w:t xml:space="preserve"> в зоне действия дорожного знака 3.20 «Обгон запрещен»</w:t>
      </w:r>
      <w:r w:rsidRPr="00D5535F">
        <w:rPr>
          <w:rFonts w:ascii="Times New Roman" w:hAnsi="Times New Roman" w:cs="Times New Roman"/>
          <w:sz w:val="28"/>
          <w:szCs w:val="28"/>
        </w:rPr>
        <w:t>, выехав на полосу, предназначенную для встречного движения.</w:t>
      </w:r>
      <w:r w:rsidRPr="00D5535F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7831A1">
        <w:rPr>
          <w:rFonts w:ascii="Times New Roman" w:hAnsi="Times New Roman" w:cs="Times New Roman"/>
          <w:sz w:val="28"/>
          <w:szCs w:val="28"/>
        </w:rPr>
        <w:t>Нуруллина Р.Г</w:t>
      </w:r>
      <w:r w:rsidRPr="00D5535F">
        <w:rPr>
          <w:rFonts w:ascii="Times New Roman" w:hAnsi="Times New Roman" w:cs="Times New Roman"/>
          <w:sz w:val="28"/>
          <w:szCs w:val="28"/>
        </w:rPr>
        <w:t>. квалифицированы по ч. 5 ст. 12.15 Ко</w:t>
      </w:r>
      <w:r w:rsidRPr="00D5535F">
        <w:rPr>
          <w:rFonts w:ascii="Times New Roman" w:hAnsi="Times New Roman" w:cs="Times New Roman"/>
          <w:sz w:val="28"/>
          <w:szCs w:val="28"/>
        </w:rPr>
        <w:t>АП РФ.</w:t>
      </w:r>
    </w:p>
    <w:p w:rsidR="00B209AA" w:rsidRPr="00D5535F" w:rsidP="00D5535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Нуруллин Р.Г</w:t>
      </w:r>
      <w:r w:rsidRPr="00D553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не признал, пояснил, что вынесенное ЦАФАП в области ГИБДД ГУ МВД России по Самарской области в отношении него постановление от 02.06.2021 по ч.4 ст.12.15 КоАП РФ не получал</w:t>
      </w:r>
      <w:r w:rsidRPr="00D55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В соответствии со статьей 24.1 Кодекса Российской </w:t>
      </w:r>
      <w:r w:rsidRPr="00D5535F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D5535F">
        <w:rPr>
          <w:rFonts w:ascii="Times New Roman" w:hAnsi="Times New Roman" w:cs="Times New Roman"/>
          <w:sz w:val="28"/>
          <w:szCs w:val="28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</w:t>
      </w:r>
      <w:r w:rsidRPr="00D5535F">
        <w:rPr>
          <w:rFonts w:ascii="Times New Roman" w:hAnsi="Times New Roman" w:cs="Times New Roman"/>
          <w:sz w:val="28"/>
          <w:szCs w:val="28"/>
        </w:rPr>
        <w:t xml:space="preserve">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D5535F">
        <w:rPr>
          <w:rFonts w:ascii="Times New Roman" w:hAnsi="Times New Roman" w:cs="Times New Roman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</w:t>
      </w:r>
      <w:r w:rsidRPr="00D5535F">
        <w:rPr>
          <w:rFonts w:ascii="Times New Roman" w:hAnsi="Times New Roman" w:cs="Times New Roman"/>
          <w:sz w:val="28"/>
          <w:szCs w:val="28"/>
        </w:rPr>
        <w:t>вина.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Проанализировав все собранные по делу доказательства в их совокупности, суд приходит к выводу, что вина </w:t>
      </w:r>
      <w:r w:rsidR="007831A1">
        <w:rPr>
          <w:rFonts w:ascii="Times New Roman" w:hAnsi="Times New Roman" w:cs="Times New Roman"/>
          <w:sz w:val="28"/>
          <w:szCs w:val="28"/>
        </w:rPr>
        <w:t>Нуруллина Р.Г</w:t>
      </w:r>
      <w:r w:rsidRPr="00D5535F">
        <w:rPr>
          <w:rFonts w:ascii="Times New Roman" w:hAnsi="Times New Roman" w:cs="Times New Roman"/>
          <w:sz w:val="28"/>
          <w:szCs w:val="28"/>
        </w:rPr>
        <w:t>. в совершении правонарушения предусмотренного ч.5 ст.12.15 КоАП РФ, своего объективного подтверждения не нашла.</w:t>
      </w:r>
    </w:p>
    <w:p w:rsidR="00162D3D" w:rsidRPr="00162D3D" w:rsidP="0016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Из представленного О</w:t>
      </w:r>
      <w:r w:rsidR="007831A1">
        <w:rPr>
          <w:rFonts w:ascii="Times New Roman" w:hAnsi="Times New Roman" w:cs="Times New Roman"/>
          <w:sz w:val="28"/>
          <w:szCs w:val="28"/>
        </w:rPr>
        <w:t xml:space="preserve">СБ ДПС ГИБДД </w:t>
      </w:r>
      <w:r w:rsidRPr="00D5535F">
        <w:rPr>
          <w:rFonts w:ascii="Times New Roman" w:hAnsi="Times New Roman" w:cs="Times New Roman"/>
          <w:sz w:val="28"/>
          <w:szCs w:val="28"/>
        </w:rPr>
        <w:t xml:space="preserve">МВД по </w:t>
      </w:r>
      <w:r w:rsidR="007831A1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D5535F">
        <w:rPr>
          <w:rFonts w:ascii="Times New Roman" w:hAnsi="Times New Roman" w:cs="Times New Roman"/>
          <w:sz w:val="28"/>
          <w:szCs w:val="28"/>
        </w:rPr>
        <w:t xml:space="preserve"> административного материала по ч.5 ст.12.15 КоАП РФ в отношении </w:t>
      </w:r>
      <w:r w:rsidR="007831A1">
        <w:rPr>
          <w:rFonts w:ascii="Times New Roman" w:hAnsi="Times New Roman" w:cs="Times New Roman"/>
          <w:sz w:val="28"/>
          <w:szCs w:val="28"/>
        </w:rPr>
        <w:t>Нуруллина Р.Г</w:t>
      </w:r>
      <w:r w:rsidRPr="00D5535F">
        <w:rPr>
          <w:rFonts w:ascii="Times New Roman" w:hAnsi="Times New Roman" w:cs="Times New Roman"/>
          <w:sz w:val="28"/>
          <w:szCs w:val="28"/>
        </w:rPr>
        <w:t xml:space="preserve">., следует, что </w:t>
      </w:r>
      <w:r w:rsidR="007831A1">
        <w:rPr>
          <w:rFonts w:ascii="Times New Roman" w:hAnsi="Times New Roman" w:cs="Times New Roman"/>
          <w:sz w:val="28"/>
          <w:szCs w:val="28"/>
        </w:rPr>
        <w:t>Нуруллин Р.Г</w:t>
      </w:r>
      <w:r w:rsidRPr="00D5535F">
        <w:rPr>
          <w:rFonts w:ascii="Times New Roman" w:hAnsi="Times New Roman" w:cs="Times New Roman"/>
          <w:sz w:val="28"/>
          <w:szCs w:val="28"/>
        </w:rPr>
        <w:t>. постановлением №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части</w:t>
      </w:r>
      <w:r w:rsidRPr="00D5535F">
        <w:rPr>
          <w:rFonts w:ascii="Times New Roman" w:hAnsi="Times New Roman" w:cs="Times New Roman"/>
          <w:sz w:val="28"/>
          <w:szCs w:val="28"/>
        </w:rPr>
        <w:t xml:space="preserve"> 4 статьи 12.15 КоАП РФ. </w:t>
      </w:r>
      <w:r w:rsidRPr="00162D3D">
        <w:rPr>
          <w:rFonts w:ascii="Times New Roman" w:hAnsi="Times New Roman" w:cs="Times New Roman"/>
          <w:sz w:val="28"/>
          <w:szCs w:val="28"/>
        </w:rPr>
        <w:t xml:space="preserve">Постановление направлено по адресу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2D3D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162D3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получение его </w:t>
      </w:r>
      <w:r>
        <w:rPr>
          <w:rFonts w:ascii="Times New Roman" w:hAnsi="Times New Roman" w:cs="Times New Roman"/>
          <w:sz w:val="28"/>
          <w:szCs w:val="28"/>
        </w:rPr>
        <w:t>Нуруллиным Р.З</w:t>
      </w:r>
      <w:r w:rsidRPr="00162D3D">
        <w:rPr>
          <w:rFonts w:ascii="Times New Roman" w:hAnsi="Times New Roman" w:cs="Times New Roman"/>
          <w:sz w:val="28"/>
          <w:szCs w:val="28"/>
        </w:rPr>
        <w:t>. к материалам дела не приложено</w:t>
      </w:r>
      <w:r w:rsidRPr="00162D3D">
        <w:rPr>
          <w:rFonts w:ascii="Times New Roman" w:hAnsi="Times New Roman" w:cs="Times New Roman"/>
          <w:sz w:val="28"/>
          <w:szCs w:val="28"/>
        </w:rPr>
        <w:t>.</w:t>
      </w:r>
    </w:p>
    <w:p w:rsidR="00B209AA" w:rsidRPr="00D5535F" w:rsidP="00162D3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3D">
        <w:rPr>
          <w:rFonts w:ascii="Times New Roman" w:hAnsi="Times New Roman" w:cs="Times New Roman"/>
          <w:sz w:val="28"/>
          <w:szCs w:val="28"/>
        </w:rPr>
        <w:t xml:space="preserve">Суд считает, что </w:t>
      </w:r>
      <w:r>
        <w:rPr>
          <w:rFonts w:ascii="Times New Roman" w:hAnsi="Times New Roman" w:cs="Times New Roman"/>
          <w:sz w:val="28"/>
          <w:szCs w:val="28"/>
        </w:rPr>
        <w:t>Нуруллин Р.Г</w:t>
      </w:r>
      <w:r w:rsidRPr="00162D3D">
        <w:rPr>
          <w:rFonts w:ascii="Times New Roman" w:hAnsi="Times New Roman" w:cs="Times New Roman"/>
          <w:sz w:val="28"/>
          <w:szCs w:val="28"/>
        </w:rPr>
        <w:t xml:space="preserve">. о вынесенном постановлении не знал. </w:t>
      </w:r>
      <w:r>
        <w:rPr>
          <w:rFonts w:ascii="Times New Roman" w:hAnsi="Times New Roman" w:cs="Times New Roman"/>
          <w:sz w:val="28"/>
          <w:szCs w:val="28"/>
        </w:rPr>
        <w:t>Постановление вынесено 2</w:t>
      </w:r>
      <w:r w:rsidRPr="0016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162D3D">
        <w:rPr>
          <w:rFonts w:ascii="Times New Roman" w:hAnsi="Times New Roman" w:cs="Times New Roman"/>
          <w:sz w:val="28"/>
          <w:szCs w:val="28"/>
        </w:rPr>
        <w:t xml:space="preserve">я 2021 года и направлено по адресу: </w:t>
      </w:r>
      <w:r>
        <w:rPr>
          <w:sz w:val="28"/>
          <w:szCs w:val="28"/>
        </w:rPr>
        <w:t>данные изъяты</w:t>
      </w:r>
      <w:r w:rsidRPr="00162D3D">
        <w:rPr>
          <w:rFonts w:ascii="Times New Roman" w:hAnsi="Times New Roman" w:cs="Times New Roman"/>
          <w:sz w:val="28"/>
          <w:szCs w:val="28"/>
        </w:rPr>
        <w:t xml:space="preserve">, тогда как по паспорту </w:t>
      </w:r>
      <w:r>
        <w:rPr>
          <w:rFonts w:ascii="Times New Roman" w:hAnsi="Times New Roman" w:cs="Times New Roman"/>
          <w:sz w:val="28"/>
          <w:szCs w:val="28"/>
        </w:rPr>
        <w:t>Нуруллин Р.Г</w:t>
      </w:r>
      <w:r w:rsidRPr="00162D3D">
        <w:rPr>
          <w:rFonts w:ascii="Times New Roman" w:hAnsi="Times New Roman" w:cs="Times New Roman"/>
          <w:sz w:val="28"/>
          <w:szCs w:val="28"/>
        </w:rPr>
        <w:t xml:space="preserve">.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D3D">
        <w:rPr>
          <w:rFonts w:ascii="Times New Roman" w:hAnsi="Times New Roman" w:cs="Times New Roman"/>
          <w:sz w:val="28"/>
          <w:szCs w:val="28"/>
        </w:rPr>
        <w:t>1 а</w:t>
      </w:r>
      <w:r>
        <w:rPr>
          <w:rFonts w:ascii="Times New Roman" w:hAnsi="Times New Roman" w:cs="Times New Roman"/>
          <w:sz w:val="28"/>
          <w:szCs w:val="28"/>
        </w:rPr>
        <w:t>вгуста 2018</w:t>
      </w:r>
      <w:r w:rsidRPr="00162D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2D3D">
        <w:rPr>
          <w:rFonts w:ascii="Times New Roman" w:hAnsi="Times New Roman" w:cs="Times New Roman"/>
          <w:sz w:val="28"/>
          <w:szCs w:val="28"/>
        </w:rPr>
        <w:t>прописан</w:t>
      </w:r>
      <w:r w:rsidRPr="00162D3D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9AA" w:rsidRPr="00D5535F" w:rsidP="00162D3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Тем самым представленными материалами не подтверждается факт повторного совершения </w:t>
      </w:r>
      <w:r w:rsidR="00162D3D">
        <w:rPr>
          <w:rFonts w:ascii="Times New Roman" w:hAnsi="Times New Roman" w:cs="Times New Roman"/>
          <w:sz w:val="28"/>
          <w:szCs w:val="28"/>
        </w:rPr>
        <w:t>Нуруллиным Р.Г</w:t>
      </w:r>
      <w:r w:rsidRPr="00D5535F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 по части 4 статьи 12.15 КоАП РФ.  </w:t>
      </w:r>
    </w:p>
    <w:p w:rsidR="00B209AA" w:rsidRPr="00D5535F" w:rsidP="00241F3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считает, что действия </w:t>
      </w:r>
      <w:r w:rsidR="00162D3D">
        <w:rPr>
          <w:rFonts w:ascii="Times New Roman" w:hAnsi="Times New Roman" w:cs="Times New Roman"/>
          <w:sz w:val="28"/>
          <w:szCs w:val="28"/>
        </w:rPr>
        <w:t>Нуруллина Р.Г</w:t>
      </w:r>
      <w:r w:rsidRPr="00D5535F">
        <w:rPr>
          <w:rFonts w:ascii="Times New Roman" w:hAnsi="Times New Roman" w:cs="Times New Roman"/>
          <w:sz w:val="28"/>
          <w:szCs w:val="28"/>
        </w:rPr>
        <w:t>., выразившиеся в совершение выезда в нарушение Правил дорожного движения на полосу, предназначенную для встречного движения, образуют объективную сторону состава административного правонарушения, предусмотренного ч. 4 ст. 12.15 КоАП РФ. Факт правонарушени</w:t>
      </w:r>
      <w:r w:rsidRPr="00D5535F">
        <w:rPr>
          <w:rFonts w:ascii="Times New Roman" w:hAnsi="Times New Roman" w:cs="Times New Roman"/>
          <w:sz w:val="28"/>
          <w:szCs w:val="28"/>
        </w:rPr>
        <w:t xml:space="preserve">я подтверждается материалами административного дела: протоколом </w:t>
      </w:r>
      <w:r>
        <w:rPr>
          <w:sz w:val="28"/>
          <w:szCs w:val="28"/>
        </w:rPr>
        <w:t>данные изъяты</w:t>
      </w:r>
      <w:r w:rsidRPr="00D5535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162D3D">
        <w:rPr>
          <w:rFonts w:ascii="Times New Roman" w:hAnsi="Times New Roman" w:cs="Times New Roman"/>
          <w:sz w:val="28"/>
          <w:szCs w:val="28"/>
        </w:rPr>
        <w:t>2</w:t>
      </w:r>
      <w:r w:rsidRPr="00D5535F">
        <w:rPr>
          <w:rFonts w:ascii="Times New Roman" w:hAnsi="Times New Roman" w:cs="Times New Roman"/>
          <w:sz w:val="28"/>
          <w:szCs w:val="28"/>
        </w:rPr>
        <w:t>4.03.202</w:t>
      </w:r>
      <w:r w:rsidR="00162D3D">
        <w:rPr>
          <w:rFonts w:ascii="Times New Roman" w:hAnsi="Times New Roman" w:cs="Times New Roman"/>
          <w:sz w:val="28"/>
          <w:szCs w:val="28"/>
        </w:rPr>
        <w:t>2</w:t>
      </w:r>
      <w:r w:rsidRPr="00D5535F">
        <w:rPr>
          <w:rFonts w:ascii="Times New Roman" w:hAnsi="Times New Roman" w:cs="Times New Roman"/>
          <w:sz w:val="28"/>
          <w:szCs w:val="28"/>
        </w:rPr>
        <w:t xml:space="preserve">, </w:t>
      </w:r>
      <w:r w:rsidR="00162D3D">
        <w:rPr>
          <w:rFonts w:ascii="Times New Roman" w:hAnsi="Times New Roman" w:cs="Times New Roman"/>
          <w:sz w:val="28"/>
          <w:szCs w:val="28"/>
        </w:rPr>
        <w:t>объяснение</w:t>
      </w:r>
      <w:r w:rsidRPr="00D5535F">
        <w:rPr>
          <w:rFonts w:ascii="Times New Roman" w:hAnsi="Times New Roman" w:cs="Times New Roman"/>
          <w:sz w:val="28"/>
          <w:szCs w:val="28"/>
        </w:rPr>
        <w:t xml:space="preserve">м сотрудника </w:t>
      </w:r>
      <w:r w:rsidR="00162D3D">
        <w:rPr>
          <w:rFonts w:ascii="Times New Roman" w:hAnsi="Times New Roman" w:cs="Times New Roman"/>
          <w:sz w:val="28"/>
          <w:szCs w:val="28"/>
        </w:rPr>
        <w:t xml:space="preserve">ОСБ </w:t>
      </w:r>
      <w:r w:rsidRPr="00D5535F">
        <w:rPr>
          <w:rFonts w:ascii="Times New Roman" w:hAnsi="Times New Roman" w:cs="Times New Roman"/>
          <w:sz w:val="28"/>
          <w:szCs w:val="28"/>
        </w:rPr>
        <w:t xml:space="preserve">ДПС </w:t>
      </w:r>
      <w:r w:rsidR="00162D3D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D5535F">
        <w:rPr>
          <w:rFonts w:ascii="Times New Roman" w:hAnsi="Times New Roman" w:cs="Times New Roman"/>
          <w:sz w:val="28"/>
          <w:szCs w:val="28"/>
        </w:rPr>
        <w:t xml:space="preserve">МВД по </w:t>
      </w:r>
      <w:r w:rsidR="00162D3D">
        <w:rPr>
          <w:rFonts w:ascii="Times New Roman" w:hAnsi="Times New Roman" w:cs="Times New Roman"/>
          <w:sz w:val="28"/>
          <w:szCs w:val="28"/>
        </w:rPr>
        <w:t>РТ от 2</w:t>
      </w:r>
      <w:r w:rsidRPr="00D5535F">
        <w:rPr>
          <w:rFonts w:ascii="Times New Roman" w:hAnsi="Times New Roman" w:cs="Times New Roman"/>
          <w:sz w:val="28"/>
          <w:szCs w:val="28"/>
        </w:rPr>
        <w:t>4.03.202</w:t>
      </w:r>
      <w:r w:rsidR="00162D3D">
        <w:rPr>
          <w:rFonts w:ascii="Times New Roman" w:hAnsi="Times New Roman" w:cs="Times New Roman"/>
          <w:sz w:val="28"/>
          <w:szCs w:val="28"/>
        </w:rPr>
        <w:t>2</w:t>
      </w:r>
      <w:r w:rsidRPr="00D5535F">
        <w:rPr>
          <w:rFonts w:ascii="Times New Roman" w:hAnsi="Times New Roman" w:cs="Times New Roman"/>
          <w:sz w:val="28"/>
          <w:szCs w:val="28"/>
        </w:rPr>
        <w:t xml:space="preserve">, </w:t>
      </w:r>
      <w:r w:rsidR="00162D3D">
        <w:rPr>
          <w:rFonts w:ascii="Times New Roman" w:hAnsi="Times New Roman" w:cs="Times New Roman"/>
          <w:sz w:val="28"/>
          <w:szCs w:val="28"/>
        </w:rPr>
        <w:t xml:space="preserve">схемой места совершения административного правонарушения, </w:t>
      </w:r>
      <w:r w:rsidRPr="00D5535F">
        <w:rPr>
          <w:rFonts w:ascii="Times New Roman" w:hAnsi="Times New Roman" w:cs="Times New Roman"/>
          <w:sz w:val="28"/>
          <w:szCs w:val="28"/>
        </w:rPr>
        <w:t>видеоза</w:t>
      </w:r>
      <w:r w:rsidRPr="00D5535F">
        <w:rPr>
          <w:rFonts w:ascii="Times New Roman" w:hAnsi="Times New Roman" w:cs="Times New Roman"/>
          <w:sz w:val="28"/>
          <w:szCs w:val="28"/>
        </w:rPr>
        <w:t xml:space="preserve">писью на </w:t>
      </w:r>
      <w:r w:rsidRPr="00D5535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5535F">
        <w:rPr>
          <w:rFonts w:ascii="Times New Roman" w:hAnsi="Times New Roman" w:cs="Times New Roman"/>
          <w:sz w:val="28"/>
          <w:szCs w:val="28"/>
        </w:rPr>
        <w:t>-диске.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В соответствии с пунктом 20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если п</w:t>
      </w:r>
      <w:r w:rsidRPr="00D5535F">
        <w:rPr>
          <w:rFonts w:ascii="Times New Roman" w:hAnsi="Times New Roman" w:cs="Times New Roman"/>
          <w:sz w:val="28"/>
          <w:szCs w:val="28"/>
        </w:rPr>
        <w:t>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</w:t>
      </w:r>
      <w:r w:rsidRPr="00D5535F">
        <w:rPr>
          <w:rFonts w:ascii="Times New Roman" w:hAnsi="Times New Roman" w:cs="Times New Roman"/>
          <w:sz w:val="28"/>
          <w:szCs w:val="28"/>
        </w:rPr>
        <w:t>равонарушения,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</w:t>
      </w:r>
      <w:r w:rsidRPr="00D5535F">
        <w:rPr>
          <w:rFonts w:ascii="Times New Roman" w:hAnsi="Times New Roman" w:cs="Times New Roman"/>
          <w:sz w:val="28"/>
          <w:szCs w:val="28"/>
        </w:rPr>
        <w:t>).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Учитывая, что части 4 и 5 статьи 12.15 Кодекса Российской Федерации об административных правонарушениях имеют единый родовой объект посягательства, а переквалификация действий виновного лица не усиливает административное наказание и не ухудшает его положен</w:t>
      </w:r>
      <w:r w:rsidRPr="00D5535F">
        <w:rPr>
          <w:rFonts w:ascii="Times New Roman" w:hAnsi="Times New Roman" w:cs="Times New Roman"/>
          <w:sz w:val="28"/>
          <w:szCs w:val="28"/>
        </w:rPr>
        <w:t xml:space="preserve">ие, действия </w:t>
      </w:r>
      <w:r w:rsidR="00162D3D">
        <w:rPr>
          <w:rFonts w:ascii="Times New Roman" w:hAnsi="Times New Roman" w:cs="Times New Roman"/>
          <w:sz w:val="28"/>
          <w:szCs w:val="28"/>
        </w:rPr>
        <w:t>Нуруллина Р.Г</w:t>
      </w:r>
      <w:r w:rsidRPr="00D5535F">
        <w:rPr>
          <w:rFonts w:ascii="Times New Roman" w:hAnsi="Times New Roman" w:cs="Times New Roman"/>
          <w:sz w:val="28"/>
          <w:szCs w:val="28"/>
        </w:rPr>
        <w:t>. подлежат переквалификации на часть 4 статьи 12.15 Кодекса Российской Федерации об административных правонарушениях.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При определении вида наказания принимаются во внимание характер совершенного административного правонарушения, е</w:t>
      </w:r>
      <w:r w:rsidRPr="00D5535F">
        <w:rPr>
          <w:rFonts w:ascii="Times New Roman" w:hAnsi="Times New Roman" w:cs="Times New Roman"/>
          <w:sz w:val="28"/>
          <w:szCs w:val="28"/>
        </w:rPr>
        <w:t>го социальная опасность, а также личность виновного.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в силу статей 4.2 и 4.3 Кодекса РФ об административных правонарушениях, не установлено.</w:t>
      </w:r>
    </w:p>
    <w:p w:rsidR="00B209AA" w:rsidRPr="00D5535F" w:rsidP="006D3F1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Руководствуясь статьями 29.7 – 29.1</w:t>
      </w:r>
      <w:r w:rsidR="00162D3D">
        <w:rPr>
          <w:rFonts w:ascii="Times New Roman" w:hAnsi="Times New Roman" w:cs="Times New Roman"/>
          <w:sz w:val="28"/>
          <w:szCs w:val="28"/>
        </w:rPr>
        <w:t>1</w:t>
      </w:r>
      <w:r w:rsidRPr="00D5535F">
        <w:rPr>
          <w:rFonts w:ascii="Times New Roman" w:hAnsi="Times New Roman" w:cs="Times New Roman"/>
          <w:sz w:val="28"/>
          <w:szCs w:val="28"/>
        </w:rPr>
        <w:t xml:space="preserve"> Кодек</w:t>
      </w:r>
      <w:r w:rsidRPr="00D5535F">
        <w:rPr>
          <w:rFonts w:ascii="Times New Roman" w:hAnsi="Times New Roman" w:cs="Times New Roman"/>
          <w:sz w:val="28"/>
          <w:szCs w:val="28"/>
        </w:rPr>
        <w:t>са РФ об административных правонарушениях, суд</w:t>
      </w:r>
    </w:p>
    <w:p w:rsidR="00B209AA" w:rsidRPr="00D5535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6D3F10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209AA" w:rsidRPr="00D5535F" w:rsidP="006D3F10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241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Нуруллина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535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4 статьи 12.15 Кодекса РФ об административных правонарушениях и подвергнуть наказанию в виде штрафа в размере 5 000 (пяти тысяч) рублей.</w:t>
      </w:r>
    </w:p>
    <w:p w:rsidR="00B209AA" w:rsidRPr="00D5535F" w:rsidP="008F1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6B1">
        <w:rPr>
          <w:rFonts w:ascii="Times New Roman" w:hAnsi="Times New Roman" w:cs="Times New Roman"/>
          <w:sz w:val="28"/>
          <w:szCs w:val="28"/>
        </w:rPr>
        <w:t>Штраф подлежит оплате в течен</w:t>
      </w:r>
      <w:r w:rsidRPr="00DD76B1">
        <w:rPr>
          <w:rFonts w:ascii="Times New Roman" w:hAnsi="Times New Roman" w:cs="Times New Roman"/>
          <w:sz w:val="28"/>
          <w:szCs w:val="28"/>
        </w:rPr>
        <w:t>ие 60 дней по следующим реквизитам: Получатель платежа: УФК по Республике Татарстан (УГИБДД МВД по Республике Татарстан), ИНН 1654002946, КПП: 165945001, Расчетный счет: 03100643000000011100 в Отделение – НБ Республика Татарстан г. Казань//УФК по Республик</w:t>
      </w:r>
      <w:r w:rsidRPr="00DD76B1">
        <w:rPr>
          <w:rFonts w:ascii="Times New Roman" w:hAnsi="Times New Roman" w:cs="Times New Roman"/>
          <w:sz w:val="28"/>
          <w:szCs w:val="28"/>
        </w:rPr>
        <w:t>е Татарстан г. Казань; БИК: 019205400; кор/сч. 40102810445370000079; КБК: 18811601123010001</w:t>
      </w:r>
      <w:r w:rsidR="00DD76B1">
        <w:rPr>
          <w:rFonts w:ascii="Times New Roman" w:hAnsi="Times New Roman" w:cs="Times New Roman"/>
          <w:sz w:val="28"/>
          <w:szCs w:val="28"/>
        </w:rPr>
        <w:t>140</w:t>
      </w:r>
      <w:r w:rsidRPr="00D5535F">
        <w:rPr>
          <w:rFonts w:ascii="Times New Roman" w:hAnsi="Times New Roman" w:cs="Times New Roman"/>
          <w:sz w:val="28"/>
          <w:szCs w:val="28"/>
        </w:rPr>
        <w:t>.</w:t>
      </w:r>
    </w:p>
    <w:p w:rsidR="00B209AA" w:rsidRPr="00D5535F" w:rsidP="008F14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В соответствии со статьей 32.2 пунктом 1.3 Кодекса Российской Федерации об административных правонарушениях при уплате административного штрафа лицом, привлечен</w:t>
      </w:r>
      <w:r w:rsidRPr="00D5535F">
        <w:rPr>
          <w:rFonts w:ascii="Times New Roman" w:hAnsi="Times New Roman" w:cs="Times New Roman"/>
          <w:sz w:val="28"/>
          <w:szCs w:val="28"/>
        </w:rPr>
        <w:t>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</w:t>
      </w:r>
      <w:r w:rsidRPr="00D5535F">
        <w:rPr>
          <w:rFonts w:ascii="Times New Roman" w:hAnsi="Times New Roman" w:cs="Times New Roman"/>
          <w:sz w:val="28"/>
          <w:szCs w:val="28"/>
        </w:rPr>
        <w:t xml:space="preserve">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</w:t>
      </w:r>
      <w:r w:rsidRPr="00D5535F">
        <w:rPr>
          <w:rFonts w:ascii="Times New Roman" w:hAnsi="Times New Roman" w:cs="Times New Roman"/>
          <w:sz w:val="28"/>
          <w:szCs w:val="28"/>
        </w:rPr>
        <w:t>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</w:t>
      </w:r>
      <w:r w:rsidRPr="00D5535F">
        <w:rPr>
          <w:rFonts w:ascii="Times New Roman" w:hAnsi="Times New Roman" w:cs="Times New Roman"/>
          <w:sz w:val="28"/>
          <w:szCs w:val="28"/>
        </w:rPr>
        <w:t>дминистративный штраф уплачивается в полном размере.</w:t>
      </w:r>
    </w:p>
    <w:p w:rsidR="00B209AA" w:rsidRPr="00D5535F" w:rsidP="00241F3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Платежный документ об уплате штрафа необходимо предоставить в судебный участок № 6 по Советскому судебному району г. Казани, в течение шестидесяти дней со дня его вступления в законную силу (по истечении</w:t>
      </w:r>
      <w:r w:rsidRPr="00D5535F">
        <w:rPr>
          <w:rFonts w:ascii="Times New Roman" w:hAnsi="Times New Roman" w:cs="Times New Roman"/>
          <w:sz w:val="28"/>
          <w:szCs w:val="28"/>
        </w:rPr>
        <w:t xml:space="preserve"> срока для обжалования). </w:t>
      </w:r>
    </w:p>
    <w:p w:rsidR="00B209AA" w:rsidRPr="00D5535F" w:rsidP="00241F3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города Казани Республики Татарстан в течение 10 дней со дня оглашения или получения копии настоящего постановления.</w:t>
      </w:r>
    </w:p>
    <w:p w:rsidR="00B209AA" w:rsidRPr="00D5535F" w:rsidP="009F0E9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D4" w:rsidP="006118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8D4">
        <w:rPr>
          <w:rFonts w:ascii="Times New Roman" w:hAnsi="Times New Roman" w:cs="Times New Roman"/>
          <w:sz w:val="28"/>
          <w:szCs w:val="28"/>
        </w:rPr>
        <w:t xml:space="preserve">Мировой судья- </w:t>
      </w:r>
      <w:r w:rsidRPr="006118D4">
        <w:rPr>
          <w:rFonts w:ascii="Times New Roman" w:hAnsi="Times New Roman" w:cs="Times New Roman"/>
          <w:sz w:val="28"/>
          <w:szCs w:val="28"/>
        </w:rPr>
        <w:tab/>
      </w:r>
      <w:r w:rsidRPr="006118D4">
        <w:rPr>
          <w:rFonts w:ascii="Times New Roman" w:hAnsi="Times New Roman" w:cs="Times New Roman"/>
          <w:sz w:val="28"/>
          <w:szCs w:val="28"/>
        </w:rPr>
        <w:tab/>
      </w:r>
      <w:r w:rsidRPr="006118D4">
        <w:rPr>
          <w:rFonts w:ascii="Times New Roman" w:hAnsi="Times New Roman" w:cs="Times New Roman"/>
          <w:sz w:val="28"/>
          <w:szCs w:val="28"/>
        </w:rPr>
        <w:tab/>
      </w:r>
      <w:r w:rsidRPr="006118D4">
        <w:rPr>
          <w:rFonts w:ascii="Times New Roman" w:hAnsi="Times New Roman" w:cs="Times New Roman"/>
          <w:sz w:val="28"/>
          <w:szCs w:val="28"/>
        </w:rPr>
        <w:tab/>
      </w:r>
      <w:r w:rsidRPr="006118D4">
        <w:rPr>
          <w:rFonts w:ascii="Times New Roman" w:hAnsi="Times New Roman" w:cs="Times New Roman"/>
          <w:sz w:val="28"/>
          <w:szCs w:val="28"/>
        </w:rPr>
        <w:tab/>
      </w:r>
      <w:r w:rsidRPr="006118D4">
        <w:rPr>
          <w:rFonts w:ascii="Times New Roman" w:hAnsi="Times New Roman" w:cs="Times New Roman"/>
          <w:sz w:val="28"/>
          <w:szCs w:val="28"/>
        </w:rPr>
        <w:tab/>
        <w:t xml:space="preserve">                 Шуму</w:t>
      </w:r>
      <w:r w:rsidRPr="006118D4">
        <w:rPr>
          <w:rFonts w:ascii="Times New Roman" w:hAnsi="Times New Roman" w:cs="Times New Roman"/>
          <w:sz w:val="28"/>
          <w:szCs w:val="28"/>
        </w:rPr>
        <w:t>нова Р.В.</w:t>
      </w:r>
    </w:p>
    <w:p w:rsidR="006118D4" w:rsidRPr="006118D4" w:rsidP="006118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209AA" w:rsidRPr="00D5535F" w:rsidP="00241F3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118D4">
      <w:pgSz w:w="11906" w:h="16838"/>
      <w:pgMar w:top="360" w:right="707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1417"/>
    <w:rsid w:val="00033BF3"/>
    <w:rsid w:val="00071BF1"/>
    <w:rsid w:val="0007398B"/>
    <w:rsid w:val="000B7191"/>
    <w:rsid w:val="000D66D1"/>
    <w:rsid w:val="000D677E"/>
    <w:rsid w:val="00103130"/>
    <w:rsid w:val="00107EA2"/>
    <w:rsid w:val="00162D3D"/>
    <w:rsid w:val="0016722A"/>
    <w:rsid w:val="00181489"/>
    <w:rsid w:val="00186CF3"/>
    <w:rsid w:val="001A6520"/>
    <w:rsid w:val="001B35DA"/>
    <w:rsid w:val="001C0B9C"/>
    <w:rsid w:val="00220467"/>
    <w:rsid w:val="00235171"/>
    <w:rsid w:val="00241F32"/>
    <w:rsid w:val="002561C4"/>
    <w:rsid w:val="002669C8"/>
    <w:rsid w:val="00266BBE"/>
    <w:rsid w:val="00296BDC"/>
    <w:rsid w:val="002A3E29"/>
    <w:rsid w:val="002D20A7"/>
    <w:rsid w:val="003067B4"/>
    <w:rsid w:val="003877F8"/>
    <w:rsid w:val="003A32B7"/>
    <w:rsid w:val="004004D1"/>
    <w:rsid w:val="00462999"/>
    <w:rsid w:val="00556C4F"/>
    <w:rsid w:val="0057190C"/>
    <w:rsid w:val="00573134"/>
    <w:rsid w:val="006118D4"/>
    <w:rsid w:val="00617416"/>
    <w:rsid w:val="006245E4"/>
    <w:rsid w:val="0062696E"/>
    <w:rsid w:val="0065197B"/>
    <w:rsid w:val="006A17FA"/>
    <w:rsid w:val="006C0201"/>
    <w:rsid w:val="006D3F10"/>
    <w:rsid w:val="006F74A8"/>
    <w:rsid w:val="00702B5E"/>
    <w:rsid w:val="0076425C"/>
    <w:rsid w:val="007831A1"/>
    <w:rsid w:val="00794505"/>
    <w:rsid w:val="00795F27"/>
    <w:rsid w:val="007D3F01"/>
    <w:rsid w:val="007F3D65"/>
    <w:rsid w:val="008135B7"/>
    <w:rsid w:val="008523E6"/>
    <w:rsid w:val="008604B3"/>
    <w:rsid w:val="00871C3C"/>
    <w:rsid w:val="008A4F6D"/>
    <w:rsid w:val="008E4426"/>
    <w:rsid w:val="008F141E"/>
    <w:rsid w:val="00934F76"/>
    <w:rsid w:val="00954065"/>
    <w:rsid w:val="009E24B4"/>
    <w:rsid w:val="009E6466"/>
    <w:rsid w:val="009F0E97"/>
    <w:rsid w:val="009F3EF5"/>
    <w:rsid w:val="00A3772A"/>
    <w:rsid w:val="00A520C0"/>
    <w:rsid w:val="00A75DDE"/>
    <w:rsid w:val="00A9168B"/>
    <w:rsid w:val="00AA5CD0"/>
    <w:rsid w:val="00AE269C"/>
    <w:rsid w:val="00B209AA"/>
    <w:rsid w:val="00B31A38"/>
    <w:rsid w:val="00B5562C"/>
    <w:rsid w:val="00B7596D"/>
    <w:rsid w:val="00B75D8D"/>
    <w:rsid w:val="00B76BC8"/>
    <w:rsid w:val="00B943C7"/>
    <w:rsid w:val="00B96B41"/>
    <w:rsid w:val="00B97D36"/>
    <w:rsid w:val="00BC7FC6"/>
    <w:rsid w:val="00BE61CB"/>
    <w:rsid w:val="00C114F5"/>
    <w:rsid w:val="00C12D79"/>
    <w:rsid w:val="00C4149F"/>
    <w:rsid w:val="00C476AC"/>
    <w:rsid w:val="00C644F3"/>
    <w:rsid w:val="00C712FC"/>
    <w:rsid w:val="00C86E2C"/>
    <w:rsid w:val="00CC1CDE"/>
    <w:rsid w:val="00CC5434"/>
    <w:rsid w:val="00CD2575"/>
    <w:rsid w:val="00CF6EBD"/>
    <w:rsid w:val="00D139EA"/>
    <w:rsid w:val="00D332B4"/>
    <w:rsid w:val="00D5535F"/>
    <w:rsid w:val="00D62FB6"/>
    <w:rsid w:val="00DA404E"/>
    <w:rsid w:val="00DD7455"/>
    <w:rsid w:val="00DD76B1"/>
    <w:rsid w:val="00E07251"/>
    <w:rsid w:val="00EA584B"/>
    <w:rsid w:val="00EE1354"/>
    <w:rsid w:val="00EE2F49"/>
    <w:rsid w:val="00EE5461"/>
    <w:rsid w:val="00EF57B2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20A7"/>
    <w:rPr>
      <w:rFonts w:cs="Calibri"/>
      <w:lang w:eastAsia="en-US"/>
    </w:rPr>
  </w:style>
  <w:style w:type="paragraph" w:styleId="Header">
    <w:name w:val="header"/>
    <w:basedOn w:val="Normal"/>
    <w:link w:val="a"/>
    <w:uiPriority w:val="99"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A5CD0"/>
  </w:style>
  <w:style w:type="paragraph" w:styleId="Footer">
    <w:name w:val="footer"/>
    <w:basedOn w:val="Normal"/>
    <w:link w:val="a0"/>
    <w:uiPriority w:val="99"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A5CD0"/>
  </w:style>
  <w:style w:type="paragraph" w:styleId="BalloonText">
    <w:name w:val="Balloon Text"/>
    <w:basedOn w:val="Normal"/>
    <w:link w:val="a1"/>
    <w:uiPriority w:val="99"/>
    <w:semiHidden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F6911"/>
    <w:rPr>
      <w:rFonts w:ascii="Tahoma" w:hAnsi="Tahoma" w:cs="Tahoma"/>
      <w:sz w:val="16"/>
      <w:szCs w:val="16"/>
    </w:rPr>
  </w:style>
  <w:style w:type="character" w:customStyle="1" w:styleId="a2">
    <w:name w:val="Основной текст с отступом Знак"/>
    <w:link w:val="BodyTextIndent"/>
    <w:uiPriority w:val="99"/>
    <w:locked/>
    <w:rsid w:val="00011417"/>
    <w:rPr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011417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Pr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114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