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3D79" w:rsidRPr="001117EA" w:rsidP="00B632DF">
      <w:pPr>
        <w:widowControl w:val="0"/>
        <w:spacing w:after="0" w:line="240" w:lineRule="auto"/>
        <w:ind w:left="-284" w:right="-143"/>
        <w:jc w:val="center"/>
        <w:rPr>
          <w:rFonts w:ascii="Times New Roman" w:hAnsi="Times New Roman" w:cs="Times New Roman"/>
          <w:sz w:val="28"/>
          <w:szCs w:val="28"/>
        </w:rPr>
      </w:pPr>
      <w:r w:rsidRPr="001117EA">
        <w:rPr>
          <w:rFonts w:ascii="Times New Roman" w:hAnsi="Times New Roman" w:cs="Times New Roman"/>
          <w:sz w:val="28"/>
          <w:szCs w:val="28"/>
        </w:rPr>
        <w:t>Мировой судья судебного участка № 5 по Советскому судебному району</w:t>
      </w:r>
    </w:p>
    <w:p w:rsidR="00063D79" w:rsidRPr="001117EA" w:rsidP="00B632DF">
      <w:pPr>
        <w:widowControl w:val="0"/>
        <w:spacing w:after="0" w:line="240" w:lineRule="auto"/>
        <w:ind w:left="-284" w:right="-143"/>
        <w:jc w:val="center"/>
        <w:rPr>
          <w:rFonts w:ascii="Times New Roman" w:hAnsi="Times New Roman" w:cs="Times New Roman"/>
          <w:sz w:val="28"/>
          <w:szCs w:val="28"/>
        </w:rPr>
      </w:pPr>
      <w:r w:rsidRPr="001117EA">
        <w:rPr>
          <w:rFonts w:ascii="Times New Roman" w:hAnsi="Times New Roman" w:cs="Times New Roman"/>
          <w:sz w:val="28"/>
          <w:szCs w:val="28"/>
        </w:rPr>
        <w:t>города Казани Республики Татарстан</w:t>
      </w:r>
    </w:p>
    <w:p w:rsidR="00063D79" w:rsidRPr="001117EA" w:rsidP="00B632DF">
      <w:pPr>
        <w:widowControl w:val="0"/>
        <w:spacing w:after="0" w:line="240" w:lineRule="auto"/>
        <w:ind w:left="-284" w:right="-143"/>
        <w:jc w:val="center"/>
        <w:rPr>
          <w:rFonts w:ascii="Times New Roman" w:hAnsi="Times New Roman" w:cs="Times New Roman"/>
          <w:sz w:val="24"/>
          <w:szCs w:val="24"/>
        </w:rPr>
      </w:pPr>
      <w:r w:rsidRPr="001117EA">
        <w:rPr>
          <w:rFonts w:ascii="Times New Roman" w:hAnsi="Times New Roman" w:cs="Times New Roman"/>
          <w:sz w:val="24"/>
          <w:szCs w:val="24"/>
        </w:rPr>
        <w:t>420061, Республика Татарстан, г. Казань, ул. Космонавтов, д. 59, тел: (8843) 222-64-07</w:t>
      </w:r>
    </w:p>
    <w:p w:rsidR="00063D79" w:rsidRPr="001117EA" w:rsidP="00B632DF">
      <w:pPr>
        <w:widowControl w:val="0"/>
        <w:spacing w:after="0" w:line="240" w:lineRule="auto"/>
        <w:ind w:left="-284" w:right="-143"/>
        <w:jc w:val="center"/>
        <w:rPr>
          <w:rFonts w:ascii="Times New Roman" w:hAnsi="Times New Roman" w:cs="Times New Roman"/>
          <w:sz w:val="24"/>
          <w:szCs w:val="24"/>
        </w:rPr>
      </w:pPr>
      <w:r w:rsidRPr="001117EA">
        <w:rPr>
          <w:rFonts w:ascii="Times New Roman" w:hAnsi="Times New Roman" w:cs="Times New Roman"/>
          <w:sz w:val="24"/>
          <w:szCs w:val="24"/>
        </w:rPr>
        <w:t xml:space="preserve"> электронный  адрес: ms.5105@tatar.ru, официальный сайт http://mirsud.tatar.ru</w:t>
      </w:r>
    </w:p>
    <w:p w:rsidR="00063D79" w:rsidRPr="00855213" w:rsidP="00107F7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855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5213">
        <w:rPr>
          <w:rFonts w:ascii="Times New Roman" w:hAnsi="Times New Roman" w:cs="Times New Roman"/>
          <w:sz w:val="28"/>
          <w:szCs w:val="28"/>
        </w:rPr>
        <w:t>Дело № 5-5-</w:t>
      </w:r>
      <w:r>
        <w:rPr>
          <w:rFonts w:ascii="Times New Roman" w:hAnsi="Times New Roman" w:cs="Times New Roman"/>
          <w:sz w:val="28"/>
          <w:szCs w:val="28"/>
        </w:rPr>
        <w:t>265/2022</w:t>
      </w:r>
    </w:p>
    <w:p w:rsidR="00063D79" w:rsidRPr="00855213" w:rsidP="00B632DF">
      <w:pPr>
        <w:spacing w:after="0" w:line="240" w:lineRule="auto"/>
        <w:jc w:val="center"/>
        <w:outlineLvl w:val="0"/>
        <w:rPr>
          <w:rFonts w:ascii="Times New Roman" w:hAnsi="Times New Roman" w:cs="Times New Roman"/>
          <w:sz w:val="28"/>
          <w:szCs w:val="28"/>
        </w:rPr>
      </w:pPr>
      <w:r w:rsidRPr="00855213">
        <w:rPr>
          <w:rFonts w:ascii="Times New Roman" w:hAnsi="Times New Roman" w:cs="Times New Roman"/>
          <w:sz w:val="28"/>
          <w:szCs w:val="28"/>
        </w:rPr>
        <w:t>ПОСТАНОВЛЕНИЕ</w:t>
      </w:r>
    </w:p>
    <w:p w:rsidR="00063D79" w:rsidRPr="00855213" w:rsidP="00B632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июня 2022</w:t>
      </w:r>
      <w:r w:rsidRPr="00855213">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855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5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5213">
        <w:rPr>
          <w:rFonts w:ascii="Times New Roman" w:hAnsi="Times New Roman" w:cs="Times New Roman"/>
          <w:sz w:val="28"/>
          <w:szCs w:val="28"/>
        </w:rPr>
        <w:t>г. Казань, РТ</w:t>
      </w:r>
    </w:p>
    <w:p w:rsidR="00063D79" w:rsidRPr="00855213" w:rsidP="00B632DF">
      <w:pPr>
        <w:spacing w:after="0" w:line="240" w:lineRule="auto"/>
        <w:jc w:val="both"/>
        <w:rPr>
          <w:rFonts w:ascii="Times New Roman" w:hAnsi="Times New Roman" w:cs="Times New Roman"/>
          <w:sz w:val="28"/>
          <w:szCs w:val="28"/>
        </w:rPr>
      </w:pPr>
    </w:p>
    <w:p w:rsidR="00063D79" w:rsidP="00B632DF">
      <w:pPr>
        <w:pStyle w:val="BodyTextIndent2"/>
        <w:spacing w:after="0" w:line="240" w:lineRule="auto"/>
        <w:ind w:left="0" w:firstLine="540"/>
        <w:jc w:val="both"/>
        <w:rPr>
          <w:rFonts w:ascii="Times New Roman" w:hAnsi="Times New Roman" w:cs="Times New Roman"/>
          <w:sz w:val="28"/>
          <w:szCs w:val="28"/>
        </w:rPr>
      </w:pPr>
      <w:r w:rsidRPr="00855213">
        <w:rPr>
          <w:rFonts w:ascii="Times New Roman" w:hAnsi="Times New Roman" w:cs="Times New Roman"/>
          <w:sz w:val="28"/>
          <w:szCs w:val="28"/>
        </w:rPr>
        <w:t xml:space="preserve">Мировой судья судебного участка № 5 по Советскому судебному району г. Казани Республики Татарстан Гайзетдинова Ю.Р., </w:t>
      </w:r>
      <w:r w:rsidRPr="00E96F74">
        <w:rPr>
          <w:rFonts w:ascii="Times New Roman" w:hAnsi="Times New Roman" w:cs="Times New Roman"/>
          <w:sz w:val="28"/>
          <w:szCs w:val="28"/>
        </w:rPr>
        <w:t>рассмо</w:t>
      </w:r>
      <w:r>
        <w:rPr>
          <w:rFonts w:ascii="Times New Roman" w:hAnsi="Times New Roman" w:cs="Times New Roman"/>
          <w:sz w:val="28"/>
          <w:szCs w:val="28"/>
        </w:rPr>
        <w:t>трев посредством видеоконференц</w:t>
      </w:r>
      <w:r w:rsidRPr="00E96F74">
        <w:rPr>
          <w:rFonts w:ascii="Times New Roman" w:hAnsi="Times New Roman" w:cs="Times New Roman"/>
          <w:sz w:val="28"/>
          <w:szCs w:val="28"/>
        </w:rPr>
        <w:t xml:space="preserve">связи дело об </w:t>
      </w:r>
      <w:r w:rsidRPr="00855213">
        <w:rPr>
          <w:rFonts w:ascii="Times New Roman" w:hAnsi="Times New Roman" w:cs="Times New Roman"/>
          <w:sz w:val="28"/>
          <w:szCs w:val="28"/>
        </w:rPr>
        <w:t>административном правонарушении по стать</w:t>
      </w:r>
      <w:r>
        <w:rPr>
          <w:rFonts w:ascii="Times New Roman" w:hAnsi="Times New Roman" w:cs="Times New Roman"/>
          <w:sz w:val="28"/>
          <w:szCs w:val="28"/>
        </w:rPr>
        <w:t xml:space="preserve">е 20.10 </w:t>
      </w:r>
      <w:r w:rsidRPr="00855213">
        <w:rPr>
          <w:rFonts w:ascii="Times New Roman" w:hAnsi="Times New Roman" w:cs="Times New Roman"/>
          <w:sz w:val="28"/>
          <w:szCs w:val="28"/>
        </w:rPr>
        <w:t xml:space="preserve">Кодекса Российской Федерации об административных правонарушениях в отношении </w:t>
      </w:r>
      <w:r>
        <w:rPr>
          <w:rFonts w:ascii="Times New Roman" w:hAnsi="Times New Roman" w:cs="Times New Roman"/>
          <w:sz w:val="28"/>
          <w:szCs w:val="28"/>
        </w:rPr>
        <w:t>Гильфанова</w:t>
      </w:r>
      <w:r>
        <w:rPr>
          <w:rFonts w:ascii="Times New Roman" w:hAnsi="Times New Roman" w:cs="Times New Roman"/>
          <w:sz w:val="28"/>
          <w:szCs w:val="28"/>
        </w:rPr>
        <w:t xml:space="preserve"> Ю</w:t>
      </w:r>
      <w:r w:rsidR="00C4289F">
        <w:rPr>
          <w:rFonts w:ascii="Times New Roman" w:hAnsi="Times New Roman" w:cs="Times New Roman"/>
          <w:sz w:val="28"/>
          <w:szCs w:val="28"/>
        </w:rPr>
        <w:t>.</w:t>
      </w:r>
      <w:r>
        <w:rPr>
          <w:rFonts w:ascii="Times New Roman" w:hAnsi="Times New Roman" w:cs="Times New Roman"/>
          <w:sz w:val="28"/>
          <w:szCs w:val="28"/>
        </w:rPr>
        <w:t xml:space="preserve"> Г</w:t>
      </w:r>
      <w:r w:rsidR="00C4289F">
        <w:rPr>
          <w:rFonts w:ascii="Times New Roman" w:hAnsi="Times New Roman" w:cs="Times New Roman"/>
          <w:sz w:val="28"/>
          <w:szCs w:val="28"/>
        </w:rPr>
        <w:t>.</w:t>
      </w:r>
      <w:r>
        <w:rPr>
          <w:rFonts w:ascii="Times New Roman" w:hAnsi="Times New Roman" w:cs="Times New Roman"/>
          <w:sz w:val="28"/>
          <w:szCs w:val="28"/>
        </w:rPr>
        <w:t xml:space="preserve">, </w:t>
      </w:r>
      <w:r w:rsidR="00C4289F">
        <w:rPr>
          <w:rFonts w:ascii="Times New Roman" w:hAnsi="Times New Roman" w:cs="Times New Roman"/>
          <w:sz w:val="28"/>
          <w:szCs w:val="28"/>
        </w:rPr>
        <w:t>…</w:t>
      </w:r>
      <w:r>
        <w:rPr>
          <w:rFonts w:ascii="Times New Roman" w:hAnsi="Times New Roman" w:cs="Times New Roman"/>
          <w:sz w:val="28"/>
          <w:szCs w:val="28"/>
        </w:rPr>
        <w:t xml:space="preserve"> </w:t>
      </w:r>
      <w:r w:rsidRPr="00855213">
        <w:rPr>
          <w:rFonts w:ascii="Times New Roman" w:hAnsi="Times New Roman" w:cs="Times New Roman"/>
          <w:sz w:val="28"/>
          <w:szCs w:val="28"/>
        </w:rPr>
        <w:t>года рождения, урожен</w:t>
      </w:r>
      <w:r>
        <w:rPr>
          <w:rFonts w:ascii="Times New Roman" w:hAnsi="Times New Roman" w:cs="Times New Roman"/>
          <w:sz w:val="28"/>
          <w:szCs w:val="28"/>
        </w:rPr>
        <w:t>ца</w:t>
      </w:r>
      <w:r w:rsidRPr="00855213">
        <w:rPr>
          <w:rFonts w:ascii="Times New Roman" w:hAnsi="Times New Roman" w:cs="Times New Roman"/>
          <w:sz w:val="28"/>
          <w:szCs w:val="28"/>
        </w:rPr>
        <w:t xml:space="preserve"> </w:t>
      </w:r>
      <w:r w:rsidR="00C4289F">
        <w:rPr>
          <w:rFonts w:ascii="Times New Roman" w:hAnsi="Times New Roman" w:cs="Times New Roman"/>
          <w:sz w:val="28"/>
          <w:szCs w:val="28"/>
        </w:rPr>
        <w:t>…</w:t>
      </w:r>
      <w:r w:rsidRPr="00855213">
        <w:rPr>
          <w:rFonts w:ascii="Times New Roman" w:hAnsi="Times New Roman" w:cs="Times New Roman"/>
          <w:sz w:val="28"/>
          <w:szCs w:val="28"/>
        </w:rPr>
        <w:t xml:space="preserve">, </w:t>
      </w:r>
      <w:r w:rsidRPr="00D16F3A">
        <w:rPr>
          <w:rFonts w:ascii="Times New Roman" w:hAnsi="Times New Roman" w:cs="Times New Roman"/>
          <w:sz w:val="28"/>
          <w:szCs w:val="28"/>
        </w:rPr>
        <w:t>зарегистрированно</w:t>
      </w:r>
      <w:r>
        <w:rPr>
          <w:rFonts w:ascii="Times New Roman" w:hAnsi="Times New Roman" w:cs="Times New Roman"/>
          <w:sz w:val="28"/>
          <w:szCs w:val="28"/>
        </w:rPr>
        <w:t>го</w:t>
      </w:r>
      <w:r w:rsidRPr="00D16F3A">
        <w:rPr>
          <w:rFonts w:ascii="Times New Roman" w:hAnsi="Times New Roman" w:cs="Times New Roman"/>
          <w:sz w:val="28"/>
          <w:szCs w:val="28"/>
        </w:rPr>
        <w:t xml:space="preserve"> </w:t>
      </w:r>
      <w:r>
        <w:rPr>
          <w:rFonts w:ascii="Times New Roman" w:hAnsi="Times New Roman" w:cs="Times New Roman"/>
          <w:sz w:val="28"/>
          <w:szCs w:val="28"/>
        </w:rPr>
        <w:t xml:space="preserve">и проживающего по адресу: </w:t>
      </w:r>
      <w:r w:rsidR="00C4289F">
        <w:rPr>
          <w:rFonts w:ascii="Times New Roman" w:hAnsi="Times New Roman" w:cs="Times New Roman"/>
          <w:sz w:val="28"/>
          <w:szCs w:val="28"/>
        </w:rPr>
        <w:t>…</w:t>
      </w:r>
      <w:r w:rsidRPr="00D16F3A">
        <w:rPr>
          <w:rFonts w:ascii="Times New Roman" w:hAnsi="Times New Roman" w:cs="Times New Roman"/>
          <w:sz w:val="28"/>
          <w:szCs w:val="28"/>
        </w:rPr>
        <w:t>,</w:t>
      </w:r>
      <w:r>
        <w:rPr>
          <w:rFonts w:ascii="Times New Roman" w:hAnsi="Times New Roman" w:cs="Times New Roman"/>
          <w:sz w:val="28"/>
          <w:szCs w:val="28"/>
        </w:rPr>
        <w:t xml:space="preserve"> имеющего на иждивении малолетних детей</w:t>
      </w:r>
      <w:r w:rsidRPr="00855213">
        <w:rPr>
          <w:rFonts w:ascii="Times New Roman" w:hAnsi="Times New Roman" w:cs="Times New Roman"/>
          <w:sz w:val="28"/>
          <w:szCs w:val="28"/>
        </w:rPr>
        <w:t>,</w:t>
      </w:r>
      <w:r>
        <w:rPr>
          <w:rFonts w:ascii="Times New Roman" w:hAnsi="Times New Roman" w:cs="Times New Roman"/>
          <w:sz w:val="28"/>
          <w:szCs w:val="28"/>
        </w:rPr>
        <w:t xml:space="preserve"> не имеющего инвалидности, не работающего пенсионера, </w:t>
      </w:r>
    </w:p>
    <w:p w:rsidR="00063D79" w:rsidRPr="00855213" w:rsidP="00B632DF">
      <w:pPr>
        <w:spacing w:after="0" w:line="240" w:lineRule="auto"/>
        <w:jc w:val="center"/>
        <w:outlineLvl w:val="0"/>
        <w:rPr>
          <w:rFonts w:ascii="Times New Roman" w:hAnsi="Times New Roman" w:cs="Times New Roman"/>
          <w:sz w:val="28"/>
          <w:szCs w:val="28"/>
        </w:rPr>
      </w:pPr>
      <w:r w:rsidRPr="00855213">
        <w:rPr>
          <w:rFonts w:ascii="Times New Roman" w:hAnsi="Times New Roman" w:cs="Times New Roman"/>
          <w:sz w:val="28"/>
          <w:szCs w:val="28"/>
        </w:rPr>
        <w:t>УСТАНОВИЛ:</w:t>
      </w:r>
    </w:p>
    <w:p w:rsidR="00063D79" w:rsidRPr="00797651" w:rsidP="00797651">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25 апреля 2022</w:t>
      </w:r>
      <w:r w:rsidRPr="002056AC">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2056AC">
        <w:rPr>
          <w:rFonts w:ascii="Times New Roman" w:hAnsi="Times New Roman" w:cs="Times New Roman"/>
          <w:sz w:val="28"/>
          <w:szCs w:val="28"/>
        </w:rPr>
        <w:t xml:space="preserve">в </w:t>
      </w:r>
      <w:r>
        <w:rPr>
          <w:rFonts w:ascii="Times New Roman" w:hAnsi="Times New Roman" w:cs="Times New Roman"/>
          <w:sz w:val="28"/>
          <w:szCs w:val="28"/>
        </w:rPr>
        <w:t xml:space="preserve">10 </w:t>
      </w:r>
      <w:r w:rsidRPr="002056AC">
        <w:rPr>
          <w:rFonts w:ascii="Times New Roman" w:hAnsi="Times New Roman" w:cs="Times New Roman"/>
          <w:sz w:val="28"/>
          <w:szCs w:val="28"/>
        </w:rPr>
        <w:t>час</w:t>
      </w:r>
      <w:r>
        <w:rPr>
          <w:rFonts w:ascii="Times New Roman" w:hAnsi="Times New Roman" w:cs="Times New Roman"/>
          <w:sz w:val="28"/>
          <w:szCs w:val="28"/>
        </w:rPr>
        <w:t xml:space="preserve">ов 50 </w:t>
      </w:r>
      <w:r w:rsidRPr="002056AC">
        <w:rPr>
          <w:rFonts w:ascii="Times New Roman" w:hAnsi="Times New Roman" w:cs="Times New Roman"/>
          <w:sz w:val="28"/>
          <w:szCs w:val="28"/>
        </w:rPr>
        <w:t xml:space="preserve">минут </w:t>
      </w:r>
      <w:r>
        <w:rPr>
          <w:rFonts w:ascii="Times New Roman" w:hAnsi="Times New Roman" w:cs="Times New Roman"/>
          <w:sz w:val="28"/>
          <w:szCs w:val="28"/>
        </w:rPr>
        <w:t>Гильфанов</w:t>
      </w:r>
      <w:r>
        <w:rPr>
          <w:rFonts w:ascii="Times New Roman" w:hAnsi="Times New Roman" w:cs="Times New Roman"/>
          <w:sz w:val="28"/>
          <w:szCs w:val="28"/>
        </w:rPr>
        <w:t xml:space="preserve"> </w:t>
      </w:r>
      <w:r>
        <w:rPr>
          <w:rFonts w:ascii="Times New Roman" w:hAnsi="Times New Roman" w:cs="Times New Roman"/>
          <w:sz w:val="28"/>
          <w:szCs w:val="28"/>
        </w:rPr>
        <w:t>Ю.Г</w:t>
      </w:r>
      <w:r>
        <w:rPr>
          <w:rFonts w:ascii="Times New Roman" w:hAnsi="Times New Roman" w:cs="Times New Roman"/>
          <w:sz w:val="28"/>
          <w:szCs w:val="28"/>
        </w:rPr>
        <w:t xml:space="preserve">. по адресу:  </w:t>
      </w:r>
      <w:r w:rsidRPr="002056AC">
        <w:rPr>
          <w:rFonts w:ascii="Times New Roman" w:hAnsi="Times New Roman" w:cs="Times New Roman"/>
          <w:sz w:val="28"/>
          <w:szCs w:val="28"/>
        </w:rPr>
        <w:t>Р</w:t>
      </w:r>
      <w:r>
        <w:rPr>
          <w:rFonts w:ascii="Times New Roman" w:hAnsi="Times New Roman" w:cs="Times New Roman"/>
          <w:sz w:val="28"/>
          <w:szCs w:val="28"/>
        </w:rPr>
        <w:t xml:space="preserve">еспублика </w:t>
      </w:r>
      <w:r w:rsidRPr="002056AC">
        <w:rPr>
          <w:rFonts w:ascii="Times New Roman" w:hAnsi="Times New Roman" w:cs="Times New Roman"/>
          <w:sz w:val="28"/>
          <w:szCs w:val="28"/>
        </w:rPr>
        <w:t>Т</w:t>
      </w:r>
      <w:r>
        <w:rPr>
          <w:rFonts w:ascii="Times New Roman" w:hAnsi="Times New Roman" w:cs="Times New Roman"/>
          <w:sz w:val="28"/>
          <w:szCs w:val="28"/>
        </w:rPr>
        <w:t xml:space="preserve">атарстан,  город Казань, улица </w:t>
      </w:r>
      <w:r w:rsidR="00C4289F">
        <w:rPr>
          <w:rFonts w:ascii="Times New Roman" w:hAnsi="Times New Roman" w:cs="Times New Roman"/>
          <w:sz w:val="28"/>
          <w:szCs w:val="28"/>
        </w:rPr>
        <w:t>…</w:t>
      </w:r>
      <w:r>
        <w:rPr>
          <w:rFonts w:ascii="Times New Roman" w:hAnsi="Times New Roman" w:cs="Times New Roman"/>
          <w:sz w:val="28"/>
          <w:szCs w:val="28"/>
        </w:rPr>
        <w:t>, дом</w:t>
      </w:r>
      <w:r>
        <w:rPr>
          <w:rFonts w:ascii="Times New Roman" w:hAnsi="Times New Roman" w:cs="Times New Roman"/>
          <w:sz w:val="28"/>
          <w:szCs w:val="28"/>
        </w:rPr>
        <w:t xml:space="preserve"> </w:t>
      </w:r>
      <w:r w:rsidR="00C4289F">
        <w:rPr>
          <w:rFonts w:ascii="Times New Roman" w:hAnsi="Times New Roman" w:cs="Times New Roman"/>
          <w:sz w:val="28"/>
          <w:szCs w:val="28"/>
        </w:rPr>
        <w:t>.</w:t>
      </w:r>
      <w:r w:rsidR="00C4289F">
        <w:rPr>
          <w:rFonts w:ascii="Times New Roman" w:hAnsi="Times New Roman" w:cs="Times New Roman"/>
          <w:sz w:val="28"/>
          <w:szCs w:val="28"/>
        </w:rPr>
        <w:t>.</w:t>
      </w:r>
      <w:r>
        <w:rPr>
          <w:rFonts w:ascii="Times New Roman" w:hAnsi="Times New Roman" w:cs="Times New Roman"/>
          <w:sz w:val="28"/>
          <w:szCs w:val="28"/>
        </w:rPr>
        <w:t xml:space="preserve">, квартира </w:t>
      </w:r>
      <w:r w:rsidR="00C4289F">
        <w:rPr>
          <w:rFonts w:ascii="Times New Roman" w:hAnsi="Times New Roman" w:cs="Times New Roman"/>
          <w:sz w:val="28"/>
          <w:szCs w:val="28"/>
        </w:rPr>
        <w:t>…</w:t>
      </w:r>
      <w:r>
        <w:rPr>
          <w:rFonts w:ascii="Times New Roman" w:hAnsi="Times New Roman" w:cs="Times New Roman"/>
          <w:sz w:val="28"/>
          <w:szCs w:val="28"/>
        </w:rPr>
        <w:t xml:space="preserve"> </w:t>
      </w:r>
      <w:r w:rsidRPr="00797651">
        <w:rPr>
          <w:rFonts w:ascii="Times New Roman" w:hAnsi="Times New Roman" w:cs="Times New Roman"/>
          <w:sz w:val="28"/>
          <w:szCs w:val="28"/>
        </w:rPr>
        <w:t>незаконно хранил принадлежащее ему огнестрельное оружие «</w:t>
      </w:r>
      <w:r w:rsidR="00C4289F">
        <w:rPr>
          <w:rFonts w:ascii="Times New Roman" w:hAnsi="Times New Roman" w:cs="Times New Roman"/>
          <w:sz w:val="28"/>
          <w:szCs w:val="28"/>
        </w:rPr>
        <w:t>..</w:t>
      </w:r>
      <w:r w:rsidRPr="00797651">
        <w:rPr>
          <w:rFonts w:ascii="Times New Roman" w:hAnsi="Times New Roman" w:cs="Times New Roman"/>
          <w:sz w:val="28"/>
          <w:szCs w:val="28"/>
        </w:rPr>
        <w:t>»</w:t>
      </w:r>
      <w:r>
        <w:rPr>
          <w:rFonts w:ascii="Times New Roman" w:hAnsi="Times New Roman" w:cs="Times New Roman"/>
          <w:sz w:val="28"/>
          <w:szCs w:val="28"/>
        </w:rPr>
        <w:t xml:space="preserve"> калибр </w:t>
      </w:r>
      <w:r w:rsidR="00C4289F">
        <w:rPr>
          <w:rFonts w:ascii="Times New Roman" w:hAnsi="Times New Roman" w:cs="Times New Roman"/>
          <w:sz w:val="28"/>
          <w:szCs w:val="28"/>
        </w:rPr>
        <w:t>…</w:t>
      </w:r>
      <w:r w:rsidRPr="00797651">
        <w:rPr>
          <w:rFonts w:ascii="Times New Roman" w:hAnsi="Times New Roman" w:cs="Times New Roman"/>
          <w:sz w:val="28"/>
          <w:szCs w:val="28"/>
        </w:rPr>
        <w:t xml:space="preserve">, при этом, срок действия разрешения (лицензии)  </w:t>
      </w:r>
      <w:r w:rsidR="00C4289F">
        <w:rPr>
          <w:rFonts w:ascii="Times New Roman" w:hAnsi="Times New Roman" w:cs="Times New Roman"/>
          <w:sz w:val="28"/>
          <w:szCs w:val="28"/>
        </w:rPr>
        <w:t>…</w:t>
      </w:r>
      <w:r w:rsidRPr="00797651">
        <w:rPr>
          <w:rFonts w:ascii="Times New Roman" w:hAnsi="Times New Roman" w:cs="Times New Roman"/>
          <w:sz w:val="28"/>
          <w:szCs w:val="28"/>
        </w:rPr>
        <w:t xml:space="preserve"> действителен до </w:t>
      </w:r>
      <w:r>
        <w:rPr>
          <w:rFonts w:ascii="Times New Roman" w:hAnsi="Times New Roman" w:cs="Times New Roman"/>
          <w:sz w:val="28"/>
          <w:szCs w:val="28"/>
        </w:rPr>
        <w:t>20 апреля 2022</w:t>
      </w:r>
      <w:r w:rsidRPr="00797651">
        <w:rPr>
          <w:rFonts w:ascii="Times New Roman" w:hAnsi="Times New Roman" w:cs="Times New Roman"/>
          <w:sz w:val="28"/>
          <w:szCs w:val="28"/>
        </w:rPr>
        <w:t xml:space="preserve"> года.</w:t>
      </w:r>
    </w:p>
    <w:p w:rsidR="00063D79" w:rsidP="00797651">
      <w:pPr>
        <w:pStyle w:val="BodyTextIndent"/>
        <w:ind w:firstLine="540"/>
        <w:jc w:val="both"/>
        <w:rPr>
          <w:rFonts w:ascii="Times New Roman" w:hAnsi="Times New Roman" w:cs="Times New Roman"/>
          <w:sz w:val="28"/>
          <w:szCs w:val="28"/>
        </w:rPr>
      </w:pPr>
      <w:r w:rsidRPr="00EE1CB4">
        <w:rPr>
          <w:rFonts w:ascii="Times New Roman" w:hAnsi="Times New Roman" w:cs="Times New Roman"/>
          <w:sz w:val="28"/>
          <w:szCs w:val="28"/>
        </w:rPr>
        <w:t>Гильфанов</w:t>
      </w:r>
      <w:r w:rsidRPr="00EE1CB4">
        <w:rPr>
          <w:rFonts w:ascii="Times New Roman" w:hAnsi="Times New Roman" w:cs="Times New Roman"/>
          <w:sz w:val="28"/>
          <w:szCs w:val="28"/>
        </w:rPr>
        <w:t xml:space="preserve"> </w:t>
      </w:r>
      <w:r w:rsidRPr="00EE1CB4">
        <w:rPr>
          <w:rFonts w:ascii="Times New Roman" w:hAnsi="Times New Roman" w:cs="Times New Roman"/>
          <w:sz w:val="28"/>
          <w:szCs w:val="28"/>
        </w:rPr>
        <w:t>Ю.Г</w:t>
      </w:r>
      <w:r w:rsidRPr="00EE1CB4">
        <w:rPr>
          <w:rFonts w:ascii="Times New Roman" w:hAnsi="Times New Roman" w:cs="Times New Roman"/>
          <w:sz w:val="28"/>
          <w:szCs w:val="28"/>
        </w:rPr>
        <w:t>.</w:t>
      </w:r>
      <w:r>
        <w:rPr>
          <w:rFonts w:ascii="Times New Roman" w:hAnsi="Times New Roman" w:cs="Times New Roman"/>
          <w:sz w:val="28"/>
          <w:szCs w:val="28"/>
        </w:rPr>
        <w:t xml:space="preserve"> в судебном заседании </w:t>
      </w:r>
      <w:r w:rsidRPr="00EE1CB4">
        <w:rPr>
          <w:rFonts w:ascii="Times New Roman" w:hAnsi="Times New Roman" w:cs="Times New Roman"/>
          <w:sz w:val="28"/>
          <w:szCs w:val="28"/>
        </w:rPr>
        <w:t xml:space="preserve">вину признал, раскаялся </w:t>
      </w:r>
      <w:r>
        <w:rPr>
          <w:rFonts w:ascii="Times New Roman" w:hAnsi="Times New Roman" w:cs="Times New Roman"/>
          <w:sz w:val="28"/>
          <w:szCs w:val="28"/>
        </w:rPr>
        <w:t xml:space="preserve">в содеянном, </w:t>
      </w:r>
      <w:r w:rsidRPr="00EE1CB4">
        <w:rPr>
          <w:rFonts w:ascii="Times New Roman" w:hAnsi="Times New Roman" w:cs="Times New Roman"/>
          <w:sz w:val="28"/>
          <w:szCs w:val="28"/>
        </w:rPr>
        <w:t>пояснив,</w:t>
      </w:r>
      <w:r>
        <w:rPr>
          <w:rFonts w:ascii="Times New Roman" w:hAnsi="Times New Roman" w:cs="Times New Roman"/>
          <w:sz w:val="28"/>
          <w:szCs w:val="28"/>
        </w:rPr>
        <w:t xml:space="preserve"> что он заблаговременно обратился за продлением разрешения, но с опозданием прошел медицинские исследования, необходимые для продления разрешения на оружие.</w:t>
      </w:r>
      <w:r>
        <w:rPr>
          <w:rFonts w:ascii="Times New Roman" w:hAnsi="Times New Roman" w:cs="Times New Roman"/>
          <w:sz w:val="28"/>
          <w:szCs w:val="28"/>
        </w:rPr>
        <w:t xml:space="preserve"> Указанное оружие является для него очень памятным, в связи с чем, просит не конфисковать его.  </w:t>
      </w:r>
    </w:p>
    <w:p w:rsidR="00063D79" w:rsidRPr="009D065C" w:rsidP="009D065C">
      <w:pPr>
        <w:pStyle w:val="BodyTextIndent"/>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Обязанности граждан и юридических лиц относительно хранения гражданского и служебного оружия и патронов к нему определены в ст. 22 ФЗ </w:t>
      </w:r>
      <w:r>
        <w:rPr>
          <w:rFonts w:ascii="Times New Roman" w:hAnsi="Times New Roman" w:cs="Times New Roman"/>
          <w:sz w:val="28"/>
          <w:szCs w:val="28"/>
        </w:rPr>
        <w:t>«</w:t>
      </w:r>
      <w:r w:rsidRPr="009D065C">
        <w:rPr>
          <w:rFonts w:ascii="Times New Roman" w:hAnsi="Times New Roman" w:cs="Times New Roman"/>
          <w:sz w:val="28"/>
          <w:szCs w:val="28"/>
        </w:rPr>
        <w:t>Об оружии</w:t>
      </w:r>
      <w:r>
        <w:rPr>
          <w:rFonts w:ascii="Times New Roman" w:hAnsi="Times New Roman" w:cs="Times New Roman"/>
          <w:sz w:val="28"/>
          <w:szCs w:val="28"/>
        </w:rPr>
        <w:t>»</w:t>
      </w:r>
      <w:r w:rsidRPr="009D065C">
        <w:rPr>
          <w:rFonts w:ascii="Times New Roman" w:hAnsi="Times New Roman" w:cs="Times New Roman"/>
          <w:sz w:val="28"/>
          <w:szCs w:val="28"/>
        </w:rPr>
        <w:t xml:space="preserve"> 13</w:t>
      </w:r>
      <w:r>
        <w:rPr>
          <w:rFonts w:ascii="Times New Roman" w:hAnsi="Times New Roman" w:cs="Times New Roman"/>
          <w:sz w:val="28"/>
          <w:szCs w:val="28"/>
        </w:rPr>
        <w:t xml:space="preserve"> декабря </w:t>
      </w:r>
      <w:r w:rsidRPr="009D065C">
        <w:rPr>
          <w:rFonts w:ascii="Times New Roman" w:hAnsi="Times New Roman" w:cs="Times New Roman"/>
          <w:sz w:val="28"/>
          <w:szCs w:val="28"/>
        </w:rPr>
        <w:t>1996</w:t>
      </w:r>
      <w:r>
        <w:rPr>
          <w:rFonts w:ascii="Times New Roman" w:hAnsi="Times New Roman" w:cs="Times New Roman"/>
          <w:sz w:val="28"/>
          <w:szCs w:val="28"/>
        </w:rPr>
        <w:t xml:space="preserve"> года </w:t>
      </w:r>
      <w:r w:rsidRPr="009D065C">
        <w:rPr>
          <w:rFonts w:ascii="Times New Roman" w:hAnsi="Times New Roman" w:cs="Times New Roman"/>
          <w:sz w:val="28"/>
          <w:szCs w:val="28"/>
        </w:rPr>
        <w:t>№ 150-ФЗ, согласно которой 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 Требования к условиям хранения различных видов гражданского и служебного оружия и патронов к нему определяются Правительством РФ.</w:t>
      </w:r>
    </w:p>
    <w:p w:rsidR="00063D79" w:rsidRPr="009D065C" w:rsidP="009D065C">
      <w:pPr>
        <w:pStyle w:val="BodyTextIndent"/>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Согласно ст. 22 ФЗ </w:t>
      </w:r>
      <w:r>
        <w:rPr>
          <w:rFonts w:ascii="Times New Roman" w:hAnsi="Times New Roman" w:cs="Times New Roman"/>
          <w:sz w:val="28"/>
          <w:szCs w:val="28"/>
        </w:rPr>
        <w:t>«</w:t>
      </w:r>
      <w:r w:rsidRPr="009D065C">
        <w:rPr>
          <w:rFonts w:ascii="Times New Roman" w:hAnsi="Times New Roman" w:cs="Times New Roman"/>
          <w:sz w:val="28"/>
          <w:szCs w:val="28"/>
        </w:rPr>
        <w:t>Об оружии</w:t>
      </w:r>
      <w:r>
        <w:rPr>
          <w:rFonts w:ascii="Times New Roman" w:hAnsi="Times New Roman" w:cs="Times New Roman"/>
          <w:sz w:val="28"/>
          <w:szCs w:val="28"/>
        </w:rPr>
        <w:t xml:space="preserve">» </w:t>
      </w:r>
      <w:r w:rsidRPr="009D065C">
        <w:rPr>
          <w:rFonts w:ascii="Times New Roman" w:hAnsi="Times New Roman" w:cs="Times New Roman"/>
          <w:sz w:val="28"/>
          <w:szCs w:val="28"/>
        </w:rPr>
        <w:t>13</w:t>
      </w:r>
      <w:r>
        <w:rPr>
          <w:rFonts w:ascii="Times New Roman" w:hAnsi="Times New Roman" w:cs="Times New Roman"/>
          <w:sz w:val="28"/>
          <w:szCs w:val="28"/>
        </w:rPr>
        <w:t xml:space="preserve"> декабря </w:t>
      </w:r>
      <w:r w:rsidRPr="009D065C">
        <w:rPr>
          <w:rFonts w:ascii="Times New Roman" w:hAnsi="Times New Roman" w:cs="Times New Roman"/>
          <w:sz w:val="28"/>
          <w:szCs w:val="28"/>
        </w:rPr>
        <w:t>1996</w:t>
      </w:r>
      <w:r>
        <w:rPr>
          <w:rFonts w:ascii="Times New Roman" w:hAnsi="Times New Roman" w:cs="Times New Roman"/>
          <w:sz w:val="28"/>
          <w:szCs w:val="28"/>
        </w:rPr>
        <w:t xml:space="preserve"> года</w:t>
      </w:r>
      <w:r w:rsidRPr="009D065C">
        <w:rPr>
          <w:rFonts w:ascii="Times New Roman" w:hAnsi="Times New Roman" w:cs="Times New Roman"/>
          <w:sz w:val="28"/>
          <w:szCs w:val="28"/>
        </w:rPr>
        <w:t xml:space="preserve"> № 150-ФЗ Правительством РФ принято постановление 21.07.1998 №</w:t>
      </w:r>
      <w:r>
        <w:rPr>
          <w:rFonts w:ascii="Times New Roman" w:hAnsi="Times New Roman" w:cs="Times New Roman"/>
          <w:sz w:val="28"/>
          <w:szCs w:val="28"/>
        </w:rPr>
        <w:t xml:space="preserve"> </w:t>
      </w:r>
      <w:r w:rsidRPr="009D065C">
        <w:rPr>
          <w:rFonts w:ascii="Times New Roman" w:hAnsi="Times New Roman" w:cs="Times New Roman"/>
          <w:sz w:val="28"/>
          <w:szCs w:val="28"/>
        </w:rPr>
        <w:t xml:space="preserve">814 </w:t>
      </w:r>
      <w:r>
        <w:rPr>
          <w:rFonts w:ascii="Times New Roman" w:hAnsi="Times New Roman" w:cs="Times New Roman"/>
          <w:sz w:val="28"/>
          <w:szCs w:val="28"/>
        </w:rPr>
        <w:t>«</w:t>
      </w:r>
      <w:r w:rsidRPr="009D065C">
        <w:rPr>
          <w:rFonts w:ascii="Times New Roman" w:hAnsi="Times New Roman" w:cs="Times New Roman"/>
          <w:sz w:val="28"/>
          <w:szCs w:val="28"/>
        </w:rPr>
        <w:t>О мерах по регулированию оборота гражданского и служебного оружия и патронов к нему на территории РФ</w:t>
      </w:r>
      <w:r>
        <w:rPr>
          <w:rFonts w:ascii="Times New Roman" w:hAnsi="Times New Roman" w:cs="Times New Roman"/>
          <w:sz w:val="28"/>
          <w:szCs w:val="28"/>
        </w:rPr>
        <w:t>»</w:t>
      </w:r>
      <w:r w:rsidRPr="009D065C">
        <w:rPr>
          <w:rFonts w:ascii="Times New Roman" w:hAnsi="Times New Roman" w:cs="Times New Roman"/>
          <w:sz w:val="28"/>
          <w:szCs w:val="28"/>
        </w:rPr>
        <w:t>, которым утверждены Правила оборота гражданского и служебного оружия и патронов к нему на территории РФ.</w:t>
      </w:r>
    </w:p>
    <w:p w:rsidR="00063D79" w:rsidP="009D065C">
      <w:pPr>
        <w:pStyle w:val="BodyTextIndent"/>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  В соответствии с п. 54 Правил хранение оружия и патронов разрешается юридическим и физическим лицам, получившим в органах внутренних дел разрешения на хранение, или хранение и использование, или хранение и ношение оружия</w:t>
      </w:r>
      <w:r>
        <w:rPr>
          <w:rFonts w:ascii="Times New Roman" w:hAnsi="Times New Roman" w:cs="Times New Roman"/>
          <w:sz w:val="28"/>
          <w:szCs w:val="28"/>
        </w:rPr>
        <w:t>.</w:t>
      </w:r>
    </w:p>
    <w:p w:rsidR="00063D79" w:rsidP="00DA382D">
      <w:pPr>
        <w:pStyle w:val="BodyTextIndent"/>
        <w:ind w:firstLine="540"/>
        <w:jc w:val="both"/>
        <w:rPr>
          <w:rFonts w:ascii="Times New Roman" w:hAnsi="Times New Roman" w:cs="Times New Roman"/>
          <w:sz w:val="28"/>
          <w:szCs w:val="28"/>
        </w:rPr>
      </w:pPr>
      <w:r w:rsidRPr="00DA382D">
        <w:rPr>
          <w:rFonts w:ascii="Times New Roman" w:hAnsi="Times New Roman" w:cs="Times New Roman"/>
          <w:sz w:val="28"/>
          <w:szCs w:val="28"/>
        </w:rPr>
        <w:t xml:space="preserve">Выслушав лицо, привлекаемое к административной ответственности, исследовав материалы дела, суд приходит </w:t>
      </w:r>
      <w:r>
        <w:rPr>
          <w:rFonts w:ascii="Times New Roman" w:hAnsi="Times New Roman" w:cs="Times New Roman"/>
          <w:sz w:val="28"/>
          <w:szCs w:val="28"/>
        </w:rPr>
        <w:t xml:space="preserve">к выводу, </w:t>
      </w:r>
      <w:r w:rsidRPr="00DA382D">
        <w:rPr>
          <w:rFonts w:ascii="Times New Roman" w:hAnsi="Times New Roman" w:cs="Times New Roman"/>
          <w:sz w:val="28"/>
          <w:szCs w:val="28"/>
        </w:rPr>
        <w:t xml:space="preserve">что </w:t>
      </w:r>
      <w:r>
        <w:rPr>
          <w:rFonts w:ascii="Times New Roman" w:hAnsi="Times New Roman" w:cs="Times New Roman"/>
          <w:sz w:val="28"/>
          <w:szCs w:val="28"/>
        </w:rPr>
        <w:t>его</w:t>
      </w:r>
      <w:r w:rsidRPr="00DA382D">
        <w:rPr>
          <w:rFonts w:ascii="Times New Roman" w:hAnsi="Times New Roman" w:cs="Times New Roman"/>
          <w:sz w:val="28"/>
          <w:szCs w:val="28"/>
        </w:rPr>
        <w:t xml:space="preserve"> вина в совершении административного правонарушения, предусмотренного стать</w:t>
      </w:r>
      <w:r>
        <w:rPr>
          <w:rFonts w:ascii="Times New Roman" w:hAnsi="Times New Roman" w:cs="Times New Roman"/>
          <w:sz w:val="28"/>
          <w:szCs w:val="28"/>
        </w:rPr>
        <w:t>ей</w:t>
      </w:r>
      <w:r w:rsidRPr="00DA382D">
        <w:rPr>
          <w:rFonts w:ascii="Times New Roman" w:hAnsi="Times New Roman" w:cs="Times New Roman"/>
          <w:sz w:val="28"/>
          <w:szCs w:val="28"/>
        </w:rPr>
        <w:t xml:space="preserve"> </w:t>
      </w:r>
      <w:r>
        <w:rPr>
          <w:rFonts w:ascii="Times New Roman" w:hAnsi="Times New Roman" w:cs="Times New Roman"/>
          <w:sz w:val="28"/>
          <w:szCs w:val="28"/>
        </w:rPr>
        <w:t>20.10</w:t>
      </w:r>
      <w:r w:rsidRPr="00DA382D">
        <w:rPr>
          <w:rFonts w:ascii="Times New Roman" w:hAnsi="Times New Roman" w:cs="Times New Roman"/>
          <w:sz w:val="28"/>
          <w:szCs w:val="28"/>
        </w:rPr>
        <w:t xml:space="preserve"> КоАП </w:t>
      </w:r>
      <w:r w:rsidRPr="00DA382D">
        <w:rPr>
          <w:rFonts w:ascii="Times New Roman" w:hAnsi="Times New Roman" w:cs="Times New Roman"/>
          <w:sz w:val="28"/>
          <w:szCs w:val="28"/>
        </w:rPr>
        <w:t xml:space="preserve">РФ, помимо </w:t>
      </w:r>
      <w:r>
        <w:rPr>
          <w:rFonts w:ascii="Times New Roman" w:hAnsi="Times New Roman" w:cs="Times New Roman"/>
          <w:sz w:val="28"/>
          <w:szCs w:val="28"/>
        </w:rPr>
        <w:t>его</w:t>
      </w:r>
      <w:r w:rsidRPr="00DA382D">
        <w:rPr>
          <w:rFonts w:ascii="Times New Roman" w:hAnsi="Times New Roman" w:cs="Times New Roman"/>
          <w:sz w:val="28"/>
          <w:szCs w:val="28"/>
        </w:rPr>
        <w:t xml:space="preserve"> признательных показаний, подтверждается совокупностью исследованных судом доказательств: </w:t>
      </w:r>
    </w:p>
    <w:p w:rsidR="00063D79" w:rsidP="00DA382D">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382D">
        <w:rPr>
          <w:rFonts w:ascii="Times New Roman" w:hAnsi="Times New Roman" w:cs="Times New Roman"/>
          <w:sz w:val="28"/>
          <w:szCs w:val="28"/>
        </w:rPr>
        <w:t>протоколом об ад</w:t>
      </w:r>
      <w:r>
        <w:rPr>
          <w:rFonts w:ascii="Times New Roman" w:hAnsi="Times New Roman" w:cs="Times New Roman"/>
          <w:sz w:val="28"/>
          <w:szCs w:val="28"/>
        </w:rPr>
        <w:t>министративном правонарушении</w:t>
      </w:r>
      <w:r w:rsidRPr="00DA382D">
        <w:rPr>
          <w:rFonts w:ascii="Times New Roman" w:hAnsi="Times New Roman" w:cs="Times New Roman"/>
          <w:sz w:val="28"/>
          <w:szCs w:val="28"/>
        </w:rPr>
        <w:t xml:space="preserve"> № </w:t>
      </w:r>
      <w:r w:rsidR="00C4289F">
        <w:rPr>
          <w:rFonts w:ascii="Times New Roman" w:hAnsi="Times New Roman" w:cs="Times New Roman"/>
          <w:sz w:val="28"/>
          <w:szCs w:val="28"/>
        </w:rPr>
        <w:t>…</w:t>
      </w:r>
      <w:r>
        <w:rPr>
          <w:rFonts w:ascii="Times New Roman" w:hAnsi="Times New Roman" w:cs="Times New Roman"/>
          <w:sz w:val="28"/>
          <w:szCs w:val="28"/>
        </w:rPr>
        <w:t xml:space="preserve"> </w:t>
      </w:r>
      <w:r w:rsidRPr="00DA382D">
        <w:rPr>
          <w:rFonts w:ascii="Times New Roman" w:hAnsi="Times New Roman" w:cs="Times New Roman"/>
          <w:sz w:val="28"/>
          <w:szCs w:val="28"/>
        </w:rPr>
        <w:t xml:space="preserve">от </w:t>
      </w:r>
      <w:r>
        <w:rPr>
          <w:rFonts w:ascii="Times New Roman" w:hAnsi="Times New Roman" w:cs="Times New Roman"/>
          <w:sz w:val="28"/>
          <w:szCs w:val="28"/>
        </w:rPr>
        <w:t>25 апреля</w:t>
      </w:r>
      <w:r w:rsidRPr="00DA382D">
        <w:rPr>
          <w:rFonts w:ascii="Times New Roman" w:hAnsi="Times New Roman" w:cs="Times New Roman"/>
          <w:sz w:val="28"/>
          <w:szCs w:val="28"/>
        </w:rPr>
        <w:t xml:space="preserve"> 2022 года</w:t>
      </w:r>
      <w:r>
        <w:rPr>
          <w:rFonts w:ascii="Times New Roman" w:hAnsi="Times New Roman" w:cs="Times New Roman"/>
          <w:sz w:val="28"/>
          <w:szCs w:val="28"/>
        </w:rPr>
        <w:t xml:space="preserve">, </w:t>
      </w:r>
      <w:r w:rsidRPr="00DA382D">
        <w:rPr>
          <w:rFonts w:ascii="Times New Roman" w:hAnsi="Times New Roman" w:cs="Times New Roman"/>
          <w:sz w:val="28"/>
          <w:szCs w:val="28"/>
        </w:rPr>
        <w:t xml:space="preserve">что  в нарушении статьи 22 Федерального закона от 13 декабря 1996 года № 150- ФЗ «Об оружии» </w:t>
      </w:r>
      <w:r w:rsidRPr="00DA382D">
        <w:rPr>
          <w:rFonts w:ascii="Times New Roman" w:hAnsi="Times New Roman" w:cs="Times New Roman"/>
          <w:sz w:val="28"/>
          <w:szCs w:val="28"/>
        </w:rPr>
        <w:t>Гильфанов</w:t>
      </w:r>
      <w:r w:rsidRPr="00DA382D">
        <w:rPr>
          <w:rFonts w:ascii="Times New Roman" w:hAnsi="Times New Roman" w:cs="Times New Roman"/>
          <w:sz w:val="28"/>
          <w:szCs w:val="28"/>
        </w:rPr>
        <w:t xml:space="preserve"> </w:t>
      </w:r>
      <w:r w:rsidRPr="00DA382D">
        <w:rPr>
          <w:rFonts w:ascii="Times New Roman" w:hAnsi="Times New Roman" w:cs="Times New Roman"/>
          <w:sz w:val="28"/>
          <w:szCs w:val="28"/>
        </w:rPr>
        <w:t>Ю.Г</w:t>
      </w:r>
      <w:r w:rsidRPr="00DA382D">
        <w:rPr>
          <w:rFonts w:ascii="Times New Roman" w:hAnsi="Times New Roman" w:cs="Times New Roman"/>
          <w:sz w:val="28"/>
          <w:szCs w:val="28"/>
        </w:rPr>
        <w:t>., проживающий по адресу</w:t>
      </w:r>
      <w:r>
        <w:rPr>
          <w:rFonts w:ascii="Times New Roman" w:hAnsi="Times New Roman" w:cs="Times New Roman"/>
          <w:sz w:val="28"/>
          <w:szCs w:val="28"/>
        </w:rPr>
        <w:t>:</w:t>
      </w:r>
      <w:r w:rsidRPr="00DA382D">
        <w:rPr>
          <w:rFonts w:ascii="Times New Roman" w:hAnsi="Times New Roman" w:cs="Times New Roman"/>
          <w:sz w:val="28"/>
          <w:szCs w:val="28"/>
        </w:rPr>
        <w:t xml:space="preserve"> Республика Татарстан,  город Казань, улица Хайдара Бигичева, дом 18, квартира 19,  незаконно хранил принадлежащее ему огнестрельное оружие </w:t>
      </w:r>
      <w:r w:rsidRPr="00B7370C">
        <w:rPr>
          <w:rFonts w:ascii="Times New Roman" w:hAnsi="Times New Roman" w:cs="Times New Roman"/>
          <w:sz w:val="28"/>
          <w:szCs w:val="28"/>
        </w:rPr>
        <w:t>«</w:t>
      </w:r>
      <w:r w:rsidR="00C4289F">
        <w:rPr>
          <w:rFonts w:ascii="Times New Roman" w:hAnsi="Times New Roman" w:cs="Times New Roman"/>
          <w:sz w:val="28"/>
          <w:szCs w:val="28"/>
        </w:rPr>
        <w:t>…</w:t>
      </w:r>
      <w:r w:rsidRPr="00B7370C">
        <w:rPr>
          <w:rFonts w:ascii="Times New Roman" w:hAnsi="Times New Roman" w:cs="Times New Roman"/>
          <w:sz w:val="28"/>
          <w:szCs w:val="28"/>
        </w:rPr>
        <w:t>» калибр</w:t>
      </w:r>
      <w:r w:rsidRPr="00B7370C">
        <w:rPr>
          <w:rFonts w:ascii="Times New Roman" w:hAnsi="Times New Roman" w:cs="Times New Roman"/>
          <w:sz w:val="28"/>
          <w:szCs w:val="28"/>
        </w:rPr>
        <w:t xml:space="preserve"> </w:t>
      </w:r>
      <w:r w:rsidR="00C4289F">
        <w:rPr>
          <w:rFonts w:ascii="Times New Roman" w:hAnsi="Times New Roman" w:cs="Times New Roman"/>
          <w:sz w:val="28"/>
          <w:szCs w:val="28"/>
        </w:rPr>
        <w:t>.</w:t>
      </w:r>
      <w:r w:rsidR="00C4289F">
        <w:rPr>
          <w:rFonts w:ascii="Times New Roman" w:hAnsi="Times New Roman" w:cs="Times New Roman"/>
          <w:sz w:val="28"/>
          <w:szCs w:val="28"/>
        </w:rPr>
        <w:t>.</w:t>
      </w:r>
      <w:r w:rsidRPr="00B7370C">
        <w:rPr>
          <w:rFonts w:ascii="Times New Roman" w:hAnsi="Times New Roman" w:cs="Times New Roman"/>
          <w:sz w:val="28"/>
          <w:szCs w:val="28"/>
        </w:rPr>
        <w:t xml:space="preserve">, при этом, срок действия разрешения (лицензии)  </w:t>
      </w:r>
      <w:r w:rsidR="00C4289F">
        <w:rPr>
          <w:rFonts w:ascii="Times New Roman" w:hAnsi="Times New Roman" w:cs="Times New Roman"/>
          <w:sz w:val="28"/>
          <w:szCs w:val="28"/>
        </w:rPr>
        <w:t>….</w:t>
      </w:r>
      <w:r>
        <w:rPr>
          <w:rFonts w:ascii="Times New Roman" w:hAnsi="Times New Roman" w:cs="Times New Roman"/>
          <w:sz w:val="28"/>
          <w:szCs w:val="28"/>
        </w:rPr>
        <w:t xml:space="preserve"> </w:t>
      </w:r>
      <w:r w:rsidRPr="00DA382D">
        <w:rPr>
          <w:rFonts w:ascii="Times New Roman" w:hAnsi="Times New Roman" w:cs="Times New Roman"/>
          <w:sz w:val="28"/>
          <w:szCs w:val="28"/>
        </w:rPr>
        <w:t>действителен до 20 апреля 2022 года</w:t>
      </w:r>
      <w:r>
        <w:rPr>
          <w:rFonts w:ascii="Times New Roman" w:hAnsi="Times New Roman" w:cs="Times New Roman"/>
          <w:sz w:val="28"/>
          <w:szCs w:val="28"/>
        </w:rPr>
        <w:t>;</w:t>
      </w:r>
    </w:p>
    <w:p w:rsidR="00063D79" w:rsidP="00DA382D">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 объяснением </w:t>
      </w:r>
      <w:r w:rsidRPr="00DA382D">
        <w:rPr>
          <w:rFonts w:ascii="Times New Roman" w:hAnsi="Times New Roman" w:cs="Times New Roman"/>
          <w:sz w:val="28"/>
          <w:szCs w:val="28"/>
        </w:rPr>
        <w:t>Гильфанов</w:t>
      </w:r>
      <w:r>
        <w:rPr>
          <w:rFonts w:ascii="Times New Roman" w:hAnsi="Times New Roman" w:cs="Times New Roman"/>
          <w:sz w:val="28"/>
          <w:szCs w:val="28"/>
        </w:rPr>
        <w:t>а</w:t>
      </w:r>
      <w:r w:rsidRPr="00DA382D">
        <w:rPr>
          <w:rFonts w:ascii="Times New Roman" w:hAnsi="Times New Roman" w:cs="Times New Roman"/>
          <w:sz w:val="28"/>
          <w:szCs w:val="28"/>
        </w:rPr>
        <w:t xml:space="preserve"> </w:t>
      </w:r>
      <w:r w:rsidRPr="00DA382D">
        <w:rPr>
          <w:rFonts w:ascii="Times New Roman" w:hAnsi="Times New Roman" w:cs="Times New Roman"/>
          <w:sz w:val="28"/>
          <w:szCs w:val="28"/>
        </w:rPr>
        <w:t>Ю.Г</w:t>
      </w:r>
      <w:r w:rsidRPr="00DA382D">
        <w:rPr>
          <w:rFonts w:ascii="Times New Roman" w:hAnsi="Times New Roman" w:cs="Times New Roman"/>
          <w:sz w:val="28"/>
          <w:szCs w:val="28"/>
        </w:rPr>
        <w:t xml:space="preserve">.; </w:t>
      </w:r>
    </w:p>
    <w:p w:rsidR="00063D79" w:rsidP="00DA382D">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 xml:space="preserve">- копии разрешения </w:t>
      </w:r>
      <w:r w:rsidR="00C4289F">
        <w:rPr>
          <w:rFonts w:ascii="Times New Roman" w:hAnsi="Times New Roman" w:cs="Times New Roman"/>
          <w:sz w:val="28"/>
          <w:szCs w:val="28"/>
        </w:rPr>
        <w:t>…</w:t>
      </w:r>
      <w:r>
        <w:rPr>
          <w:rFonts w:ascii="Times New Roman" w:hAnsi="Times New Roman" w:cs="Times New Roman"/>
          <w:sz w:val="28"/>
          <w:szCs w:val="28"/>
        </w:rPr>
        <w:t xml:space="preserve"> </w:t>
      </w:r>
      <w:r w:rsidRPr="009D065C">
        <w:rPr>
          <w:rFonts w:ascii="Times New Roman" w:hAnsi="Times New Roman" w:cs="Times New Roman"/>
          <w:sz w:val="28"/>
          <w:szCs w:val="28"/>
        </w:rPr>
        <w:t>действител</w:t>
      </w:r>
      <w:r>
        <w:rPr>
          <w:rFonts w:ascii="Times New Roman" w:hAnsi="Times New Roman" w:cs="Times New Roman"/>
          <w:sz w:val="28"/>
          <w:szCs w:val="28"/>
        </w:rPr>
        <w:t>ьного</w:t>
      </w:r>
      <w:r w:rsidRPr="009D065C">
        <w:rPr>
          <w:rFonts w:ascii="Times New Roman" w:hAnsi="Times New Roman" w:cs="Times New Roman"/>
          <w:sz w:val="28"/>
          <w:szCs w:val="28"/>
        </w:rPr>
        <w:t xml:space="preserve"> до 20 апреля 2022 года</w:t>
      </w:r>
      <w:r>
        <w:rPr>
          <w:rFonts w:ascii="Times New Roman" w:hAnsi="Times New Roman" w:cs="Times New Roman"/>
          <w:sz w:val="28"/>
          <w:szCs w:val="28"/>
        </w:rPr>
        <w:t>;</w:t>
      </w:r>
    </w:p>
    <w:p w:rsidR="00063D79" w:rsidP="00DA382D">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D065C">
        <w:rPr>
          <w:rFonts w:ascii="Times New Roman" w:hAnsi="Times New Roman" w:cs="Times New Roman"/>
          <w:sz w:val="28"/>
          <w:szCs w:val="28"/>
        </w:rPr>
        <w:t>протокол</w:t>
      </w:r>
      <w:r>
        <w:rPr>
          <w:rFonts w:ascii="Times New Roman" w:hAnsi="Times New Roman" w:cs="Times New Roman"/>
          <w:sz w:val="28"/>
          <w:szCs w:val="28"/>
        </w:rPr>
        <w:t>ом</w:t>
      </w:r>
      <w:r w:rsidRPr="009D065C">
        <w:rPr>
          <w:rFonts w:ascii="Times New Roman" w:hAnsi="Times New Roman" w:cs="Times New Roman"/>
          <w:sz w:val="28"/>
          <w:szCs w:val="28"/>
        </w:rPr>
        <w:t xml:space="preserve">  изъятия оружия и патронов </w:t>
      </w:r>
      <w:r w:rsidR="00C4289F">
        <w:rPr>
          <w:rFonts w:ascii="Times New Roman" w:hAnsi="Times New Roman" w:cs="Times New Roman"/>
          <w:sz w:val="28"/>
          <w:szCs w:val="28"/>
        </w:rPr>
        <w:t>…</w:t>
      </w:r>
      <w:r w:rsidRPr="009D065C">
        <w:rPr>
          <w:rFonts w:ascii="Times New Roman" w:hAnsi="Times New Roman" w:cs="Times New Roman"/>
          <w:sz w:val="28"/>
          <w:szCs w:val="28"/>
        </w:rPr>
        <w:t xml:space="preserve">  от </w:t>
      </w:r>
      <w:r>
        <w:rPr>
          <w:rFonts w:ascii="Times New Roman" w:hAnsi="Times New Roman" w:cs="Times New Roman"/>
          <w:sz w:val="28"/>
          <w:szCs w:val="28"/>
        </w:rPr>
        <w:t xml:space="preserve">25 апреля 2022 года, согласно которому </w:t>
      </w:r>
      <w:r w:rsidRPr="009D065C">
        <w:rPr>
          <w:rFonts w:ascii="Times New Roman" w:hAnsi="Times New Roman" w:cs="Times New Roman"/>
          <w:sz w:val="28"/>
          <w:szCs w:val="28"/>
        </w:rPr>
        <w:t xml:space="preserve">у </w:t>
      </w:r>
      <w:r w:rsidRPr="009D065C">
        <w:rPr>
          <w:rFonts w:ascii="Times New Roman" w:hAnsi="Times New Roman" w:cs="Times New Roman"/>
          <w:sz w:val="28"/>
          <w:szCs w:val="28"/>
        </w:rPr>
        <w:t>Гильфанов</w:t>
      </w:r>
      <w:r>
        <w:rPr>
          <w:rFonts w:ascii="Times New Roman" w:hAnsi="Times New Roman" w:cs="Times New Roman"/>
          <w:sz w:val="28"/>
          <w:szCs w:val="28"/>
        </w:rPr>
        <w:t>а</w:t>
      </w:r>
      <w:r w:rsidRPr="009D065C">
        <w:rPr>
          <w:rFonts w:ascii="Times New Roman" w:hAnsi="Times New Roman" w:cs="Times New Roman"/>
          <w:sz w:val="28"/>
          <w:szCs w:val="28"/>
        </w:rPr>
        <w:t xml:space="preserve"> </w:t>
      </w:r>
      <w:r w:rsidRPr="009D065C">
        <w:rPr>
          <w:rFonts w:ascii="Times New Roman" w:hAnsi="Times New Roman" w:cs="Times New Roman"/>
          <w:sz w:val="28"/>
          <w:szCs w:val="28"/>
        </w:rPr>
        <w:t>Ю.Г</w:t>
      </w:r>
      <w:r w:rsidRPr="009D065C">
        <w:rPr>
          <w:rFonts w:ascii="Times New Roman" w:hAnsi="Times New Roman" w:cs="Times New Roman"/>
          <w:sz w:val="28"/>
          <w:szCs w:val="28"/>
        </w:rPr>
        <w:t>.</w:t>
      </w:r>
      <w:r>
        <w:rPr>
          <w:rFonts w:ascii="Times New Roman" w:hAnsi="Times New Roman" w:cs="Times New Roman"/>
          <w:sz w:val="28"/>
          <w:szCs w:val="28"/>
        </w:rPr>
        <w:t xml:space="preserve"> </w:t>
      </w:r>
      <w:r w:rsidRPr="009D065C">
        <w:rPr>
          <w:rFonts w:ascii="Times New Roman" w:hAnsi="Times New Roman" w:cs="Times New Roman"/>
          <w:sz w:val="28"/>
          <w:szCs w:val="28"/>
        </w:rPr>
        <w:t>изъят</w:t>
      </w:r>
      <w:r>
        <w:rPr>
          <w:rFonts w:ascii="Times New Roman" w:hAnsi="Times New Roman" w:cs="Times New Roman"/>
          <w:sz w:val="28"/>
          <w:szCs w:val="28"/>
        </w:rPr>
        <w:t>о</w:t>
      </w:r>
      <w:r w:rsidRPr="009D065C">
        <w:rPr>
          <w:rFonts w:ascii="Times New Roman" w:hAnsi="Times New Roman" w:cs="Times New Roman"/>
          <w:sz w:val="28"/>
          <w:szCs w:val="28"/>
        </w:rPr>
        <w:t xml:space="preserve">  </w:t>
      </w:r>
      <w:r>
        <w:rPr>
          <w:rFonts w:ascii="Times New Roman" w:hAnsi="Times New Roman" w:cs="Times New Roman"/>
          <w:sz w:val="28"/>
          <w:szCs w:val="28"/>
        </w:rPr>
        <w:t>три</w:t>
      </w:r>
      <w:r w:rsidRPr="009D065C">
        <w:rPr>
          <w:rFonts w:ascii="Times New Roman" w:hAnsi="Times New Roman" w:cs="Times New Roman"/>
          <w:sz w:val="28"/>
          <w:szCs w:val="28"/>
        </w:rPr>
        <w:t xml:space="preserve"> единиц</w:t>
      </w:r>
      <w:r>
        <w:rPr>
          <w:rFonts w:ascii="Times New Roman" w:hAnsi="Times New Roman" w:cs="Times New Roman"/>
          <w:sz w:val="28"/>
          <w:szCs w:val="28"/>
        </w:rPr>
        <w:t>ы</w:t>
      </w:r>
      <w:r w:rsidRPr="009D065C">
        <w:rPr>
          <w:rFonts w:ascii="Times New Roman" w:hAnsi="Times New Roman" w:cs="Times New Roman"/>
          <w:sz w:val="28"/>
          <w:szCs w:val="28"/>
        </w:rPr>
        <w:t xml:space="preserve"> оружия</w:t>
      </w:r>
      <w:r>
        <w:rPr>
          <w:rFonts w:ascii="Times New Roman" w:hAnsi="Times New Roman" w:cs="Times New Roman"/>
          <w:sz w:val="28"/>
          <w:szCs w:val="28"/>
        </w:rPr>
        <w:t>;</w:t>
      </w:r>
    </w:p>
    <w:p w:rsidR="00063D79" w:rsidP="00DA382D">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 копией списка номерного учета оружия и патронов;</w:t>
      </w:r>
    </w:p>
    <w:p w:rsidR="00063D79" w:rsidP="00DA382D">
      <w:pPr>
        <w:pStyle w:val="BodyTextIndent"/>
        <w:ind w:firstLine="540"/>
        <w:jc w:val="both"/>
        <w:rPr>
          <w:rFonts w:ascii="Times New Roman" w:hAnsi="Times New Roman" w:cs="Times New Roman"/>
          <w:sz w:val="28"/>
          <w:szCs w:val="28"/>
        </w:rPr>
      </w:pPr>
      <w:r>
        <w:rPr>
          <w:rFonts w:ascii="Times New Roman" w:hAnsi="Times New Roman" w:cs="Times New Roman"/>
          <w:sz w:val="28"/>
          <w:szCs w:val="28"/>
        </w:rPr>
        <w:t>- рапорта сотрудника полиции.</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Оборот оружия, боеприпасов и патронов к нему на территории Российской Федерации урегулирован Федеральным законом от 13.12.1996 №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В силу приведенных выше положений ст. 22 данного Федерального закона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Статьей 13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Продление срока действия разрешения осуществляется в порядке, предусмотренном статьей 9 данного Федерального закона, которой установлен порядок лицензирования приобретения оружия и патронов к нему. </w:t>
      </w:r>
      <w:r w:rsidRPr="009D065C">
        <w:rPr>
          <w:rFonts w:ascii="Times New Roman" w:hAnsi="Times New Roman" w:cs="Times New Roman"/>
          <w:sz w:val="28"/>
          <w:szCs w:val="28"/>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w:t>
      </w:r>
      <w:r w:rsidRPr="009D065C">
        <w:rPr>
          <w:rFonts w:ascii="Times New Roman" w:hAnsi="Times New Roman" w:cs="Times New Roman"/>
          <w:sz w:val="28"/>
          <w:szCs w:val="28"/>
        </w:rPr>
        <w:t xml:space="preserve"> медицинское заключение об отсутствии в организме человека наркотических средств, психотропных веществ и их метаболитов, полученное после </w:t>
      </w:r>
      <w:r w:rsidRPr="009D065C">
        <w:rPr>
          <w:rFonts w:ascii="Times New Roman" w:hAnsi="Times New Roman" w:cs="Times New Roman"/>
          <w:sz w:val="28"/>
          <w:szCs w:val="28"/>
        </w:rPr>
        <w:t>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 288 «О мерах по реализации Постановления Правительства Российской Федерации от 21 июля 1998 г. </w:t>
      </w:r>
      <w:r>
        <w:rPr>
          <w:rFonts w:ascii="Times New Roman" w:hAnsi="Times New Roman" w:cs="Times New Roman"/>
          <w:sz w:val="28"/>
          <w:szCs w:val="28"/>
        </w:rPr>
        <w:t>№</w:t>
      </w:r>
      <w:r w:rsidRPr="009D065C">
        <w:rPr>
          <w:rFonts w:ascii="Times New Roman" w:hAnsi="Times New Roman" w:cs="Times New Roman"/>
          <w:sz w:val="28"/>
          <w:szCs w:val="28"/>
        </w:rPr>
        <w:t xml:space="preserve"> 814», не </w:t>
      </w:r>
      <w:r w:rsidRPr="009D065C">
        <w:rPr>
          <w:rFonts w:ascii="Times New Roman" w:hAnsi="Times New Roman" w:cs="Times New Roman"/>
          <w:sz w:val="28"/>
          <w:szCs w:val="28"/>
        </w:rPr>
        <w:t>позднее</w:t>
      </w:r>
      <w:r w:rsidRPr="009D065C">
        <w:rPr>
          <w:rFonts w:ascii="Times New Roman" w:hAnsi="Times New Roman" w:cs="Times New Roman"/>
          <w:sz w:val="28"/>
          <w:szCs w:val="28"/>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При этом из материалов дела следует, что </w:t>
      </w:r>
      <w:r w:rsidRPr="009D065C">
        <w:rPr>
          <w:rFonts w:ascii="Times New Roman" w:hAnsi="Times New Roman" w:cs="Times New Roman"/>
          <w:sz w:val="28"/>
          <w:szCs w:val="28"/>
        </w:rPr>
        <w:t>Гильфанов</w:t>
      </w:r>
      <w:r w:rsidRPr="009D065C">
        <w:rPr>
          <w:rFonts w:ascii="Times New Roman" w:hAnsi="Times New Roman" w:cs="Times New Roman"/>
          <w:sz w:val="28"/>
          <w:szCs w:val="28"/>
        </w:rPr>
        <w:t xml:space="preserve"> </w:t>
      </w:r>
      <w:r w:rsidRPr="009D065C">
        <w:rPr>
          <w:rFonts w:ascii="Times New Roman" w:hAnsi="Times New Roman" w:cs="Times New Roman"/>
          <w:sz w:val="28"/>
          <w:szCs w:val="28"/>
        </w:rPr>
        <w:t>Ю.Г</w:t>
      </w:r>
      <w:r w:rsidRPr="009D065C">
        <w:rPr>
          <w:rFonts w:ascii="Times New Roman" w:hAnsi="Times New Roman" w:cs="Times New Roman"/>
          <w:sz w:val="28"/>
          <w:szCs w:val="28"/>
        </w:rPr>
        <w:t xml:space="preserve">. </w:t>
      </w:r>
      <w:r>
        <w:rPr>
          <w:rFonts w:ascii="Times New Roman" w:hAnsi="Times New Roman" w:cs="Times New Roman"/>
          <w:sz w:val="28"/>
          <w:szCs w:val="28"/>
        </w:rPr>
        <w:t>начал проходить медицинское обследование</w:t>
      </w:r>
      <w:r w:rsidRPr="009D065C">
        <w:rPr>
          <w:rFonts w:ascii="Times New Roman" w:hAnsi="Times New Roman" w:cs="Times New Roman"/>
          <w:sz w:val="28"/>
          <w:szCs w:val="28"/>
        </w:rPr>
        <w:t>, направленн</w:t>
      </w:r>
      <w:r>
        <w:rPr>
          <w:rFonts w:ascii="Times New Roman" w:hAnsi="Times New Roman" w:cs="Times New Roman"/>
          <w:sz w:val="28"/>
          <w:szCs w:val="28"/>
        </w:rPr>
        <w:t xml:space="preserve">ое </w:t>
      </w:r>
      <w:r w:rsidRPr="009D065C">
        <w:rPr>
          <w:rFonts w:ascii="Times New Roman" w:hAnsi="Times New Roman" w:cs="Times New Roman"/>
          <w:sz w:val="28"/>
          <w:szCs w:val="28"/>
        </w:rPr>
        <w:t>на продление</w:t>
      </w:r>
      <w:r>
        <w:rPr>
          <w:rFonts w:ascii="Times New Roman" w:hAnsi="Times New Roman" w:cs="Times New Roman"/>
          <w:sz w:val="28"/>
          <w:szCs w:val="28"/>
        </w:rPr>
        <w:t xml:space="preserve"> разрешения, на хранение оружия: 23 марта 2022 года получил справку врача психиатра-нарколога,  23 марта 2022 года получили медицинское заключение </w:t>
      </w:r>
      <w:r>
        <w:rPr>
          <w:rFonts w:ascii="Times New Roman" w:hAnsi="Times New Roman" w:cs="Times New Roman"/>
          <w:sz w:val="28"/>
          <w:szCs w:val="28"/>
        </w:rPr>
        <w:t>ГАУЗ</w:t>
      </w:r>
      <w:r>
        <w:rPr>
          <w:rFonts w:ascii="Times New Roman" w:hAnsi="Times New Roman" w:cs="Times New Roman"/>
          <w:sz w:val="28"/>
          <w:szCs w:val="28"/>
        </w:rPr>
        <w:t xml:space="preserve"> «</w:t>
      </w:r>
      <w:r>
        <w:rPr>
          <w:rFonts w:ascii="Times New Roman" w:hAnsi="Times New Roman" w:cs="Times New Roman"/>
          <w:sz w:val="28"/>
          <w:szCs w:val="28"/>
        </w:rPr>
        <w:t>РКНД</w:t>
      </w:r>
      <w:r>
        <w:rPr>
          <w:rFonts w:ascii="Times New Roman" w:hAnsi="Times New Roman" w:cs="Times New Roman"/>
          <w:sz w:val="28"/>
          <w:szCs w:val="28"/>
        </w:rPr>
        <w:t xml:space="preserve"> </w:t>
      </w:r>
      <w:r>
        <w:rPr>
          <w:rFonts w:ascii="Times New Roman" w:hAnsi="Times New Roman" w:cs="Times New Roman"/>
          <w:sz w:val="28"/>
          <w:szCs w:val="28"/>
        </w:rPr>
        <w:t>МЗ</w:t>
      </w:r>
      <w:r>
        <w:rPr>
          <w:rFonts w:ascii="Times New Roman" w:hAnsi="Times New Roman" w:cs="Times New Roman"/>
          <w:sz w:val="28"/>
          <w:szCs w:val="28"/>
        </w:rPr>
        <w:t xml:space="preserve"> РТ», 14 апреля 2022 года получил справку о медицинском осмотре врачом-психиатром на право владения оружия.</w:t>
      </w:r>
      <w:r>
        <w:rPr>
          <w:rFonts w:ascii="Times New Roman" w:hAnsi="Times New Roman" w:cs="Times New Roman"/>
          <w:sz w:val="28"/>
          <w:szCs w:val="28"/>
        </w:rPr>
        <w:t xml:space="preserve"> Вместе с тем, до конца начатые действия не довел.  </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Не доверять предоставленным доказательствам у суда нет оснований, так как они добыты с соблюдением административного законодательства, не  противоречат друг другу.</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Изучив материалы дела, суд считает вину лица, в отношении которого ведется дело об административном правонарушении установленной. </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Таким образом, лицо, в отношении которого ведется дело об административном правонарушении, совершил административное правонарушение предусмотренное ст</w:t>
      </w:r>
      <w:r>
        <w:rPr>
          <w:rFonts w:ascii="Times New Roman" w:hAnsi="Times New Roman" w:cs="Times New Roman"/>
          <w:sz w:val="28"/>
          <w:szCs w:val="28"/>
        </w:rPr>
        <w:t xml:space="preserve">атьей </w:t>
      </w:r>
      <w:r w:rsidRPr="009D065C">
        <w:rPr>
          <w:rFonts w:ascii="Times New Roman" w:hAnsi="Times New Roman" w:cs="Times New Roman"/>
          <w:sz w:val="28"/>
          <w:szCs w:val="28"/>
        </w:rPr>
        <w:t>20.10 Кодекса РФ об административных правонарушениях –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Обстоятельств</w:t>
      </w:r>
      <w:r>
        <w:rPr>
          <w:rFonts w:ascii="Times New Roman" w:hAnsi="Times New Roman" w:cs="Times New Roman"/>
          <w:sz w:val="28"/>
          <w:szCs w:val="28"/>
        </w:rPr>
        <w:t>ами</w:t>
      </w:r>
      <w:r w:rsidRPr="009D065C">
        <w:rPr>
          <w:rFonts w:ascii="Times New Roman" w:hAnsi="Times New Roman" w:cs="Times New Roman"/>
          <w:sz w:val="28"/>
          <w:szCs w:val="28"/>
        </w:rPr>
        <w:t>, смягчающим</w:t>
      </w:r>
      <w:r>
        <w:rPr>
          <w:rFonts w:ascii="Times New Roman" w:hAnsi="Times New Roman" w:cs="Times New Roman"/>
          <w:sz w:val="28"/>
          <w:szCs w:val="28"/>
        </w:rPr>
        <w:t>и</w:t>
      </w:r>
      <w:r w:rsidRPr="009D065C">
        <w:rPr>
          <w:rFonts w:ascii="Times New Roman" w:hAnsi="Times New Roman" w:cs="Times New Roman"/>
          <w:sz w:val="28"/>
          <w:szCs w:val="28"/>
        </w:rPr>
        <w:t xml:space="preserve"> административную ответственность, явля</w:t>
      </w:r>
      <w:r>
        <w:rPr>
          <w:rFonts w:ascii="Times New Roman" w:hAnsi="Times New Roman" w:cs="Times New Roman"/>
          <w:sz w:val="28"/>
          <w:szCs w:val="28"/>
        </w:rPr>
        <w:t>ю</w:t>
      </w:r>
      <w:r w:rsidRPr="009D065C">
        <w:rPr>
          <w:rFonts w:ascii="Times New Roman" w:hAnsi="Times New Roman" w:cs="Times New Roman"/>
          <w:sz w:val="28"/>
          <w:szCs w:val="28"/>
        </w:rPr>
        <w:t>тся признание вины</w:t>
      </w:r>
      <w:r>
        <w:rPr>
          <w:rFonts w:ascii="Times New Roman" w:hAnsi="Times New Roman" w:cs="Times New Roman"/>
          <w:sz w:val="28"/>
          <w:szCs w:val="28"/>
        </w:rPr>
        <w:t>, раскаяние в содеянном, наличие на иждивении малолетних детей</w:t>
      </w:r>
      <w:r w:rsidRPr="009D065C">
        <w:rPr>
          <w:rFonts w:ascii="Times New Roman" w:hAnsi="Times New Roman" w:cs="Times New Roman"/>
          <w:sz w:val="28"/>
          <w:szCs w:val="28"/>
        </w:rPr>
        <w:t>.</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Обстоятельств, отягчающих административную ответственность, судом не установлено.</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При определении вида и размера административного наказания принимаются во внимание обстоятельства и характер совершенного административного правонарушения, его социальная опасность, данные о личности виновного, смягчающих и отягчающих обстоятельств в силу ст. 4.2, 4.3 Кодекса РФ об административных правонарушениях не установлено, и с учетом диспозиции и санкции ст</w:t>
      </w:r>
      <w:r>
        <w:rPr>
          <w:rFonts w:ascii="Times New Roman" w:hAnsi="Times New Roman" w:cs="Times New Roman"/>
          <w:sz w:val="28"/>
          <w:szCs w:val="28"/>
        </w:rPr>
        <w:t xml:space="preserve">атьи </w:t>
      </w:r>
      <w:r w:rsidRPr="009D065C">
        <w:rPr>
          <w:rFonts w:ascii="Times New Roman" w:hAnsi="Times New Roman" w:cs="Times New Roman"/>
          <w:sz w:val="28"/>
          <w:szCs w:val="28"/>
        </w:rPr>
        <w:t xml:space="preserve">20.10 Кодекса РФ об административных правонарушениях для целей восстановления социальной справедливости, </w:t>
      </w:r>
      <w:r w:rsidRPr="009D065C">
        <w:rPr>
          <w:rFonts w:ascii="Times New Roman" w:hAnsi="Times New Roman" w:cs="Times New Roman"/>
          <w:sz w:val="28"/>
          <w:szCs w:val="28"/>
        </w:rPr>
        <w:t>исправления правонарушителя, и</w:t>
      </w:r>
      <w:r w:rsidRPr="009D065C">
        <w:rPr>
          <w:rFonts w:ascii="Times New Roman" w:hAnsi="Times New Roman" w:cs="Times New Roman"/>
          <w:sz w:val="28"/>
          <w:szCs w:val="28"/>
        </w:rPr>
        <w:t xml:space="preserve"> предупреждения совершения им новых противоправных деяний, считает необходимым назначить наказание в виде штрафа в размере 5000 рублей без конфискации огнестрельного оружия.</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На основании </w:t>
      </w:r>
      <w:r w:rsidRPr="009D065C">
        <w:rPr>
          <w:rFonts w:ascii="Times New Roman" w:hAnsi="Times New Roman" w:cs="Times New Roman"/>
          <w:sz w:val="28"/>
          <w:szCs w:val="28"/>
        </w:rPr>
        <w:t>изложенного</w:t>
      </w:r>
      <w:r w:rsidRPr="009D065C">
        <w:rPr>
          <w:rFonts w:ascii="Times New Roman" w:hAnsi="Times New Roman" w:cs="Times New Roman"/>
          <w:sz w:val="28"/>
          <w:szCs w:val="28"/>
        </w:rPr>
        <w:t xml:space="preserve">, руководствуясь статьями 29.9, 29.10 КоАП РФ, суд    </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                                           </w:t>
      </w:r>
      <w:r w:rsidRPr="009D065C">
        <w:rPr>
          <w:rFonts w:ascii="Times New Roman" w:hAnsi="Times New Roman" w:cs="Times New Roman"/>
          <w:sz w:val="28"/>
          <w:szCs w:val="28"/>
        </w:rPr>
        <w:t>П</w:t>
      </w:r>
      <w:r w:rsidRPr="009D065C">
        <w:rPr>
          <w:rFonts w:ascii="Times New Roman" w:hAnsi="Times New Roman" w:cs="Times New Roman"/>
          <w:sz w:val="28"/>
          <w:szCs w:val="28"/>
        </w:rPr>
        <w:t xml:space="preserve"> О С Т А Н О В И Л :</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ab/>
      </w:r>
    </w:p>
    <w:p w:rsidR="00063D79"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Признать </w:t>
      </w:r>
      <w:r w:rsidRPr="009D065C">
        <w:rPr>
          <w:rFonts w:ascii="Times New Roman" w:hAnsi="Times New Roman" w:cs="Times New Roman"/>
          <w:sz w:val="28"/>
          <w:szCs w:val="28"/>
        </w:rPr>
        <w:t>Гильфанова</w:t>
      </w:r>
      <w:r w:rsidRPr="009D065C">
        <w:rPr>
          <w:rFonts w:ascii="Times New Roman" w:hAnsi="Times New Roman" w:cs="Times New Roman"/>
          <w:sz w:val="28"/>
          <w:szCs w:val="28"/>
        </w:rPr>
        <w:t xml:space="preserve"> Ю</w:t>
      </w:r>
      <w:r w:rsidR="00C4289F">
        <w:rPr>
          <w:rFonts w:ascii="Times New Roman" w:hAnsi="Times New Roman" w:cs="Times New Roman"/>
          <w:sz w:val="28"/>
          <w:szCs w:val="28"/>
        </w:rPr>
        <w:t>.</w:t>
      </w:r>
      <w:r w:rsidRPr="009D065C">
        <w:rPr>
          <w:rFonts w:ascii="Times New Roman" w:hAnsi="Times New Roman" w:cs="Times New Roman"/>
          <w:sz w:val="28"/>
          <w:szCs w:val="28"/>
        </w:rPr>
        <w:t xml:space="preserve"> Г</w:t>
      </w:r>
      <w:r w:rsidR="00C4289F">
        <w:rPr>
          <w:rFonts w:ascii="Times New Roman" w:hAnsi="Times New Roman" w:cs="Times New Roman"/>
          <w:sz w:val="28"/>
          <w:szCs w:val="28"/>
        </w:rPr>
        <w:t>.</w:t>
      </w:r>
      <w:r w:rsidRPr="009D065C">
        <w:rPr>
          <w:rFonts w:ascii="Times New Roman" w:hAnsi="Times New Roman" w:cs="Times New Roman"/>
          <w:sz w:val="28"/>
          <w:szCs w:val="28"/>
        </w:rPr>
        <w:t xml:space="preserve"> виновным в совершении административного правонарушения, предусмотренного статьей 20.10</w:t>
      </w:r>
      <w:r>
        <w:rPr>
          <w:rFonts w:ascii="Times New Roman" w:hAnsi="Times New Roman" w:cs="Times New Roman"/>
          <w:sz w:val="28"/>
          <w:szCs w:val="28"/>
        </w:rPr>
        <w:t> </w:t>
      </w:r>
      <w:r w:rsidRPr="009D065C">
        <w:rPr>
          <w:rFonts w:ascii="Times New Roman" w:hAnsi="Times New Roman" w:cs="Times New Roman"/>
          <w:sz w:val="28"/>
          <w:szCs w:val="28"/>
        </w:rPr>
        <w:t>Кодекса РФ об административных правонарушениях и назначить административное наказание в виде штрафа в размере 5000 (</w:t>
      </w:r>
      <w:r>
        <w:rPr>
          <w:rFonts w:ascii="Times New Roman" w:hAnsi="Times New Roman" w:cs="Times New Roman"/>
          <w:sz w:val="28"/>
          <w:szCs w:val="28"/>
        </w:rPr>
        <w:t>П</w:t>
      </w:r>
      <w:r w:rsidRPr="009D065C">
        <w:rPr>
          <w:rFonts w:ascii="Times New Roman" w:hAnsi="Times New Roman" w:cs="Times New Roman"/>
          <w:sz w:val="28"/>
          <w:szCs w:val="28"/>
        </w:rPr>
        <w:t>ять тысяч) рублей без конфискации огнестрельного оружия.</w:t>
      </w:r>
    </w:p>
    <w:p w:rsidR="00063D79" w:rsidRPr="00EE1CB4"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B4">
        <w:rPr>
          <w:rFonts w:ascii="Times New Roman" w:hAnsi="Times New Roman" w:cs="Times New Roman"/>
          <w:sz w:val="28"/>
          <w:szCs w:val="28"/>
        </w:rPr>
        <w:t xml:space="preserve">Изъятое у </w:t>
      </w:r>
      <w:r w:rsidRPr="00EE1CB4">
        <w:rPr>
          <w:rFonts w:ascii="Times New Roman" w:hAnsi="Times New Roman" w:cs="Times New Roman"/>
          <w:sz w:val="28"/>
          <w:szCs w:val="28"/>
        </w:rPr>
        <w:t>Гильфанова</w:t>
      </w:r>
      <w:r w:rsidRPr="00EE1CB4">
        <w:rPr>
          <w:rFonts w:ascii="Times New Roman" w:hAnsi="Times New Roman" w:cs="Times New Roman"/>
          <w:sz w:val="28"/>
          <w:szCs w:val="28"/>
        </w:rPr>
        <w:t xml:space="preserve"> </w:t>
      </w:r>
      <w:r w:rsidRPr="00EE1CB4">
        <w:rPr>
          <w:rFonts w:ascii="Times New Roman" w:hAnsi="Times New Roman" w:cs="Times New Roman"/>
          <w:sz w:val="28"/>
          <w:szCs w:val="28"/>
        </w:rPr>
        <w:t>Ю</w:t>
      </w:r>
      <w:r w:rsidR="00C4289F">
        <w:rPr>
          <w:rFonts w:ascii="Times New Roman" w:hAnsi="Times New Roman" w:cs="Times New Roman"/>
          <w:sz w:val="28"/>
          <w:szCs w:val="28"/>
        </w:rPr>
        <w:t>.</w:t>
      </w:r>
      <w:r w:rsidRPr="00EE1CB4">
        <w:rPr>
          <w:rFonts w:ascii="Times New Roman" w:hAnsi="Times New Roman" w:cs="Times New Roman"/>
          <w:sz w:val="28"/>
          <w:szCs w:val="28"/>
        </w:rPr>
        <w:t>Г</w:t>
      </w:r>
      <w:r w:rsidR="00C4289F">
        <w:rPr>
          <w:rFonts w:ascii="Times New Roman" w:hAnsi="Times New Roman" w:cs="Times New Roman"/>
          <w:sz w:val="28"/>
          <w:szCs w:val="28"/>
        </w:rPr>
        <w:t>.</w:t>
      </w:r>
      <w:r w:rsidRPr="00EE1CB4">
        <w:rPr>
          <w:rFonts w:ascii="Times New Roman" w:hAnsi="Times New Roman" w:cs="Times New Roman"/>
          <w:sz w:val="28"/>
          <w:szCs w:val="28"/>
        </w:rPr>
        <w:t xml:space="preserve"> огнестрельное оружие</w:t>
      </w:r>
      <w:r w:rsidRPr="00EE1CB4">
        <w:rPr>
          <w:rFonts w:ascii="Times New Roman" w:hAnsi="Times New Roman" w:cs="Times New Roman"/>
          <w:sz w:val="28"/>
          <w:szCs w:val="28"/>
        </w:rPr>
        <w:t xml:space="preserve"> «</w:t>
      </w:r>
      <w:r w:rsidR="00C4289F">
        <w:rPr>
          <w:rFonts w:ascii="Times New Roman" w:hAnsi="Times New Roman" w:cs="Times New Roman"/>
          <w:sz w:val="28"/>
          <w:szCs w:val="28"/>
        </w:rPr>
        <w:t>..</w:t>
      </w:r>
      <w:r w:rsidRPr="00EE1CB4">
        <w:rPr>
          <w:rFonts w:ascii="Times New Roman" w:hAnsi="Times New Roman" w:cs="Times New Roman"/>
          <w:sz w:val="28"/>
          <w:szCs w:val="28"/>
        </w:rPr>
        <w:t xml:space="preserve">» </w:t>
      </w:r>
      <w:r w:rsidRPr="00EE1CB4">
        <w:rPr>
          <w:rFonts w:ascii="Times New Roman" w:hAnsi="Times New Roman" w:cs="Times New Roman"/>
          <w:sz w:val="28"/>
          <w:szCs w:val="28"/>
        </w:rPr>
        <w:t xml:space="preserve">калибр </w:t>
      </w:r>
      <w:r w:rsidR="00C4289F">
        <w:rPr>
          <w:rFonts w:ascii="Times New Roman" w:hAnsi="Times New Roman" w:cs="Times New Roman"/>
          <w:sz w:val="28"/>
          <w:szCs w:val="28"/>
        </w:rPr>
        <w:t>…</w:t>
      </w:r>
      <w:r w:rsidRPr="00EE1CB4">
        <w:rPr>
          <w:rFonts w:ascii="Times New Roman" w:hAnsi="Times New Roman" w:cs="Times New Roman"/>
          <w:sz w:val="28"/>
          <w:szCs w:val="28"/>
        </w:rPr>
        <w:t xml:space="preserve">, подлежит возврату </w:t>
      </w:r>
      <w:r w:rsidRPr="00EE1CB4">
        <w:rPr>
          <w:rFonts w:ascii="Times New Roman" w:hAnsi="Times New Roman" w:cs="Times New Roman"/>
          <w:sz w:val="28"/>
          <w:szCs w:val="28"/>
        </w:rPr>
        <w:t>Гильфанову</w:t>
      </w:r>
      <w:r w:rsidRPr="00EE1CB4">
        <w:rPr>
          <w:rFonts w:ascii="Times New Roman" w:hAnsi="Times New Roman" w:cs="Times New Roman"/>
          <w:sz w:val="28"/>
          <w:szCs w:val="28"/>
        </w:rPr>
        <w:t xml:space="preserve"> Ю</w:t>
      </w:r>
      <w:r w:rsidR="00C4289F">
        <w:rPr>
          <w:rFonts w:ascii="Times New Roman" w:hAnsi="Times New Roman" w:cs="Times New Roman"/>
          <w:sz w:val="28"/>
          <w:szCs w:val="28"/>
        </w:rPr>
        <w:t>.</w:t>
      </w:r>
      <w:r w:rsidRPr="00EE1CB4">
        <w:rPr>
          <w:rFonts w:ascii="Times New Roman" w:hAnsi="Times New Roman" w:cs="Times New Roman"/>
          <w:sz w:val="28"/>
          <w:szCs w:val="28"/>
        </w:rPr>
        <w:t xml:space="preserve"> Г</w:t>
      </w:r>
      <w:r w:rsidR="00C4289F">
        <w:rPr>
          <w:rFonts w:ascii="Times New Roman" w:hAnsi="Times New Roman" w:cs="Times New Roman"/>
          <w:sz w:val="28"/>
          <w:szCs w:val="28"/>
        </w:rPr>
        <w:t>.</w:t>
      </w:r>
      <w:r w:rsidRPr="00EE1CB4">
        <w:rPr>
          <w:rFonts w:ascii="Times New Roman" w:hAnsi="Times New Roman" w:cs="Times New Roman"/>
          <w:sz w:val="28"/>
          <w:szCs w:val="28"/>
        </w:rPr>
        <w:t>.</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B4">
        <w:rPr>
          <w:rFonts w:ascii="Times New Roman" w:hAnsi="Times New Roman" w:cs="Times New Roman"/>
          <w:sz w:val="28"/>
          <w:szCs w:val="28"/>
        </w:rPr>
        <w:t>Штраф подлежит оплате в течение</w:t>
      </w:r>
      <w:r w:rsidRPr="009D065C">
        <w:rPr>
          <w:rFonts w:ascii="Times New Roman" w:hAnsi="Times New Roman" w:cs="Times New Roman"/>
          <w:sz w:val="28"/>
          <w:szCs w:val="28"/>
        </w:rPr>
        <w:t xml:space="preserve"> 60 дней по следующим реквизитам: Получатель платежа: </w:t>
      </w:r>
      <w:r w:rsidRPr="009D065C">
        <w:rPr>
          <w:rFonts w:ascii="Times New Roman" w:hAnsi="Times New Roman" w:cs="Times New Roman"/>
          <w:sz w:val="28"/>
          <w:szCs w:val="28"/>
        </w:rPr>
        <w:t>УФК</w:t>
      </w:r>
      <w:r w:rsidRPr="009D065C">
        <w:rPr>
          <w:rFonts w:ascii="Times New Roman" w:hAnsi="Times New Roman" w:cs="Times New Roman"/>
          <w:sz w:val="28"/>
          <w:szCs w:val="28"/>
        </w:rPr>
        <w:t xml:space="preserve"> по РТ (Министерство юстиции Республики Татарстан, л/с 04112001300); ИНН 1654003139, </w:t>
      </w:r>
      <w:r w:rsidRPr="009D065C">
        <w:rPr>
          <w:rFonts w:ascii="Times New Roman" w:hAnsi="Times New Roman" w:cs="Times New Roman"/>
          <w:sz w:val="28"/>
          <w:szCs w:val="28"/>
        </w:rPr>
        <w:t>КПП</w:t>
      </w:r>
      <w:r w:rsidRPr="009D065C">
        <w:rPr>
          <w:rFonts w:ascii="Times New Roman" w:hAnsi="Times New Roman" w:cs="Times New Roman"/>
          <w:sz w:val="28"/>
          <w:szCs w:val="28"/>
        </w:rPr>
        <w:t xml:space="preserve"> 165501001, </w:t>
      </w:r>
      <w:r w:rsidRPr="009D065C">
        <w:rPr>
          <w:rFonts w:ascii="Times New Roman" w:hAnsi="Times New Roman" w:cs="Times New Roman"/>
          <w:sz w:val="28"/>
          <w:szCs w:val="28"/>
        </w:rPr>
        <w:t>ОКТМО</w:t>
      </w:r>
      <w:r w:rsidRPr="009D065C">
        <w:rPr>
          <w:rFonts w:ascii="Times New Roman" w:hAnsi="Times New Roman" w:cs="Times New Roman"/>
          <w:sz w:val="28"/>
          <w:szCs w:val="28"/>
        </w:rPr>
        <w:t xml:space="preserve"> 92701000, счет получателя платежа 40102810445370000079, в Отделение - </w:t>
      </w:r>
      <w:r w:rsidRPr="009D065C">
        <w:rPr>
          <w:rFonts w:ascii="Times New Roman" w:hAnsi="Times New Roman" w:cs="Times New Roman"/>
          <w:sz w:val="28"/>
          <w:szCs w:val="28"/>
        </w:rPr>
        <w:t>НБ</w:t>
      </w:r>
      <w:r w:rsidRPr="009D065C">
        <w:rPr>
          <w:rFonts w:ascii="Times New Roman" w:hAnsi="Times New Roman" w:cs="Times New Roman"/>
          <w:sz w:val="28"/>
          <w:szCs w:val="28"/>
        </w:rPr>
        <w:t xml:space="preserve"> Республика Татарстан Банка России счет №03100643000000011100, </w:t>
      </w:r>
      <w:r w:rsidRPr="009D065C">
        <w:rPr>
          <w:rFonts w:ascii="Times New Roman" w:hAnsi="Times New Roman" w:cs="Times New Roman"/>
          <w:sz w:val="28"/>
          <w:szCs w:val="28"/>
        </w:rPr>
        <w:t>БИК</w:t>
      </w:r>
      <w:r w:rsidRPr="009D065C">
        <w:rPr>
          <w:rFonts w:ascii="Times New Roman" w:hAnsi="Times New Roman" w:cs="Times New Roman"/>
          <w:sz w:val="28"/>
          <w:szCs w:val="28"/>
        </w:rPr>
        <w:t xml:space="preserve"> 019205400; </w:t>
      </w:r>
      <w:r w:rsidRPr="009D065C">
        <w:rPr>
          <w:rFonts w:ascii="Times New Roman" w:hAnsi="Times New Roman" w:cs="Times New Roman"/>
          <w:sz w:val="28"/>
          <w:szCs w:val="28"/>
        </w:rPr>
        <w:t>КБК</w:t>
      </w:r>
      <w:r w:rsidRPr="009D065C">
        <w:rPr>
          <w:rFonts w:ascii="Times New Roman" w:hAnsi="Times New Roman" w:cs="Times New Roman"/>
          <w:sz w:val="28"/>
          <w:szCs w:val="28"/>
        </w:rPr>
        <w:t xml:space="preserve"> 73111601203010010140; </w:t>
      </w:r>
      <w:r w:rsidRPr="009D065C">
        <w:rPr>
          <w:rFonts w:ascii="Times New Roman" w:hAnsi="Times New Roman" w:cs="Times New Roman"/>
          <w:sz w:val="28"/>
          <w:szCs w:val="28"/>
        </w:rPr>
        <w:t>УИН</w:t>
      </w:r>
      <w:r>
        <w:rPr>
          <w:rFonts w:ascii="Times New Roman" w:hAnsi="Times New Roman" w:cs="Times New Roman"/>
          <w:sz w:val="28"/>
          <w:szCs w:val="28"/>
        </w:rPr>
        <w:t xml:space="preserve"> по квитанции</w:t>
      </w:r>
      <w:r w:rsidRPr="009D065C">
        <w:rPr>
          <w:rFonts w:ascii="Times New Roman" w:hAnsi="Times New Roman" w:cs="Times New Roman"/>
          <w:sz w:val="28"/>
          <w:szCs w:val="28"/>
        </w:rPr>
        <w:t>.</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 xml:space="preserve">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КоАП РФ. </w:t>
      </w:r>
    </w:p>
    <w:p w:rsidR="00063D79" w:rsidRPr="009D065C"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Квитанцию об оплате штрафа предоставить в судебный участок №</w:t>
      </w:r>
      <w:r>
        <w:rPr>
          <w:rFonts w:ascii="Times New Roman" w:hAnsi="Times New Roman" w:cs="Times New Roman"/>
          <w:sz w:val="28"/>
          <w:szCs w:val="28"/>
        </w:rPr>
        <w:t xml:space="preserve"> 5</w:t>
      </w:r>
      <w:r w:rsidRPr="009D065C">
        <w:rPr>
          <w:rFonts w:ascii="Times New Roman" w:hAnsi="Times New Roman" w:cs="Times New Roman"/>
          <w:sz w:val="28"/>
          <w:szCs w:val="28"/>
        </w:rPr>
        <w:t xml:space="preserve"> по Советскому судебному району г. Казани Республики Татарстан.</w:t>
      </w:r>
    </w:p>
    <w:p w:rsidR="00063D79" w:rsidRPr="00855213" w:rsidP="009D06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065C">
        <w:rPr>
          <w:rFonts w:ascii="Times New Roman" w:hAnsi="Times New Roman" w:cs="Times New Roman"/>
          <w:sz w:val="28"/>
          <w:szCs w:val="28"/>
        </w:rPr>
        <w:t>Постановление может быть обжаловано в Советский районный суд г.Казани путем подачи жалобы в течение 10 суток со дня получения (вручения) копии постановления</w:t>
      </w:r>
      <w:r w:rsidRPr="00855213">
        <w:rPr>
          <w:rFonts w:ascii="Times New Roman" w:hAnsi="Times New Roman" w:cs="Times New Roman"/>
          <w:sz w:val="28"/>
          <w:szCs w:val="28"/>
        </w:rPr>
        <w:t>.</w:t>
      </w:r>
    </w:p>
    <w:p w:rsidR="00063D79" w:rsidRPr="00855213" w:rsidP="00B632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5213">
        <w:rPr>
          <w:rFonts w:ascii="Times New Roman" w:hAnsi="Times New Roman" w:cs="Times New Roman"/>
          <w:sz w:val="28"/>
          <w:szCs w:val="28"/>
        </w:rPr>
        <w:t xml:space="preserve"> </w:t>
      </w:r>
    </w:p>
    <w:p w:rsidR="00063D79" w:rsidP="00B632DF">
      <w:pPr>
        <w:pStyle w:val="BodyTextIndent"/>
        <w:ind w:firstLine="567"/>
        <w:rPr>
          <w:rFonts w:ascii="Times New Roman" w:hAnsi="Times New Roman" w:cs="Times New Roman"/>
          <w:sz w:val="28"/>
          <w:szCs w:val="28"/>
        </w:rPr>
      </w:pPr>
      <w:r w:rsidRPr="002056AC">
        <w:rPr>
          <w:rFonts w:ascii="Times New Roman" w:hAnsi="Times New Roman" w:cs="Times New Roman"/>
          <w:sz w:val="28"/>
          <w:szCs w:val="28"/>
        </w:rPr>
        <w:t xml:space="preserve">Мировой судья               </w:t>
      </w:r>
      <w:r w:rsidRPr="002056AC">
        <w:rPr>
          <w:rFonts w:ascii="Times New Roman" w:hAnsi="Times New Roman" w:cs="Times New Roman"/>
          <w:sz w:val="28"/>
          <w:szCs w:val="28"/>
        </w:rPr>
        <w:tab/>
        <w:t xml:space="preserve">                                                Ю.Р. Гайзетдинова</w:t>
      </w:r>
    </w:p>
    <w:p w:rsidR="00063D79" w:rsidRPr="00855213" w:rsidP="00855213">
      <w:pPr>
        <w:pStyle w:val="BodyTextIndent"/>
        <w:ind w:firstLine="0"/>
        <w:rPr>
          <w:sz w:val="28"/>
          <w:szCs w:val="28"/>
        </w:rPr>
      </w:pPr>
    </w:p>
    <w:p w:rsidR="00063D79" w:rsidRPr="00855213" w:rsidP="00855213">
      <w:pPr>
        <w:pStyle w:val="BodyTextIndent"/>
        <w:ind w:firstLine="0"/>
        <w:rPr>
          <w:sz w:val="28"/>
          <w:szCs w:val="28"/>
        </w:rPr>
      </w:pPr>
    </w:p>
    <w:sectPr w:rsidSect="00817C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ED"/>
    <w:rsid w:val="00000AF8"/>
    <w:rsid w:val="00030D91"/>
    <w:rsid w:val="000337F9"/>
    <w:rsid w:val="00047899"/>
    <w:rsid w:val="00054300"/>
    <w:rsid w:val="00063D79"/>
    <w:rsid w:val="00072A31"/>
    <w:rsid w:val="000838E3"/>
    <w:rsid w:val="00090703"/>
    <w:rsid w:val="000C0628"/>
    <w:rsid w:val="000C4E0C"/>
    <w:rsid w:val="000F5F5C"/>
    <w:rsid w:val="00107F76"/>
    <w:rsid w:val="001117EA"/>
    <w:rsid w:val="0012525A"/>
    <w:rsid w:val="00157476"/>
    <w:rsid w:val="00157B03"/>
    <w:rsid w:val="001847FA"/>
    <w:rsid w:val="001903AF"/>
    <w:rsid w:val="001A0C9B"/>
    <w:rsid w:val="001B7CE8"/>
    <w:rsid w:val="001E3184"/>
    <w:rsid w:val="002056AC"/>
    <w:rsid w:val="002812C9"/>
    <w:rsid w:val="002948FB"/>
    <w:rsid w:val="002A5DF7"/>
    <w:rsid w:val="002B12B5"/>
    <w:rsid w:val="002F2987"/>
    <w:rsid w:val="00314D59"/>
    <w:rsid w:val="0032132C"/>
    <w:rsid w:val="00355B13"/>
    <w:rsid w:val="00371A36"/>
    <w:rsid w:val="003A3DD8"/>
    <w:rsid w:val="003A4B5F"/>
    <w:rsid w:val="0042470C"/>
    <w:rsid w:val="0042549D"/>
    <w:rsid w:val="00481DED"/>
    <w:rsid w:val="004A0308"/>
    <w:rsid w:val="004B6BAB"/>
    <w:rsid w:val="00515A57"/>
    <w:rsid w:val="00552181"/>
    <w:rsid w:val="00554CED"/>
    <w:rsid w:val="00567C73"/>
    <w:rsid w:val="00574243"/>
    <w:rsid w:val="005765B2"/>
    <w:rsid w:val="00591FD1"/>
    <w:rsid w:val="005B6E3B"/>
    <w:rsid w:val="005D3C83"/>
    <w:rsid w:val="005F5626"/>
    <w:rsid w:val="0063473A"/>
    <w:rsid w:val="00646EFE"/>
    <w:rsid w:val="00646FA8"/>
    <w:rsid w:val="006B5158"/>
    <w:rsid w:val="006E1EFC"/>
    <w:rsid w:val="006E370C"/>
    <w:rsid w:val="00711AFC"/>
    <w:rsid w:val="00712C2F"/>
    <w:rsid w:val="0072272B"/>
    <w:rsid w:val="00733BDB"/>
    <w:rsid w:val="00760664"/>
    <w:rsid w:val="00796A98"/>
    <w:rsid w:val="00797651"/>
    <w:rsid w:val="007C16FD"/>
    <w:rsid w:val="007C1B0A"/>
    <w:rsid w:val="007D66F1"/>
    <w:rsid w:val="007D7779"/>
    <w:rsid w:val="008042AA"/>
    <w:rsid w:val="00817C51"/>
    <w:rsid w:val="00826150"/>
    <w:rsid w:val="00855213"/>
    <w:rsid w:val="0086504F"/>
    <w:rsid w:val="00885813"/>
    <w:rsid w:val="00890FA0"/>
    <w:rsid w:val="008958E8"/>
    <w:rsid w:val="008A65CD"/>
    <w:rsid w:val="008D012F"/>
    <w:rsid w:val="008E46C8"/>
    <w:rsid w:val="008F0121"/>
    <w:rsid w:val="00942982"/>
    <w:rsid w:val="00964B0A"/>
    <w:rsid w:val="009700E1"/>
    <w:rsid w:val="009B5B11"/>
    <w:rsid w:val="009D065C"/>
    <w:rsid w:val="009D7235"/>
    <w:rsid w:val="009F5CB1"/>
    <w:rsid w:val="00A0542C"/>
    <w:rsid w:val="00A22DD5"/>
    <w:rsid w:val="00A706C6"/>
    <w:rsid w:val="00B12435"/>
    <w:rsid w:val="00B610EB"/>
    <w:rsid w:val="00B632DF"/>
    <w:rsid w:val="00B7370C"/>
    <w:rsid w:val="00B949CF"/>
    <w:rsid w:val="00B97EE3"/>
    <w:rsid w:val="00C036E3"/>
    <w:rsid w:val="00C15C38"/>
    <w:rsid w:val="00C372E7"/>
    <w:rsid w:val="00C4289F"/>
    <w:rsid w:val="00C44720"/>
    <w:rsid w:val="00C559CA"/>
    <w:rsid w:val="00C60A5C"/>
    <w:rsid w:val="00C92FA4"/>
    <w:rsid w:val="00C9373D"/>
    <w:rsid w:val="00CC5B0B"/>
    <w:rsid w:val="00CD6BF6"/>
    <w:rsid w:val="00CE1F8E"/>
    <w:rsid w:val="00CE66ED"/>
    <w:rsid w:val="00D16F3A"/>
    <w:rsid w:val="00D17B6B"/>
    <w:rsid w:val="00D74D21"/>
    <w:rsid w:val="00D908E7"/>
    <w:rsid w:val="00DA15BA"/>
    <w:rsid w:val="00DA382D"/>
    <w:rsid w:val="00DA3E56"/>
    <w:rsid w:val="00DA698C"/>
    <w:rsid w:val="00DE4B62"/>
    <w:rsid w:val="00E12931"/>
    <w:rsid w:val="00E22249"/>
    <w:rsid w:val="00E32165"/>
    <w:rsid w:val="00E44346"/>
    <w:rsid w:val="00E6285D"/>
    <w:rsid w:val="00E96F74"/>
    <w:rsid w:val="00EB429A"/>
    <w:rsid w:val="00EE1CB4"/>
    <w:rsid w:val="00F05051"/>
    <w:rsid w:val="00F10E36"/>
    <w:rsid w:val="00F25163"/>
    <w:rsid w:val="00F72D92"/>
    <w:rsid w:val="00F864B8"/>
    <w:rsid w:val="00F95168"/>
    <w:rsid w:val="00FA4DE9"/>
    <w:rsid w:val="00FB2FD9"/>
    <w:rsid w:val="00FC2666"/>
    <w:rsid w:val="00FC5906"/>
    <w:rsid w:val="00FF4DA1"/>
    <w:rsid w:val="00FF4EFC"/>
    <w:rsid w:val="00FF6D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3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DED"/>
    <w:pPr>
      <w:spacing w:after="0" w:line="240" w:lineRule="auto"/>
      <w:ind w:firstLine="1080"/>
    </w:pPr>
    <w:rPr>
      <w:sz w:val="24"/>
      <w:szCs w:val="24"/>
    </w:rPr>
  </w:style>
  <w:style w:type="character" w:customStyle="1" w:styleId="a">
    <w:name w:val="Основной текст с отступом Знак"/>
    <w:basedOn w:val="DefaultParagraphFont"/>
    <w:link w:val="BodyTextIndent"/>
    <w:uiPriority w:val="99"/>
    <w:locked/>
    <w:rsid w:val="00481DED"/>
    <w:rPr>
      <w:rFonts w:ascii="Times New Roman" w:hAnsi="Times New Roman" w:cs="Times New Roman"/>
      <w:sz w:val="24"/>
      <w:szCs w:val="24"/>
    </w:rPr>
  </w:style>
  <w:style w:type="paragraph" w:styleId="BodyTextIndent2">
    <w:name w:val="Body Text Indent 2"/>
    <w:basedOn w:val="Normal"/>
    <w:link w:val="2"/>
    <w:uiPriority w:val="99"/>
    <w:rsid w:val="0085521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style>
  <w:style w:type="character" w:styleId="Hyperlink">
    <w:name w:val="Hyperlink"/>
    <w:basedOn w:val="DefaultParagraphFont"/>
    <w:uiPriority w:val="99"/>
    <w:semiHidden/>
    <w:rsid w:val="00855213"/>
    <w:rPr>
      <w:rFonts w:ascii="Times New Roman" w:hAnsi="Times New Roman" w:cs="Times New Roman"/>
      <w:color w:val="0000FF"/>
      <w:u w:val="single"/>
    </w:rPr>
  </w:style>
  <w:style w:type="paragraph" w:styleId="BalloonText">
    <w:name w:val="Balloon Text"/>
    <w:basedOn w:val="Normal"/>
    <w:link w:val="a0"/>
    <w:uiPriority w:val="99"/>
    <w:semiHidden/>
    <w:rsid w:val="0012525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25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