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3AA" w:rsidP="005D4A24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5 по Советскому судебному району </w:t>
      </w:r>
    </w:p>
    <w:p w:rsidR="00DC33AA" w:rsidP="005D4A24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DC33AA" w:rsidP="005D4A24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DC33AA" w:rsidP="005D4A24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(8843) 222-64-07, электронный  адрес: ms.5105@tatar.ru,</w:t>
      </w:r>
    </w:p>
    <w:p w:rsidR="00DC33AA" w:rsidP="005D4A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сайт: </w:t>
      </w:r>
      <w:hyperlink r:id="rId4" w:history="1">
        <w:r>
          <w:rPr>
            <w:rStyle w:val="Hyperlink"/>
            <w:sz w:val="24"/>
            <w:szCs w:val="24"/>
          </w:rPr>
          <w:t>http://mirsud.tatar.ru</w:t>
        </w:r>
      </w:hyperlink>
    </w:p>
    <w:p w:rsidR="00DC33AA" w:rsidP="005D4A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3AA" w:rsidP="00BD3FC6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Дело № 5-5-146/2022</w:t>
      </w:r>
    </w:p>
    <w:p w:rsidR="00DC33AA" w:rsidP="005D4A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C33AA" w:rsidP="005D4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2022 года                                                                      г. Казань, РТ</w:t>
      </w:r>
    </w:p>
    <w:p w:rsidR="00DC33AA" w:rsidP="005D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AA" w:rsidP="005D4A24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Губаева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3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73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E7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F73E7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арегистрированного и проживающего по адресу: </w:t>
      </w:r>
      <w:r w:rsidR="00F73E70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, официально не трудоустроенного</w:t>
      </w:r>
      <w:r>
        <w:rPr>
          <w:rFonts w:ascii="Times New Roman" w:hAnsi="Times New Roman" w:cs="Times New Roman"/>
          <w:sz w:val="28"/>
          <w:szCs w:val="28"/>
        </w:rPr>
        <w:t xml:space="preserve">, не имеющего на иждивении малолетних детей, не имеющего инвалидности, </w:t>
      </w:r>
    </w:p>
    <w:p w:rsidR="00DC33AA" w:rsidP="005D4A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33AA" w:rsidP="005D4A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C33AA" w:rsidP="005D4A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21 марта 2022 года в 02 часа 05 минут </w:t>
      </w:r>
      <w:r w:rsidRPr="00086EB7">
        <w:rPr>
          <w:rFonts w:ascii="Times New Roman" w:hAnsi="Times New Roman"/>
          <w:sz w:val="28"/>
          <w:szCs w:val="28"/>
        </w:rPr>
        <w:t>Губаев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Pr="00086EB7">
        <w:rPr>
          <w:rFonts w:ascii="Times New Roman" w:hAnsi="Times New Roman"/>
          <w:sz w:val="28"/>
          <w:szCs w:val="28"/>
        </w:rPr>
        <w:t>И.А</w:t>
      </w:r>
      <w:r w:rsidRPr="00086EB7">
        <w:rPr>
          <w:rFonts w:ascii="Times New Roman" w:hAnsi="Times New Roman"/>
          <w:sz w:val="28"/>
          <w:szCs w:val="28"/>
        </w:rPr>
        <w:t>. находился в подъезде  дома №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="00F73E70">
        <w:rPr>
          <w:rFonts w:ascii="Times New Roman" w:hAnsi="Times New Roman"/>
          <w:sz w:val="28"/>
          <w:szCs w:val="28"/>
        </w:rPr>
        <w:t>.</w:t>
      </w:r>
      <w:r w:rsidR="00F73E70">
        <w:rPr>
          <w:rFonts w:ascii="Times New Roman" w:hAnsi="Times New Roman"/>
          <w:sz w:val="28"/>
          <w:szCs w:val="28"/>
        </w:rPr>
        <w:t>.</w:t>
      </w:r>
      <w:r w:rsidRPr="00086EB7">
        <w:rPr>
          <w:rFonts w:ascii="Times New Roman" w:hAnsi="Times New Roman"/>
          <w:sz w:val="28"/>
          <w:szCs w:val="28"/>
        </w:rPr>
        <w:t xml:space="preserve"> по улице </w:t>
      </w:r>
      <w:r w:rsidR="00F73E70">
        <w:rPr>
          <w:rFonts w:ascii="Times New Roman" w:hAnsi="Times New Roman"/>
          <w:sz w:val="28"/>
          <w:szCs w:val="28"/>
        </w:rPr>
        <w:t>..</w:t>
      </w:r>
      <w:r w:rsidRPr="00086EB7">
        <w:rPr>
          <w:rFonts w:ascii="Times New Roman" w:hAnsi="Times New Roman"/>
          <w:sz w:val="28"/>
          <w:szCs w:val="28"/>
        </w:rPr>
        <w:t xml:space="preserve"> г. Казани РТ в состоянии алкогольного опьянения (шаткая походка, неопрятно одет, запах спиртного изо рта), чем оскорбил человеческое достоинство и общественную нравственность. </w:t>
      </w: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>Губаев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Pr="00086EB7">
        <w:rPr>
          <w:rFonts w:ascii="Times New Roman" w:hAnsi="Times New Roman"/>
          <w:sz w:val="28"/>
          <w:szCs w:val="28"/>
        </w:rPr>
        <w:t>И.А</w:t>
      </w:r>
      <w:r w:rsidRPr="00086EB7">
        <w:rPr>
          <w:rFonts w:ascii="Times New Roman" w:hAnsi="Times New Roman"/>
          <w:sz w:val="28"/>
          <w:szCs w:val="28"/>
        </w:rPr>
        <w:t>. в судебном заседании вину в совершении административного правонарушения признал.</w:t>
      </w: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Вина </w:t>
      </w:r>
      <w:r w:rsidRPr="00086EB7">
        <w:rPr>
          <w:rFonts w:ascii="Times New Roman" w:hAnsi="Times New Roman"/>
          <w:sz w:val="28"/>
          <w:szCs w:val="28"/>
        </w:rPr>
        <w:t>Губаева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Pr="00086EB7">
        <w:rPr>
          <w:rFonts w:ascii="Times New Roman" w:hAnsi="Times New Roman"/>
          <w:sz w:val="28"/>
          <w:szCs w:val="28"/>
        </w:rPr>
        <w:t>И.А</w:t>
      </w:r>
      <w:r w:rsidRPr="00086EB7">
        <w:rPr>
          <w:rFonts w:ascii="Times New Roman" w:hAnsi="Times New Roman"/>
          <w:sz w:val="28"/>
          <w:szCs w:val="28"/>
        </w:rPr>
        <w:t>. помимо его признательных показаний подтверждается материалами дела:</w:t>
      </w:r>
    </w:p>
    <w:p w:rsidR="00DC33AA" w:rsidRPr="00086EB7" w:rsidP="005D4A24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21 марта 2022 года, согласно которому 21 марта 2022 года в 02 часа 05 минут </w:t>
      </w:r>
      <w:r w:rsidRPr="00086EB7">
        <w:rPr>
          <w:rFonts w:ascii="Times New Roman" w:hAnsi="Times New Roman"/>
          <w:sz w:val="28"/>
          <w:szCs w:val="28"/>
        </w:rPr>
        <w:t>Губаев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Pr="00086EB7">
        <w:rPr>
          <w:rFonts w:ascii="Times New Roman" w:hAnsi="Times New Roman"/>
          <w:sz w:val="28"/>
          <w:szCs w:val="28"/>
        </w:rPr>
        <w:t>И.А</w:t>
      </w:r>
      <w:r w:rsidRPr="00086EB7">
        <w:rPr>
          <w:rFonts w:ascii="Times New Roman" w:hAnsi="Times New Roman"/>
          <w:sz w:val="28"/>
          <w:szCs w:val="28"/>
        </w:rPr>
        <w:t>. находился в подъезде  дома №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="00F73E70">
        <w:rPr>
          <w:rFonts w:ascii="Times New Roman" w:hAnsi="Times New Roman"/>
          <w:sz w:val="28"/>
          <w:szCs w:val="28"/>
        </w:rPr>
        <w:t>.</w:t>
      </w:r>
      <w:r w:rsidR="00F73E70">
        <w:rPr>
          <w:rFonts w:ascii="Times New Roman" w:hAnsi="Times New Roman"/>
          <w:sz w:val="28"/>
          <w:szCs w:val="28"/>
        </w:rPr>
        <w:t>.</w:t>
      </w:r>
      <w:r w:rsidRPr="00086EB7">
        <w:rPr>
          <w:rFonts w:ascii="Times New Roman" w:hAnsi="Times New Roman"/>
          <w:sz w:val="28"/>
          <w:szCs w:val="28"/>
        </w:rPr>
        <w:t xml:space="preserve"> по улице </w:t>
      </w:r>
      <w:r w:rsidR="00F73E70">
        <w:rPr>
          <w:rFonts w:ascii="Times New Roman" w:hAnsi="Times New Roman"/>
          <w:sz w:val="28"/>
          <w:szCs w:val="28"/>
        </w:rPr>
        <w:t>..</w:t>
      </w:r>
      <w:r w:rsidRPr="00086EB7">
        <w:rPr>
          <w:rFonts w:ascii="Times New Roman" w:hAnsi="Times New Roman"/>
          <w:sz w:val="28"/>
          <w:szCs w:val="28"/>
        </w:rPr>
        <w:t xml:space="preserve"> г. Казани РТ в состоянии алкогольного опьянения; </w:t>
      </w:r>
    </w:p>
    <w:p w:rsidR="00DC33AA" w:rsidRPr="00086EB7" w:rsidP="005D4A24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F73E70">
        <w:rPr>
          <w:rFonts w:ascii="Times New Roman" w:hAnsi="Times New Roman"/>
          <w:sz w:val="28"/>
          <w:szCs w:val="28"/>
        </w:rPr>
        <w:t>…</w:t>
      </w:r>
      <w:r w:rsidRPr="00086EB7">
        <w:rPr>
          <w:rFonts w:ascii="Times New Roman" w:hAnsi="Times New Roman"/>
          <w:sz w:val="28"/>
          <w:szCs w:val="28"/>
        </w:rPr>
        <w:t xml:space="preserve"> от 21 марта 2022 года;</w:t>
      </w:r>
    </w:p>
    <w:p w:rsidR="00DC33AA" w:rsidRPr="00086EB7" w:rsidP="005D4A24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>- объяснением К</w:t>
      </w:r>
      <w:r w:rsidR="00F73E70">
        <w:rPr>
          <w:rFonts w:ascii="Times New Roman" w:hAnsi="Times New Roman"/>
          <w:sz w:val="28"/>
          <w:szCs w:val="28"/>
        </w:rPr>
        <w:t>.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Pr="00086EB7">
        <w:rPr>
          <w:rFonts w:ascii="Times New Roman" w:hAnsi="Times New Roman"/>
          <w:sz w:val="28"/>
          <w:szCs w:val="28"/>
        </w:rPr>
        <w:t>А.В</w:t>
      </w:r>
      <w:r w:rsidRPr="00086EB7">
        <w:rPr>
          <w:rFonts w:ascii="Times New Roman" w:hAnsi="Times New Roman"/>
          <w:sz w:val="28"/>
          <w:szCs w:val="28"/>
        </w:rPr>
        <w:t>.;</w:t>
      </w:r>
    </w:p>
    <w:p w:rsidR="00DC33AA" w:rsidRPr="00086EB7" w:rsidP="005D4A24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России.</w:t>
      </w: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Таким образом, </w:t>
      </w:r>
      <w:r w:rsidRPr="00086EB7">
        <w:rPr>
          <w:rFonts w:ascii="Times New Roman" w:hAnsi="Times New Roman"/>
          <w:sz w:val="28"/>
          <w:szCs w:val="28"/>
        </w:rPr>
        <w:t>Губаевым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Pr="00086EB7">
        <w:rPr>
          <w:rFonts w:ascii="Times New Roman" w:hAnsi="Times New Roman"/>
          <w:sz w:val="28"/>
          <w:szCs w:val="28"/>
        </w:rPr>
        <w:t>И.А</w:t>
      </w:r>
      <w:r w:rsidRPr="00086EB7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>Смягчающим административную ответственность обстоятельством  является признание вины.</w:t>
      </w: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При назначении наказания суд учитывает личность </w:t>
      </w:r>
      <w:r w:rsidRPr="00086EB7">
        <w:rPr>
          <w:rFonts w:ascii="Times New Roman" w:hAnsi="Times New Roman"/>
          <w:sz w:val="28"/>
          <w:szCs w:val="28"/>
        </w:rPr>
        <w:t>лица, привлекаемого к ответственности и считает</w:t>
      </w:r>
      <w:r w:rsidRPr="00086EB7">
        <w:rPr>
          <w:rFonts w:ascii="Times New Roman" w:hAnsi="Times New Roman"/>
          <w:sz w:val="28"/>
          <w:szCs w:val="28"/>
        </w:rPr>
        <w:t xml:space="preserve"> необходимым назначить наказание в виде административного ареста, поскольку назначение </w:t>
      </w:r>
      <w:r w:rsidRPr="00086EB7">
        <w:rPr>
          <w:rFonts w:ascii="Times New Roman" w:hAnsi="Times New Roman"/>
          <w:sz w:val="28"/>
          <w:szCs w:val="28"/>
        </w:rPr>
        <w:t>Губаеву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Pr="00086EB7">
        <w:rPr>
          <w:rFonts w:ascii="Times New Roman" w:hAnsi="Times New Roman"/>
          <w:sz w:val="28"/>
          <w:szCs w:val="28"/>
        </w:rPr>
        <w:t>И.А</w:t>
      </w:r>
      <w:r w:rsidRPr="00086EB7">
        <w:rPr>
          <w:rFonts w:ascii="Times New Roman" w:hAnsi="Times New Roman"/>
          <w:sz w:val="28"/>
          <w:szCs w:val="28"/>
        </w:rPr>
        <w:t>. административного наказания в виде штрафа не будет соответствовать целям административного наказания.</w:t>
      </w:r>
    </w:p>
    <w:p w:rsidR="00DC33AA" w:rsidRPr="00086EB7" w:rsidP="005D4A24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DC33AA" w:rsidRPr="00086EB7" w:rsidP="005D4A24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33AA" w:rsidRPr="00086EB7" w:rsidP="005D4A24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>ПОСТАНОВИЛ:</w:t>
      </w:r>
    </w:p>
    <w:p w:rsidR="00DC33AA" w:rsidRPr="00086EB7" w:rsidP="005D4A24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Признать </w:t>
      </w:r>
      <w:r w:rsidRPr="00086EB7">
        <w:rPr>
          <w:rFonts w:ascii="Times New Roman" w:hAnsi="Times New Roman"/>
          <w:sz w:val="28"/>
          <w:szCs w:val="28"/>
        </w:rPr>
        <w:t>Губаева</w:t>
      </w:r>
      <w:r w:rsidRPr="00086EB7">
        <w:rPr>
          <w:rFonts w:ascii="Times New Roman" w:hAnsi="Times New Roman"/>
          <w:sz w:val="28"/>
          <w:szCs w:val="28"/>
        </w:rPr>
        <w:t xml:space="preserve"> </w:t>
      </w:r>
      <w:r w:rsidRPr="00086EB7">
        <w:rPr>
          <w:rFonts w:ascii="Times New Roman" w:hAnsi="Times New Roman"/>
          <w:sz w:val="28"/>
          <w:szCs w:val="28"/>
        </w:rPr>
        <w:t>И</w:t>
      </w:r>
      <w:r w:rsidR="00F73E70">
        <w:rPr>
          <w:rFonts w:ascii="Times New Roman" w:hAnsi="Times New Roman"/>
          <w:sz w:val="28"/>
          <w:szCs w:val="28"/>
        </w:rPr>
        <w:t>.</w:t>
      </w:r>
      <w:r w:rsidRPr="00086EB7">
        <w:rPr>
          <w:rFonts w:ascii="Times New Roman" w:hAnsi="Times New Roman"/>
          <w:sz w:val="28"/>
          <w:szCs w:val="28"/>
        </w:rPr>
        <w:t>А</w:t>
      </w:r>
      <w:r w:rsidR="00F73E70">
        <w:rPr>
          <w:rFonts w:ascii="Times New Roman" w:hAnsi="Times New Roman"/>
          <w:sz w:val="28"/>
          <w:szCs w:val="28"/>
        </w:rPr>
        <w:t>.</w:t>
      </w:r>
      <w:r w:rsidRPr="00086EB7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3 (Трое) сутки.</w:t>
      </w:r>
    </w:p>
    <w:p w:rsidR="00DC33AA" w:rsidRPr="00086EB7" w:rsidP="005D4A24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>Срок наказания исчислять с момента задержания, с 04 часов 20 минут 21 марта  2022 года.</w:t>
      </w:r>
    </w:p>
    <w:p w:rsidR="00DC33AA" w:rsidP="005D4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DC33AA" w:rsidP="005D4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AA" w:rsidP="005D4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3AA" w:rsidRPr="00086EB7" w:rsidP="005D4A24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086EB7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086EB7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DC33AA" w:rsidRPr="00086EB7" w:rsidP="005D4A24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P="005D4A24">
      <w:pPr>
        <w:pStyle w:val="BodyTextIndent"/>
        <w:ind w:firstLine="0"/>
        <w:rPr>
          <w:sz w:val="28"/>
          <w:szCs w:val="28"/>
        </w:rPr>
      </w:pPr>
    </w:p>
    <w:p w:rsidR="00DC33AA" w:rsidRPr="005D4A24" w:rsidP="005D4A24"/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86EB7"/>
    <w:rsid w:val="00096347"/>
    <w:rsid w:val="00481DED"/>
    <w:rsid w:val="00535080"/>
    <w:rsid w:val="005D4A24"/>
    <w:rsid w:val="009D7235"/>
    <w:rsid w:val="00BD3FC6"/>
    <w:rsid w:val="00DC33AA"/>
    <w:rsid w:val="00E6285D"/>
    <w:rsid w:val="00F73E70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8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D4A24"/>
    <w:rPr>
      <w:rFonts w:ascii="Times New Roman" w:hAnsi="Times New Roman" w:cs="Times New Roman"/>
      <w:color w:val="0000FF"/>
      <w:u w:val="singl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5D4A24"/>
    <w:rPr>
      <w:rFonts w:ascii="Calibri" w:hAnsi="Calibri" w:cs="Calibri"/>
      <w:sz w:val="22"/>
      <w:szCs w:val="22"/>
      <w:lang w:val="ru-RU" w:eastAsia="ru-RU"/>
    </w:rPr>
  </w:style>
  <w:style w:type="paragraph" w:styleId="BodyTextIndent2">
    <w:name w:val="Body Text Indent 2"/>
    <w:basedOn w:val="Normal"/>
    <w:link w:val="2"/>
    <w:uiPriority w:val="99"/>
    <w:rsid w:val="005D4A24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3635D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