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6E8" w:rsidP="006F6BB4">
      <w:pPr>
        <w:autoSpaceDE w:val="0"/>
        <w:autoSpaceDN w:val="0"/>
        <w:adjustRightInd w:val="0"/>
        <w:rPr>
          <w:sz w:val="28"/>
          <w:szCs w:val="28"/>
        </w:rPr>
      </w:pPr>
    </w:p>
    <w:p w:rsidR="00D26301" w:rsidP="00D263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№14 по Советскому судебному району </w:t>
      </w:r>
    </w:p>
    <w:p w:rsidR="00D26301" w:rsidP="00D263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Казани Республика Татарстан</w:t>
      </w:r>
    </w:p>
    <w:p w:rsidR="00D26301" w:rsidP="00D26301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>
          <w:rPr>
            <w:sz w:val="28"/>
            <w:szCs w:val="28"/>
          </w:rPr>
          <w:t>420061, г</w:t>
        </w:r>
      </w:smartTag>
      <w:r>
        <w:rPr>
          <w:sz w:val="28"/>
          <w:szCs w:val="28"/>
        </w:rPr>
        <w:t xml:space="preserve">. Казань, ул. Космонавтов, </w:t>
      </w:r>
      <w:r w:rsidR="0062302A">
        <w:rPr>
          <w:sz w:val="28"/>
          <w:szCs w:val="28"/>
        </w:rPr>
        <w:t>11</w:t>
      </w:r>
    </w:p>
    <w:p w:rsidR="00D26301" w:rsidP="00D26301">
      <w:pPr>
        <w:pStyle w:val="BodyTextInden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тел.: (843) 222-64-4</w:t>
      </w:r>
      <w:r w:rsidR="006E3F35">
        <w:rPr>
          <w:sz w:val="28"/>
          <w:szCs w:val="28"/>
        </w:rPr>
        <w:t>6</w:t>
      </w:r>
      <w:r>
        <w:rPr>
          <w:sz w:val="28"/>
          <w:szCs w:val="28"/>
        </w:rPr>
        <w:t xml:space="preserve">,  </w:t>
      </w:r>
      <w:r w:rsidRPr="0062302A" w:rsidR="00B27D1A">
        <w:rPr>
          <w:sz w:val="28"/>
          <w:szCs w:val="28"/>
        </w:rPr>
        <w:t>ms.5114@tatar.ru</w:t>
      </w:r>
      <w:r>
        <w:rPr>
          <w:sz w:val="28"/>
          <w:szCs w:val="28"/>
        </w:rPr>
        <w:t xml:space="preserve">, </w:t>
      </w:r>
      <w:r w:rsidRPr="0062302A">
        <w:rPr>
          <w:sz w:val="28"/>
          <w:szCs w:val="28"/>
        </w:rPr>
        <w:t>http://mirsud.tatar.ru/courtsinaction/51/14/</w:t>
      </w:r>
    </w:p>
    <w:p w:rsidR="00D26301" w:rsidP="00D26301">
      <w:pPr>
        <w:pStyle w:val="BodyTextIndent"/>
        <w:jc w:val="center"/>
        <w:rPr>
          <w:sz w:val="28"/>
          <w:szCs w:val="28"/>
        </w:rPr>
      </w:pPr>
    </w:p>
    <w:p w:rsidR="00D26301" w:rsidP="00D26301">
      <w:pPr>
        <w:pStyle w:val="BodyTextInden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6301" w:rsidP="00D26301">
      <w:pPr>
        <w:pStyle w:val="BodyTextIndent"/>
        <w:jc w:val="center"/>
        <w:rPr>
          <w:sz w:val="28"/>
          <w:szCs w:val="28"/>
        </w:rPr>
      </w:pPr>
    </w:p>
    <w:p w:rsidR="00D26301" w:rsidP="000D413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00DE">
        <w:rPr>
          <w:sz w:val="28"/>
          <w:szCs w:val="28"/>
        </w:rPr>
        <w:t xml:space="preserve">     </w:t>
      </w:r>
      <w:r w:rsidR="006E3F35">
        <w:rPr>
          <w:sz w:val="28"/>
          <w:szCs w:val="28"/>
        </w:rPr>
        <w:t>21</w:t>
      </w:r>
      <w:r w:rsidR="004C7EF5">
        <w:rPr>
          <w:sz w:val="28"/>
          <w:szCs w:val="28"/>
        </w:rPr>
        <w:t xml:space="preserve"> июня 2022</w:t>
      </w:r>
      <w:r>
        <w:rPr>
          <w:sz w:val="28"/>
          <w:szCs w:val="28"/>
        </w:rPr>
        <w:t xml:space="preserve"> года                             </w:t>
      </w:r>
      <w:r w:rsidR="000D41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5C29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D413C">
        <w:rPr>
          <w:sz w:val="28"/>
          <w:szCs w:val="28"/>
        </w:rPr>
        <w:t>Дело № 5-</w:t>
      </w:r>
      <w:r w:rsidR="006E3F35">
        <w:rPr>
          <w:sz w:val="28"/>
          <w:szCs w:val="28"/>
        </w:rPr>
        <w:t>257</w:t>
      </w:r>
      <w:r w:rsidR="004C7EF5">
        <w:rPr>
          <w:sz w:val="28"/>
          <w:szCs w:val="28"/>
        </w:rPr>
        <w:t>/2022</w:t>
      </w:r>
    </w:p>
    <w:p w:rsidR="00D26301" w:rsidRPr="005C292E" w:rsidP="00D26301">
      <w:pPr>
        <w:pStyle w:val="BodyTextInden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D940CC" w:rsidR="00D940CC">
        <w:rPr>
          <w:bCs/>
          <w:sz w:val="28"/>
          <w:szCs w:val="28"/>
        </w:rPr>
        <w:t>13MS00</w:t>
      </w:r>
      <w:r w:rsidR="004C7EF5">
        <w:rPr>
          <w:bCs/>
          <w:sz w:val="28"/>
          <w:szCs w:val="28"/>
        </w:rPr>
        <w:t>14-01-2022</w:t>
      </w:r>
      <w:r w:rsidRPr="00D940CC" w:rsidR="00D940CC">
        <w:rPr>
          <w:bCs/>
          <w:sz w:val="28"/>
          <w:szCs w:val="28"/>
        </w:rPr>
        <w:t>-</w:t>
      </w:r>
      <w:r w:rsidR="006E3F35">
        <w:rPr>
          <w:bCs/>
          <w:sz w:val="28"/>
          <w:szCs w:val="28"/>
        </w:rPr>
        <w:t>001354</w:t>
      </w:r>
      <w:r w:rsidR="004C7EF5">
        <w:rPr>
          <w:bCs/>
          <w:sz w:val="28"/>
          <w:szCs w:val="28"/>
        </w:rPr>
        <w:t>-</w:t>
      </w:r>
      <w:r w:rsidR="006E3F35">
        <w:rPr>
          <w:bCs/>
          <w:sz w:val="28"/>
          <w:szCs w:val="28"/>
        </w:rPr>
        <w:t>12</w:t>
      </w:r>
    </w:p>
    <w:p w:rsidR="00B27D1A" w:rsidP="00B04342">
      <w:pPr>
        <w:ind w:firstLine="567"/>
        <w:jc w:val="both"/>
        <w:rPr>
          <w:sz w:val="28"/>
          <w:szCs w:val="28"/>
        </w:rPr>
      </w:pPr>
    </w:p>
    <w:p w:rsidR="00B04342" w:rsidP="00B043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24B11">
        <w:rPr>
          <w:sz w:val="28"/>
          <w:szCs w:val="28"/>
        </w:rPr>
        <w:t>14</w:t>
      </w:r>
      <w:r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="00224B11">
        <w:rPr>
          <w:sz w:val="28"/>
          <w:szCs w:val="28"/>
        </w:rPr>
        <w:t>Нуреева Д.Р.,</w:t>
      </w:r>
      <w:r>
        <w:rPr>
          <w:sz w:val="28"/>
          <w:szCs w:val="28"/>
        </w:rPr>
        <w:t xml:space="preserve"> </w:t>
      </w:r>
      <w:r w:rsidRPr="00395FB3" w:rsidR="00BA40DD">
        <w:rPr>
          <w:sz w:val="28"/>
          <w:szCs w:val="28"/>
        </w:rPr>
        <w:t xml:space="preserve">при секретаре судебного заседания </w:t>
      </w:r>
      <w:r w:rsidRPr="00395FB3" w:rsidR="004C7EF5">
        <w:rPr>
          <w:sz w:val="28"/>
          <w:szCs w:val="28"/>
        </w:rPr>
        <w:t>Инсаповой Р.И</w:t>
      </w:r>
      <w:r w:rsidRPr="00395FB3" w:rsidR="00BA40DD">
        <w:rPr>
          <w:sz w:val="28"/>
          <w:szCs w:val="28"/>
        </w:rPr>
        <w:t>.,</w:t>
      </w:r>
      <w:r w:rsidRPr="00E21EAD" w:rsidR="00BA40D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дело об административном правонарушении, предусмотренном ч</w:t>
      </w:r>
      <w:r w:rsidR="00224B11">
        <w:rPr>
          <w:sz w:val="28"/>
          <w:szCs w:val="28"/>
        </w:rPr>
        <w:t>астью 4</w:t>
      </w:r>
      <w:r>
        <w:rPr>
          <w:sz w:val="28"/>
          <w:szCs w:val="28"/>
        </w:rPr>
        <w:t xml:space="preserve"> ст</w:t>
      </w:r>
      <w:r w:rsidR="00224B11">
        <w:rPr>
          <w:sz w:val="28"/>
          <w:szCs w:val="28"/>
        </w:rPr>
        <w:t xml:space="preserve">атьи </w:t>
      </w:r>
      <w:r w:rsidR="008966CD">
        <w:rPr>
          <w:sz w:val="28"/>
          <w:szCs w:val="28"/>
        </w:rPr>
        <w:t xml:space="preserve">12.15 </w:t>
      </w:r>
      <w:r>
        <w:rPr>
          <w:sz w:val="28"/>
          <w:szCs w:val="28"/>
        </w:rPr>
        <w:t>Кодекса Р</w:t>
      </w:r>
      <w:r w:rsidR="00224B11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24B11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 в отношении </w:t>
      </w:r>
      <w:r w:rsidR="00224B11">
        <w:rPr>
          <w:sz w:val="28"/>
          <w:szCs w:val="28"/>
        </w:rPr>
        <w:t>гражданина Российской Федерации</w:t>
      </w:r>
      <w:r w:rsidR="006768D4">
        <w:rPr>
          <w:sz w:val="28"/>
          <w:szCs w:val="28"/>
        </w:rPr>
        <w:t>:</w:t>
      </w:r>
    </w:p>
    <w:p w:rsidR="00B04342" w:rsidP="00B043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Загиду</w:t>
      </w:r>
      <w:r>
        <w:rPr>
          <w:sz w:val="28"/>
          <w:szCs w:val="28"/>
        </w:rPr>
        <w:t>ллина</w:t>
      </w:r>
      <w:r>
        <w:rPr>
          <w:sz w:val="28"/>
          <w:szCs w:val="28"/>
        </w:rPr>
        <w:t xml:space="preserve"> </w:t>
      </w:r>
      <w:r w:rsidR="00586AF1">
        <w:rPr>
          <w:sz w:val="28"/>
          <w:szCs w:val="28"/>
        </w:rPr>
        <w:t>Э.Н.</w:t>
      </w:r>
      <w:r>
        <w:rPr>
          <w:sz w:val="28"/>
          <w:szCs w:val="28"/>
        </w:rPr>
        <w:t xml:space="preserve">, </w:t>
      </w:r>
      <w:r w:rsidR="00586AF1">
        <w:rPr>
          <w:sz w:val="28"/>
          <w:szCs w:val="28"/>
        </w:rPr>
        <w:t>«ДАННЫЕ ИЗЪЯТЫ»</w:t>
      </w:r>
      <w:r w:rsidR="00D42DC5">
        <w:rPr>
          <w:sz w:val="28"/>
          <w:szCs w:val="28"/>
        </w:rPr>
        <w:t>,</w:t>
      </w:r>
    </w:p>
    <w:p w:rsidR="00B04342" w:rsidRPr="008966CD" w:rsidP="00B04342">
      <w:pPr>
        <w:jc w:val="both"/>
        <w:rPr>
          <w:sz w:val="28"/>
          <w:szCs w:val="28"/>
        </w:rPr>
      </w:pPr>
    </w:p>
    <w:p w:rsidR="00B04342" w:rsidRPr="008966CD" w:rsidP="00B04342">
      <w:pPr>
        <w:jc w:val="center"/>
        <w:rPr>
          <w:sz w:val="28"/>
          <w:szCs w:val="28"/>
        </w:rPr>
      </w:pPr>
      <w:r w:rsidRPr="008966CD">
        <w:rPr>
          <w:sz w:val="28"/>
          <w:szCs w:val="28"/>
        </w:rPr>
        <w:t>УСТАНОВИЛ:</w:t>
      </w:r>
    </w:p>
    <w:p w:rsidR="00B04342" w:rsidRPr="008966CD" w:rsidP="00B04342">
      <w:pPr>
        <w:jc w:val="center"/>
        <w:rPr>
          <w:sz w:val="28"/>
          <w:szCs w:val="28"/>
        </w:rPr>
      </w:pPr>
    </w:p>
    <w:p w:rsidR="00B717F8" w:rsidRPr="00E52825" w:rsidP="00B717F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07 мая</w:t>
      </w:r>
      <w:r w:rsidR="002854C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в 17</w:t>
      </w:r>
      <w:r w:rsidR="00917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25 минут </w:t>
      </w:r>
      <w:r w:rsidR="00A365BC">
        <w:rPr>
          <w:sz w:val="28"/>
          <w:szCs w:val="28"/>
        </w:rPr>
        <w:t xml:space="preserve">на </w:t>
      </w:r>
      <w:r w:rsidRPr="00586AF1" w:rsidR="00586AF1">
        <w:rPr>
          <w:sz w:val="28"/>
          <w:szCs w:val="28"/>
        </w:rPr>
        <w:t>«ДАННЫЕ ИЗЪЯТЫ»</w:t>
      </w:r>
      <w:r w:rsidR="00586AF1">
        <w:rPr>
          <w:sz w:val="28"/>
          <w:szCs w:val="28"/>
        </w:rPr>
        <w:t xml:space="preserve"> км</w:t>
      </w:r>
      <w:r w:rsidR="00586AF1">
        <w:rPr>
          <w:sz w:val="28"/>
          <w:szCs w:val="28"/>
        </w:rPr>
        <w:t>.</w:t>
      </w:r>
      <w:r w:rsidR="00586AF1">
        <w:rPr>
          <w:sz w:val="28"/>
          <w:szCs w:val="28"/>
        </w:rPr>
        <w:t xml:space="preserve"> </w:t>
      </w:r>
      <w:r w:rsidR="00586AF1">
        <w:rPr>
          <w:sz w:val="28"/>
          <w:szCs w:val="28"/>
        </w:rPr>
        <w:t>ф</w:t>
      </w:r>
      <w:r w:rsidR="00586AF1">
        <w:rPr>
          <w:sz w:val="28"/>
          <w:szCs w:val="28"/>
        </w:rPr>
        <w:t xml:space="preserve">едеральной дороги </w:t>
      </w:r>
      <w:r w:rsidRPr="00586AF1" w:rsidR="00586AF1">
        <w:rPr>
          <w:sz w:val="28"/>
          <w:szCs w:val="28"/>
        </w:rPr>
        <w:t>«ДАННЫЕ ИЗЪЯТЫ»</w:t>
      </w:r>
      <w:r w:rsidR="00586AF1">
        <w:rPr>
          <w:sz w:val="28"/>
          <w:szCs w:val="28"/>
        </w:rPr>
        <w:t xml:space="preserve"> </w:t>
      </w:r>
      <w:r w:rsidR="00DD6AB7">
        <w:rPr>
          <w:sz w:val="28"/>
          <w:szCs w:val="28"/>
        </w:rPr>
        <w:t>Загидуллин</w:t>
      </w:r>
      <w:r w:rsidR="00DD6AB7">
        <w:rPr>
          <w:sz w:val="28"/>
          <w:szCs w:val="28"/>
        </w:rPr>
        <w:t xml:space="preserve"> Э.Н.,</w:t>
      </w:r>
      <w:r w:rsidR="009F0CF5">
        <w:rPr>
          <w:sz w:val="28"/>
          <w:szCs w:val="28"/>
        </w:rPr>
        <w:t xml:space="preserve"> управляя </w:t>
      </w:r>
      <w:r w:rsidR="00A365BC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«</w:t>
      </w:r>
      <w:r w:rsidRPr="00586AF1" w:rsidR="00586AF1">
        <w:rPr>
          <w:sz w:val="28"/>
          <w:szCs w:val="28"/>
        </w:rPr>
        <w:t>«ДАННЫЕ ИЗЪЯТЫ»</w:t>
      </w:r>
      <w:r w:rsidR="00586AF1">
        <w:rPr>
          <w:sz w:val="28"/>
          <w:szCs w:val="28"/>
        </w:rPr>
        <w:t xml:space="preserve"> </w:t>
      </w:r>
      <w:r w:rsidR="00F261BD">
        <w:rPr>
          <w:sz w:val="28"/>
          <w:szCs w:val="28"/>
        </w:rPr>
        <w:t xml:space="preserve">с </w:t>
      </w:r>
      <w:r>
        <w:rPr>
          <w:sz w:val="28"/>
          <w:szCs w:val="28"/>
        </w:rPr>
        <w:t>гос</w:t>
      </w:r>
      <w:r w:rsidR="00F261BD">
        <w:rPr>
          <w:sz w:val="28"/>
          <w:szCs w:val="28"/>
        </w:rPr>
        <w:t xml:space="preserve">ударственным регистрационным </w:t>
      </w:r>
      <w:r>
        <w:rPr>
          <w:sz w:val="28"/>
          <w:szCs w:val="28"/>
        </w:rPr>
        <w:t>номе</w:t>
      </w:r>
      <w:r>
        <w:rPr>
          <w:sz w:val="28"/>
          <w:szCs w:val="28"/>
        </w:rPr>
        <w:t>р</w:t>
      </w:r>
      <w:r w:rsidR="00F261B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86AF1" w:rsidR="00586AF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E52825">
        <w:rPr>
          <w:sz w:val="28"/>
          <w:szCs w:val="28"/>
        </w:rPr>
        <w:t xml:space="preserve"> </w:t>
      </w:r>
      <w:r w:rsidR="006103D1">
        <w:rPr>
          <w:sz w:val="28"/>
          <w:szCs w:val="28"/>
        </w:rPr>
        <w:t xml:space="preserve">выехал на </w:t>
      </w:r>
      <w:r w:rsidR="004E6C47">
        <w:rPr>
          <w:sz w:val="28"/>
          <w:szCs w:val="28"/>
        </w:rPr>
        <w:t>полосу</w:t>
      </w:r>
      <w:r w:rsidR="006103D1">
        <w:rPr>
          <w:sz w:val="28"/>
          <w:szCs w:val="28"/>
        </w:rPr>
        <w:t>, предназначенной для встречного движения с целью обгона</w:t>
      </w:r>
      <w:r w:rsidR="00405204">
        <w:rPr>
          <w:sz w:val="28"/>
          <w:szCs w:val="28"/>
        </w:rPr>
        <w:t>,</w:t>
      </w:r>
      <w:r w:rsidR="006103D1">
        <w:rPr>
          <w:sz w:val="28"/>
          <w:szCs w:val="28"/>
        </w:rPr>
        <w:t xml:space="preserve"> </w:t>
      </w:r>
      <w:r w:rsidR="00405204">
        <w:rPr>
          <w:sz w:val="28"/>
          <w:szCs w:val="28"/>
        </w:rPr>
        <w:t>при этом, впереди движущееся транспортное средство выполняло обгон</w:t>
      </w:r>
      <w:r w:rsidR="00E74630">
        <w:rPr>
          <w:sz w:val="28"/>
          <w:szCs w:val="28"/>
        </w:rPr>
        <w:t>,</w:t>
      </w:r>
      <w:r w:rsidR="00EB3372">
        <w:rPr>
          <w:sz w:val="28"/>
          <w:szCs w:val="28"/>
        </w:rPr>
        <w:t xml:space="preserve"> </w:t>
      </w:r>
      <w:r w:rsidR="006D2881">
        <w:rPr>
          <w:sz w:val="28"/>
          <w:szCs w:val="28"/>
        </w:rPr>
        <w:t>чем нарушил пункт 11.</w:t>
      </w:r>
      <w:r w:rsidR="00ED7200">
        <w:rPr>
          <w:sz w:val="28"/>
          <w:szCs w:val="28"/>
        </w:rPr>
        <w:t>2</w:t>
      </w:r>
      <w:r w:rsidR="006D2881">
        <w:rPr>
          <w:sz w:val="28"/>
          <w:szCs w:val="28"/>
        </w:rPr>
        <w:t xml:space="preserve"> Правил дорожного движения Российской Федерации.</w:t>
      </w:r>
    </w:p>
    <w:p w:rsidR="00ED7200" w:rsidRPr="00395FB3" w:rsidP="00ED7200">
      <w:pPr>
        <w:pStyle w:val="BodyTextIndent"/>
        <w:rPr>
          <w:sz w:val="28"/>
          <w:szCs w:val="28"/>
        </w:rPr>
      </w:pPr>
      <w:r w:rsidRPr="00395FB3">
        <w:rPr>
          <w:sz w:val="28"/>
          <w:szCs w:val="28"/>
        </w:rPr>
        <w:t xml:space="preserve">В судебное заседание </w:t>
      </w:r>
      <w:r w:rsidRPr="00395FB3">
        <w:rPr>
          <w:sz w:val="28"/>
          <w:szCs w:val="28"/>
        </w:rPr>
        <w:t>Загидуллин Э.Н. не явился</w:t>
      </w:r>
      <w:r w:rsidRPr="00395FB3" w:rsidR="00AC1867">
        <w:rPr>
          <w:sz w:val="28"/>
          <w:szCs w:val="28"/>
        </w:rPr>
        <w:t>, надлежащим образом извещен</w:t>
      </w:r>
      <w:r w:rsidRPr="00395FB3">
        <w:rPr>
          <w:sz w:val="28"/>
          <w:szCs w:val="28"/>
        </w:rPr>
        <w:t xml:space="preserve"> о времени и месте судебного разбирательства.</w:t>
      </w:r>
    </w:p>
    <w:p w:rsidR="00C91FE6" w:rsidRPr="00395FB3" w:rsidP="00ED7200">
      <w:pPr>
        <w:pStyle w:val="BodyTextIndent"/>
        <w:rPr>
          <w:sz w:val="28"/>
          <w:szCs w:val="28"/>
        </w:rPr>
      </w:pPr>
      <w:r w:rsidRPr="00395FB3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мировой судья считает возможным рассмотреть дело в отсутствие лица, в </w:t>
      </w:r>
      <w:r w:rsidRPr="00395FB3">
        <w:rPr>
          <w:sz w:val="28"/>
          <w:szCs w:val="28"/>
        </w:rPr>
        <w:t>отношении которого ведется производство по делу.</w:t>
      </w:r>
    </w:p>
    <w:p w:rsidR="00E16706" w:rsidRPr="00395FB3" w:rsidP="00ED7200">
      <w:pPr>
        <w:pStyle w:val="BodyTextIndent"/>
        <w:rPr>
          <w:sz w:val="28"/>
          <w:szCs w:val="28"/>
        </w:rPr>
      </w:pPr>
      <w:r w:rsidRPr="00395FB3">
        <w:rPr>
          <w:sz w:val="28"/>
          <w:szCs w:val="28"/>
        </w:rPr>
        <w:t xml:space="preserve">По ходатайству Загидуллина Э.Н. определением мирового судьи судебного участка № </w:t>
      </w:r>
      <w:r w:rsidRPr="00395FB3" w:rsidR="00EC28BD">
        <w:rPr>
          <w:sz w:val="28"/>
          <w:szCs w:val="28"/>
        </w:rPr>
        <w:t>8</w:t>
      </w:r>
      <w:r w:rsidRPr="00395FB3" w:rsidR="007E0DBD">
        <w:rPr>
          <w:sz w:val="28"/>
          <w:szCs w:val="28"/>
        </w:rPr>
        <w:t xml:space="preserve">2 Тарумовского района Республики Дагестан </w:t>
      </w:r>
      <w:r w:rsidRPr="00395FB3">
        <w:rPr>
          <w:sz w:val="28"/>
          <w:szCs w:val="28"/>
        </w:rPr>
        <w:t xml:space="preserve">от </w:t>
      </w:r>
      <w:r w:rsidRPr="00395FB3" w:rsidR="007E0DBD">
        <w:rPr>
          <w:sz w:val="28"/>
          <w:szCs w:val="28"/>
        </w:rPr>
        <w:t xml:space="preserve">25 мая </w:t>
      </w:r>
      <w:r w:rsidRPr="00395FB3">
        <w:rPr>
          <w:sz w:val="28"/>
          <w:szCs w:val="28"/>
        </w:rPr>
        <w:t>2022 года дело об административном правонарушении в отношении него направл</w:t>
      </w:r>
      <w:r w:rsidRPr="00395FB3">
        <w:rPr>
          <w:sz w:val="28"/>
          <w:szCs w:val="28"/>
        </w:rPr>
        <w:t xml:space="preserve">ено на рассмотрение мировому судье судебного участка № 14 по Советскому судебному району города Казани по месту регистрации </w:t>
      </w:r>
      <w:r w:rsidRPr="00395FB3" w:rsidR="007E0DBD">
        <w:rPr>
          <w:sz w:val="28"/>
          <w:szCs w:val="28"/>
        </w:rPr>
        <w:t>Загидуллина Э.Н..</w:t>
      </w:r>
    </w:p>
    <w:p w:rsidR="00B717F8" w:rsidP="000B249D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</w:t>
      </w:r>
      <w:r>
        <w:rPr>
          <w:sz w:val="28"/>
          <w:szCs w:val="28"/>
        </w:rPr>
        <w:t xml:space="preserve">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>
        <w:rPr>
          <w:sz w:val="28"/>
          <w:szCs w:val="28"/>
        </w:rPr>
        <w:t>вынесенного постановления, а также выявление п</w:t>
      </w:r>
      <w:r>
        <w:rPr>
          <w:sz w:val="28"/>
          <w:szCs w:val="28"/>
        </w:rPr>
        <w:t>ричин и условий, способствовавших совершению административных правонарушений.</w:t>
      </w:r>
    </w:p>
    <w:p w:rsidR="00B717F8" w:rsidP="00B717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</w:t>
      </w:r>
      <w:r>
        <w:rPr>
          <w:sz w:val="28"/>
          <w:szCs w:val="28"/>
        </w:rPr>
        <w:t>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</w:t>
      </w:r>
      <w:r>
        <w:rPr>
          <w:sz w:val="28"/>
          <w:szCs w:val="28"/>
        </w:rPr>
        <w:t>дминистративного правонарушения.</w:t>
      </w:r>
    </w:p>
    <w:p w:rsidR="003A49CC" w:rsidP="00C364B7">
      <w:pPr>
        <w:pStyle w:val="BodyTextIndent"/>
        <w:rPr>
          <w:color w:val="000000"/>
          <w:sz w:val="28"/>
          <w:szCs w:val="28"/>
          <w:shd w:val="clear" w:color="auto" w:fill="FFFFFF"/>
        </w:rPr>
      </w:pPr>
      <w:r w:rsidRPr="00E52825">
        <w:rPr>
          <w:sz w:val="28"/>
          <w:szCs w:val="28"/>
        </w:rPr>
        <w:t xml:space="preserve">Пунктом </w:t>
      </w:r>
      <w:r w:rsidR="0064665B">
        <w:rPr>
          <w:sz w:val="28"/>
          <w:szCs w:val="28"/>
        </w:rPr>
        <w:t>1.3</w:t>
      </w:r>
      <w:r w:rsidRPr="00E52825">
        <w:rPr>
          <w:sz w:val="28"/>
          <w:szCs w:val="28"/>
        </w:rPr>
        <w:t xml:space="preserve"> Правил дорожного движения Р</w:t>
      </w:r>
      <w:r w:rsidR="002B1304">
        <w:rPr>
          <w:sz w:val="28"/>
          <w:szCs w:val="28"/>
        </w:rPr>
        <w:t xml:space="preserve">оссийской </w:t>
      </w:r>
      <w:r w:rsidRPr="00E52825">
        <w:rPr>
          <w:sz w:val="28"/>
          <w:szCs w:val="28"/>
        </w:rPr>
        <w:t>Ф</w:t>
      </w:r>
      <w:r w:rsidR="002B1304">
        <w:rPr>
          <w:sz w:val="28"/>
          <w:szCs w:val="28"/>
        </w:rPr>
        <w:t>едерации</w:t>
      </w:r>
      <w:r w:rsidRPr="00E52825">
        <w:rPr>
          <w:sz w:val="28"/>
          <w:szCs w:val="28"/>
        </w:rPr>
        <w:t xml:space="preserve"> установлено, что</w:t>
      </w:r>
      <w:r w:rsidRPr="00E52825">
        <w:rPr>
          <w:color w:val="000000"/>
          <w:sz w:val="28"/>
          <w:szCs w:val="28"/>
          <w:shd w:val="clear" w:color="auto" w:fill="FFFFFF"/>
        </w:rPr>
        <w:t xml:space="preserve"> </w:t>
      </w:r>
      <w:r w:rsidR="0064665B">
        <w:rPr>
          <w:color w:val="000000"/>
          <w:sz w:val="28"/>
          <w:szCs w:val="28"/>
          <w:shd w:val="clear" w:color="auto" w:fill="FFFFFF"/>
        </w:rPr>
        <w:t>у</w:t>
      </w:r>
      <w:r w:rsidRPr="0064665B" w:rsidR="0064665B">
        <w:rPr>
          <w:color w:val="000000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3A49CC">
        <w:rPr>
          <w:color w:val="000000"/>
          <w:sz w:val="28"/>
          <w:szCs w:val="28"/>
          <w:shd w:val="clear" w:color="auto" w:fill="FFFFFF"/>
        </w:rPr>
        <w:t>.</w:t>
      </w:r>
    </w:p>
    <w:p w:rsidR="00AB0985" w:rsidRPr="00C364B7" w:rsidP="003A49CC">
      <w:pPr>
        <w:pStyle w:val="BodyTextInden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505CF1">
        <w:rPr>
          <w:color w:val="000000"/>
          <w:sz w:val="28"/>
          <w:szCs w:val="28"/>
          <w:shd w:val="clear" w:color="auto" w:fill="FFFFFF"/>
        </w:rPr>
        <w:t>пункту 9.</w:t>
      </w:r>
      <w:r w:rsidR="00C91FE6">
        <w:rPr>
          <w:color w:val="000000"/>
          <w:sz w:val="28"/>
          <w:szCs w:val="28"/>
          <w:shd w:val="clear" w:color="auto" w:fill="FFFFFF"/>
        </w:rPr>
        <w:t>1</w:t>
      </w:r>
      <w:r w:rsidR="00505CF1">
        <w:rPr>
          <w:color w:val="000000"/>
          <w:sz w:val="28"/>
          <w:szCs w:val="28"/>
          <w:shd w:val="clear" w:color="auto" w:fill="FFFFFF"/>
        </w:rPr>
        <w:t xml:space="preserve"> </w:t>
      </w:r>
      <w:r w:rsidRPr="00505CF1" w:rsidR="00505CF1">
        <w:rPr>
          <w:color w:val="000000"/>
          <w:sz w:val="28"/>
          <w:szCs w:val="28"/>
          <w:shd w:val="clear" w:color="auto" w:fill="FFFFFF"/>
        </w:rPr>
        <w:t>Правил дорожного движения Российской Федерации</w:t>
      </w:r>
      <w:r w:rsidR="00505CF1">
        <w:rPr>
          <w:color w:val="000000"/>
          <w:sz w:val="28"/>
          <w:szCs w:val="28"/>
          <w:shd w:val="clear" w:color="auto" w:fill="FFFFFF"/>
        </w:rPr>
        <w:t xml:space="preserve">, </w:t>
      </w:r>
      <w:r w:rsidR="00B30491">
        <w:rPr>
          <w:color w:val="000000"/>
          <w:sz w:val="28"/>
          <w:szCs w:val="28"/>
          <w:shd w:val="clear" w:color="auto" w:fill="FFFFFF"/>
        </w:rPr>
        <w:t>н</w:t>
      </w:r>
      <w:r w:rsidRPr="00B30491" w:rsidR="00B30491">
        <w:rPr>
          <w:color w:val="000000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505CF1" w:rsidR="00505CF1">
        <w:rPr>
          <w:color w:val="000000"/>
          <w:sz w:val="28"/>
          <w:szCs w:val="28"/>
          <w:shd w:val="clear" w:color="auto" w:fill="FFFFFF"/>
        </w:rPr>
        <w:t>.</w:t>
      </w:r>
    </w:p>
    <w:p w:rsidR="00B717F8" w:rsidP="00B717F8">
      <w:pPr>
        <w:pStyle w:val="BodyTextIndent"/>
        <w:rPr>
          <w:sz w:val="28"/>
          <w:szCs w:val="28"/>
        </w:rPr>
      </w:pPr>
      <w:r w:rsidRPr="00B11F2F">
        <w:rPr>
          <w:sz w:val="28"/>
          <w:szCs w:val="28"/>
        </w:rPr>
        <w:t xml:space="preserve">Из протокола </w:t>
      </w:r>
      <w:r w:rsidR="003A49CC">
        <w:rPr>
          <w:sz w:val="28"/>
          <w:szCs w:val="28"/>
        </w:rPr>
        <w:t xml:space="preserve"> </w:t>
      </w:r>
      <w:r w:rsidR="00AC1867">
        <w:rPr>
          <w:sz w:val="28"/>
          <w:szCs w:val="28"/>
        </w:rPr>
        <w:t>05 СО 611764</w:t>
      </w:r>
      <w:r w:rsidR="003A49CC">
        <w:rPr>
          <w:sz w:val="28"/>
          <w:szCs w:val="28"/>
        </w:rPr>
        <w:t xml:space="preserve"> </w:t>
      </w:r>
      <w:r w:rsidRPr="00B11F2F">
        <w:rPr>
          <w:sz w:val="28"/>
          <w:szCs w:val="28"/>
        </w:rPr>
        <w:t xml:space="preserve">об </w:t>
      </w:r>
      <w:r w:rsidRPr="00B11F2F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от </w:t>
      </w:r>
      <w:r w:rsidR="00AC1867">
        <w:rPr>
          <w:sz w:val="28"/>
          <w:szCs w:val="28"/>
        </w:rPr>
        <w:t>07 мая</w:t>
      </w:r>
      <w:r w:rsidR="00557D16">
        <w:rPr>
          <w:sz w:val="28"/>
          <w:szCs w:val="28"/>
        </w:rPr>
        <w:t xml:space="preserve"> 2022</w:t>
      </w:r>
      <w:r w:rsidR="00C364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52825">
        <w:rPr>
          <w:sz w:val="28"/>
          <w:szCs w:val="28"/>
        </w:rPr>
        <w:t xml:space="preserve">следует, что он составлен в отношении </w:t>
      </w:r>
      <w:r w:rsidR="00AC1867">
        <w:rPr>
          <w:sz w:val="28"/>
          <w:szCs w:val="28"/>
        </w:rPr>
        <w:t>Загидуллина Э.Н.</w:t>
      </w:r>
      <w:r w:rsidRPr="00B30491" w:rsidR="00B30491">
        <w:rPr>
          <w:sz w:val="28"/>
          <w:szCs w:val="28"/>
        </w:rPr>
        <w:t>,</w:t>
      </w:r>
      <w:r w:rsidR="003A49CC">
        <w:rPr>
          <w:sz w:val="28"/>
          <w:szCs w:val="28"/>
        </w:rPr>
        <w:t xml:space="preserve"> </w:t>
      </w:r>
      <w:r w:rsidRPr="00E52825">
        <w:rPr>
          <w:sz w:val="28"/>
          <w:szCs w:val="28"/>
        </w:rPr>
        <w:t>при выявлении факта нарушени</w:t>
      </w:r>
      <w:r w:rsidR="00B30491">
        <w:rPr>
          <w:sz w:val="28"/>
          <w:szCs w:val="28"/>
        </w:rPr>
        <w:t>й</w:t>
      </w:r>
      <w:r>
        <w:rPr>
          <w:sz w:val="28"/>
          <w:szCs w:val="28"/>
        </w:rPr>
        <w:t xml:space="preserve"> требований</w:t>
      </w:r>
      <w:r w:rsidR="003A49CC">
        <w:rPr>
          <w:sz w:val="28"/>
          <w:szCs w:val="28"/>
        </w:rPr>
        <w:t xml:space="preserve"> пункт</w:t>
      </w:r>
      <w:r w:rsidR="00557D16">
        <w:rPr>
          <w:sz w:val="28"/>
          <w:szCs w:val="28"/>
        </w:rPr>
        <w:t>а</w:t>
      </w:r>
      <w:r w:rsidR="003A49CC">
        <w:rPr>
          <w:sz w:val="28"/>
          <w:szCs w:val="28"/>
        </w:rPr>
        <w:t xml:space="preserve"> </w:t>
      </w:r>
      <w:r w:rsidR="00557D16">
        <w:rPr>
          <w:sz w:val="28"/>
          <w:szCs w:val="28"/>
        </w:rPr>
        <w:t>11.</w:t>
      </w:r>
      <w:r w:rsidR="00CA63D3">
        <w:rPr>
          <w:sz w:val="28"/>
          <w:szCs w:val="28"/>
        </w:rPr>
        <w:t>2</w:t>
      </w:r>
      <w:r w:rsidR="000873E5">
        <w:rPr>
          <w:sz w:val="28"/>
          <w:szCs w:val="28"/>
        </w:rPr>
        <w:t xml:space="preserve"> </w:t>
      </w:r>
      <w:r w:rsidRPr="00E52825">
        <w:rPr>
          <w:sz w:val="28"/>
          <w:szCs w:val="28"/>
        </w:rPr>
        <w:t>Правил дорожного движения. Данный протокол составлен в соответствии с административным законод</w:t>
      </w:r>
      <w:r w:rsidRPr="00E52825">
        <w:rPr>
          <w:sz w:val="28"/>
          <w:szCs w:val="28"/>
        </w:rPr>
        <w:t xml:space="preserve">ательством. С протоколом </w:t>
      </w:r>
      <w:r w:rsidR="00AC1867">
        <w:rPr>
          <w:sz w:val="28"/>
          <w:szCs w:val="28"/>
        </w:rPr>
        <w:t>Загидуллин Э.Н.</w:t>
      </w:r>
      <w:r w:rsidRPr="00B30491" w:rsidR="00B30491">
        <w:rPr>
          <w:sz w:val="28"/>
          <w:szCs w:val="28"/>
        </w:rPr>
        <w:t>,</w:t>
      </w:r>
      <w:r w:rsidR="00505CF1">
        <w:rPr>
          <w:sz w:val="28"/>
          <w:szCs w:val="28"/>
        </w:rPr>
        <w:t xml:space="preserve"> </w:t>
      </w:r>
      <w:r w:rsidRPr="00E52825">
        <w:rPr>
          <w:sz w:val="28"/>
          <w:szCs w:val="28"/>
        </w:rPr>
        <w:t>ознаком</w:t>
      </w:r>
      <w:r>
        <w:rPr>
          <w:sz w:val="28"/>
          <w:szCs w:val="28"/>
        </w:rPr>
        <w:t>ил</w:t>
      </w:r>
      <w:r w:rsidR="00557D16">
        <w:rPr>
          <w:sz w:val="28"/>
          <w:szCs w:val="28"/>
        </w:rPr>
        <w:t>ся</w:t>
      </w:r>
      <w:r>
        <w:rPr>
          <w:sz w:val="28"/>
          <w:szCs w:val="28"/>
        </w:rPr>
        <w:t xml:space="preserve">, копию </w:t>
      </w:r>
      <w:r w:rsidR="001406CD">
        <w:rPr>
          <w:sz w:val="28"/>
          <w:szCs w:val="28"/>
        </w:rPr>
        <w:t>протокола получил</w:t>
      </w:r>
      <w:r w:rsidR="0064665B">
        <w:rPr>
          <w:sz w:val="28"/>
          <w:szCs w:val="28"/>
        </w:rPr>
        <w:t>.</w:t>
      </w:r>
    </w:p>
    <w:p w:rsidR="009F0CF5" w:rsidP="00E215D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Согласно представленной</w:t>
      </w:r>
      <w:r w:rsidR="00B717F8">
        <w:rPr>
          <w:sz w:val="28"/>
          <w:szCs w:val="28"/>
        </w:rPr>
        <w:t xml:space="preserve"> схем</w:t>
      </w:r>
      <w:r>
        <w:rPr>
          <w:sz w:val="28"/>
          <w:szCs w:val="28"/>
        </w:rPr>
        <w:t>е</w:t>
      </w:r>
      <w:r w:rsidR="00B717F8">
        <w:rPr>
          <w:sz w:val="28"/>
          <w:szCs w:val="28"/>
        </w:rPr>
        <w:t xml:space="preserve"> места совершения административного правона</w:t>
      </w:r>
      <w:r>
        <w:rPr>
          <w:sz w:val="28"/>
          <w:szCs w:val="28"/>
        </w:rPr>
        <w:t xml:space="preserve">рушения  </w:t>
      </w:r>
      <w:r w:rsidR="00E85AED">
        <w:rPr>
          <w:sz w:val="28"/>
          <w:szCs w:val="28"/>
        </w:rPr>
        <w:t>усматривается</w:t>
      </w:r>
      <w:r w:rsidR="00B717F8">
        <w:rPr>
          <w:sz w:val="28"/>
          <w:szCs w:val="28"/>
        </w:rPr>
        <w:t xml:space="preserve">, что автомобиль </w:t>
      </w:r>
      <w:r w:rsidRPr="00586AF1" w:rsidR="00586AF1">
        <w:rPr>
          <w:sz w:val="28"/>
          <w:szCs w:val="28"/>
        </w:rPr>
        <w:t>«ДАННЫЕ ИЗЪЯТЫ»</w:t>
      </w:r>
      <w:r w:rsidR="00586AF1">
        <w:rPr>
          <w:sz w:val="28"/>
          <w:szCs w:val="28"/>
        </w:rPr>
        <w:t xml:space="preserve"> </w:t>
      </w:r>
      <w:r w:rsidRPr="00EB3372" w:rsidR="00EB3372">
        <w:rPr>
          <w:sz w:val="28"/>
          <w:szCs w:val="28"/>
        </w:rPr>
        <w:t xml:space="preserve">с государственным регистрационным номером </w:t>
      </w:r>
      <w:r w:rsidRPr="00586AF1" w:rsidR="00586AF1">
        <w:rPr>
          <w:sz w:val="28"/>
          <w:szCs w:val="28"/>
        </w:rPr>
        <w:t>«ДАННЫЕ ИЗЪЯТЫ»</w:t>
      </w:r>
      <w:r w:rsidR="00586AF1">
        <w:rPr>
          <w:sz w:val="28"/>
          <w:szCs w:val="28"/>
        </w:rPr>
        <w:t xml:space="preserve"> </w:t>
      </w:r>
      <w:r w:rsidRPr="00505CF1" w:rsidR="00505CF1">
        <w:rPr>
          <w:sz w:val="28"/>
          <w:szCs w:val="28"/>
        </w:rPr>
        <w:t>совершил выезд на полосу встречного движения</w:t>
      </w:r>
      <w:r w:rsidR="008B0D86">
        <w:rPr>
          <w:sz w:val="28"/>
          <w:szCs w:val="28"/>
        </w:rPr>
        <w:t>.</w:t>
      </w:r>
    </w:p>
    <w:p w:rsidR="00B717F8" w:rsidP="00B717F8">
      <w:pPr>
        <w:pStyle w:val="BodyTextIndent"/>
        <w:rPr>
          <w:sz w:val="28"/>
          <w:szCs w:val="28"/>
        </w:rPr>
      </w:pPr>
      <w:r w:rsidRPr="00E52825">
        <w:rPr>
          <w:sz w:val="28"/>
          <w:szCs w:val="28"/>
        </w:rPr>
        <w:t>Оснований не доверять предоставленным доказательствам не имеется, поскольку они последовательны, составлены с соблюдением административного законодательства.</w:t>
      </w:r>
    </w:p>
    <w:p w:rsidR="00B717F8" w:rsidP="00B717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разъяснениям, данным в пунк</w:t>
      </w:r>
      <w:r>
        <w:rPr>
          <w:sz w:val="28"/>
          <w:szCs w:val="28"/>
        </w:rPr>
        <w:t>те 15 Постановления Пленума Верховного Суда Российской Федерации 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</w:t>
      </w:r>
      <w:r>
        <w:rPr>
          <w:sz w:val="28"/>
          <w:szCs w:val="28"/>
        </w:rPr>
        <w:t xml:space="preserve">ции об административных правонарушениях»  действия лица, выехавшего на полосу, предназначенную для встречного движения, с соблюдением </w:t>
      </w:r>
      <w:r w:rsidRPr="00246D08">
        <w:rPr>
          <w:sz w:val="28"/>
          <w:szCs w:val="28"/>
        </w:rPr>
        <w:t xml:space="preserve">требований </w:t>
      </w:r>
      <w:hyperlink r:id="rId5" w:history="1">
        <w:r w:rsidR="00E215DC">
          <w:rPr>
            <w:sz w:val="28"/>
            <w:szCs w:val="28"/>
          </w:rPr>
          <w:t>Правил</w:t>
        </w:r>
      </w:hyperlink>
      <w:r w:rsidR="00E215DC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</w:t>
      </w:r>
      <w:r w:rsidR="00E215D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E215D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6" w:history="1">
        <w:r w:rsidRPr="00246D08">
          <w:rPr>
            <w:sz w:val="28"/>
            <w:szCs w:val="28"/>
          </w:rPr>
          <w:t>части 4 статьи 12.15</w:t>
        </w:r>
      </w:hyperlink>
      <w:r>
        <w:rPr>
          <w:sz w:val="28"/>
          <w:szCs w:val="28"/>
        </w:rPr>
        <w:t xml:space="preserve"> </w:t>
      </w:r>
      <w:r w:rsidR="00E215DC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B717F8" w:rsidP="00B717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2DF3">
        <w:rPr>
          <w:sz w:val="28"/>
          <w:szCs w:val="28"/>
        </w:rPr>
        <w:t xml:space="preserve">Действия </w:t>
      </w:r>
      <w:r w:rsidR="000663C3">
        <w:rPr>
          <w:sz w:val="28"/>
          <w:szCs w:val="28"/>
        </w:rPr>
        <w:t>Загидуллина Э.Н.</w:t>
      </w:r>
      <w:r w:rsidR="00B30491">
        <w:rPr>
          <w:sz w:val="28"/>
          <w:szCs w:val="28"/>
        </w:rPr>
        <w:t xml:space="preserve"> </w:t>
      </w:r>
      <w:r w:rsidRPr="00BA2DF3">
        <w:rPr>
          <w:sz w:val="28"/>
          <w:szCs w:val="28"/>
        </w:rPr>
        <w:t xml:space="preserve">подлежат квалификации по части </w:t>
      </w:r>
      <w:r>
        <w:rPr>
          <w:sz w:val="28"/>
          <w:szCs w:val="28"/>
        </w:rPr>
        <w:t>4</w:t>
      </w:r>
      <w:r w:rsidRPr="00BA2DF3">
        <w:rPr>
          <w:sz w:val="28"/>
          <w:szCs w:val="28"/>
        </w:rPr>
        <w:t xml:space="preserve"> статьи  </w:t>
      </w:r>
      <w:r w:rsidRPr="00BA2DF3">
        <w:rPr>
          <w:sz w:val="28"/>
          <w:szCs w:val="28"/>
        </w:rPr>
        <w:t>12.15 Кодекса Р</w:t>
      </w:r>
      <w:r w:rsidR="002878C9">
        <w:rPr>
          <w:sz w:val="28"/>
          <w:szCs w:val="28"/>
        </w:rPr>
        <w:t xml:space="preserve">оссийской </w:t>
      </w:r>
      <w:r w:rsidRPr="00BA2DF3">
        <w:rPr>
          <w:sz w:val="28"/>
          <w:szCs w:val="28"/>
        </w:rPr>
        <w:t>Ф</w:t>
      </w:r>
      <w:r w:rsidR="002878C9">
        <w:rPr>
          <w:sz w:val="28"/>
          <w:szCs w:val="28"/>
        </w:rPr>
        <w:t>едерации</w:t>
      </w:r>
      <w:r w:rsidRPr="00BA2D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2DF3">
        <w:rPr>
          <w:sz w:val="28"/>
          <w:szCs w:val="28"/>
        </w:rPr>
        <w:t xml:space="preserve">б административных правонарушениях – </w:t>
      </w:r>
      <w:r>
        <w:rPr>
          <w:sz w:val="28"/>
          <w:szCs w:val="28"/>
        </w:rPr>
        <w:t>в</w:t>
      </w:r>
      <w:r w:rsidRPr="00970C2B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970C2B">
        <w:rPr>
          <w:sz w:val="28"/>
          <w:szCs w:val="28"/>
        </w:rPr>
        <w:t xml:space="preserve"> частью 3 настоящей статьи</w:t>
      </w:r>
      <w:r w:rsidRPr="00BA2DF3">
        <w:rPr>
          <w:sz w:val="28"/>
          <w:szCs w:val="28"/>
        </w:rPr>
        <w:t>.</w:t>
      </w:r>
    </w:p>
    <w:p w:rsidR="00B30491" w:rsidRPr="00B30491" w:rsidP="00B30491">
      <w:pPr>
        <w:ind w:firstLine="720"/>
        <w:jc w:val="both"/>
        <w:rPr>
          <w:sz w:val="28"/>
          <w:szCs w:val="28"/>
        </w:rPr>
      </w:pPr>
      <w:r w:rsidRPr="00B30491">
        <w:rPr>
          <w:sz w:val="28"/>
          <w:szCs w:val="28"/>
        </w:rPr>
        <w:t>Обстоятельств, смягчающи</w:t>
      </w:r>
      <w:r w:rsidR="004E6C47">
        <w:rPr>
          <w:sz w:val="28"/>
          <w:szCs w:val="28"/>
        </w:rPr>
        <w:t>х</w:t>
      </w:r>
      <w:r w:rsidRPr="00B30491">
        <w:rPr>
          <w:sz w:val="28"/>
          <w:szCs w:val="28"/>
        </w:rPr>
        <w:t xml:space="preserve"> административную ответственность, в силу статьи 4.2 Кодекса Российской Федерации об административных правон</w:t>
      </w:r>
      <w:r w:rsidR="000B249D">
        <w:rPr>
          <w:sz w:val="28"/>
          <w:szCs w:val="28"/>
        </w:rPr>
        <w:t xml:space="preserve">арушениях, </w:t>
      </w:r>
      <w:r w:rsidR="004E6C47">
        <w:rPr>
          <w:sz w:val="28"/>
          <w:szCs w:val="28"/>
        </w:rPr>
        <w:t>миром судьей не установлено</w:t>
      </w:r>
      <w:r w:rsidR="000B249D">
        <w:rPr>
          <w:sz w:val="28"/>
          <w:szCs w:val="28"/>
        </w:rPr>
        <w:t>.</w:t>
      </w:r>
    </w:p>
    <w:p w:rsidR="00B30491" w:rsidRPr="00B30491" w:rsidP="00B30491">
      <w:pPr>
        <w:ind w:firstLine="720"/>
        <w:jc w:val="both"/>
        <w:rPr>
          <w:sz w:val="28"/>
          <w:szCs w:val="28"/>
        </w:rPr>
      </w:pPr>
      <w:r w:rsidRPr="00B30491">
        <w:rPr>
          <w:sz w:val="28"/>
          <w:szCs w:val="28"/>
        </w:rPr>
        <w:t xml:space="preserve">Обстоятельств, отягчающих административную </w:t>
      </w:r>
      <w:r w:rsidRPr="00B30491">
        <w:rPr>
          <w:sz w:val="28"/>
          <w:szCs w:val="28"/>
        </w:rPr>
        <w:t>ответственность, в силу статьи 4.3 Кодекса Российской Федерации об административных правонарушениях, не имеется.</w:t>
      </w:r>
    </w:p>
    <w:p w:rsidR="00B717F8" w:rsidP="00B717F8">
      <w:pPr>
        <w:ind w:firstLine="720"/>
        <w:jc w:val="both"/>
        <w:rPr>
          <w:sz w:val="28"/>
          <w:szCs w:val="28"/>
        </w:rPr>
      </w:pPr>
      <w:r w:rsidRPr="00BA2DF3">
        <w:rPr>
          <w:sz w:val="28"/>
          <w:szCs w:val="28"/>
        </w:rPr>
        <w:t xml:space="preserve">При определении вида и размера административного наказания </w:t>
      </w:r>
      <w:r>
        <w:rPr>
          <w:sz w:val="28"/>
          <w:szCs w:val="28"/>
        </w:rPr>
        <w:t xml:space="preserve"> судом </w:t>
      </w:r>
      <w:r w:rsidRPr="00BA2DF3">
        <w:rPr>
          <w:sz w:val="28"/>
          <w:szCs w:val="28"/>
        </w:rPr>
        <w:t>принимаются во внимание обстоятельства совершенного административного правона</w:t>
      </w:r>
      <w:r w:rsidRPr="00BA2DF3">
        <w:rPr>
          <w:sz w:val="28"/>
          <w:szCs w:val="28"/>
        </w:rPr>
        <w:t>рушения, личность виновного</w:t>
      </w:r>
      <w:r>
        <w:rPr>
          <w:sz w:val="28"/>
          <w:szCs w:val="28"/>
        </w:rPr>
        <w:t>.</w:t>
      </w:r>
    </w:p>
    <w:p w:rsidR="00B717F8" w:rsidRPr="0088679C" w:rsidP="00B717F8">
      <w:pPr>
        <w:ind w:firstLine="720"/>
        <w:jc w:val="both"/>
        <w:rPr>
          <w:sz w:val="28"/>
          <w:szCs w:val="28"/>
        </w:rPr>
      </w:pPr>
      <w:r w:rsidRPr="0088679C">
        <w:rPr>
          <w:sz w:val="28"/>
          <w:szCs w:val="28"/>
        </w:rPr>
        <w:t xml:space="preserve">С учетом установленных по делу обстоятельств, суд считает возможным назначить </w:t>
      </w:r>
      <w:r w:rsidR="004E6C47">
        <w:rPr>
          <w:sz w:val="28"/>
          <w:szCs w:val="28"/>
        </w:rPr>
        <w:t>Загидуллину Э.Н.</w:t>
      </w:r>
      <w:r w:rsidRPr="0088679C" w:rsidR="00505CF1">
        <w:rPr>
          <w:sz w:val="28"/>
          <w:szCs w:val="28"/>
        </w:rPr>
        <w:t xml:space="preserve"> </w:t>
      </w:r>
      <w:r w:rsidRPr="0088679C">
        <w:rPr>
          <w:sz w:val="28"/>
          <w:szCs w:val="28"/>
        </w:rPr>
        <w:t xml:space="preserve">наказание в виде </w:t>
      </w:r>
      <w:r w:rsidRPr="0088679C" w:rsidR="00AA7F33">
        <w:rPr>
          <w:sz w:val="28"/>
          <w:szCs w:val="28"/>
        </w:rPr>
        <w:t>административного штрафа.</w:t>
      </w:r>
    </w:p>
    <w:p w:rsidR="00B717F8" w:rsidP="00B717F8">
      <w:pPr>
        <w:ind w:firstLine="720"/>
        <w:jc w:val="both"/>
        <w:rPr>
          <w:sz w:val="28"/>
          <w:szCs w:val="28"/>
        </w:rPr>
      </w:pPr>
      <w:r w:rsidRPr="00BA2DF3">
        <w:rPr>
          <w:sz w:val="28"/>
          <w:szCs w:val="28"/>
        </w:rPr>
        <w:t xml:space="preserve">Руководствуясь </w:t>
      </w:r>
      <w:r w:rsidR="00AA7F33">
        <w:rPr>
          <w:sz w:val="28"/>
          <w:szCs w:val="28"/>
        </w:rPr>
        <w:t>статьями</w:t>
      </w:r>
      <w:r w:rsidRPr="00BA2DF3">
        <w:rPr>
          <w:sz w:val="28"/>
          <w:szCs w:val="28"/>
        </w:rPr>
        <w:t xml:space="preserve"> 29.7 – 29.1</w:t>
      </w:r>
      <w:r>
        <w:rPr>
          <w:sz w:val="28"/>
          <w:szCs w:val="28"/>
        </w:rPr>
        <w:t>0</w:t>
      </w:r>
      <w:r w:rsidRPr="00BA2DF3">
        <w:rPr>
          <w:sz w:val="28"/>
          <w:szCs w:val="28"/>
        </w:rPr>
        <w:t xml:space="preserve"> Кодекса Р</w:t>
      </w:r>
      <w:r w:rsidR="002878C9">
        <w:rPr>
          <w:sz w:val="28"/>
          <w:szCs w:val="28"/>
        </w:rPr>
        <w:t xml:space="preserve">оссийской </w:t>
      </w:r>
      <w:r w:rsidRPr="00BA2DF3">
        <w:rPr>
          <w:sz w:val="28"/>
          <w:szCs w:val="28"/>
        </w:rPr>
        <w:t>Ф</w:t>
      </w:r>
      <w:r w:rsidR="002878C9">
        <w:rPr>
          <w:sz w:val="28"/>
          <w:szCs w:val="28"/>
        </w:rPr>
        <w:t>едерации</w:t>
      </w:r>
      <w:r w:rsidRPr="00BA2DF3">
        <w:rPr>
          <w:sz w:val="28"/>
          <w:szCs w:val="28"/>
        </w:rPr>
        <w:t xml:space="preserve"> об административных пра</w:t>
      </w:r>
      <w:r w:rsidRPr="00BA2DF3">
        <w:rPr>
          <w:sz w:val="28"/>
          <w:szCs w:val="28"/>
        </w:rPr>
        <w:t xml:space="preserve">вонарушениях, </w:t>
      </w:r>
      <w:r w:rsidR="002878C9">
        <w:rPr>
          <w:sz w:val="28"/>
          <w:szCs w:val="28"/>
        </w:rPr>
        <w:t>мировой судья</w:t>
      </w:r>
    </w:p>
    <w:p w:rsidR="00B717F8" w:rsidRPr="00BA2DF3" w:rsidP="00B717F8">
      <w:pPr>
        <w:ind w:firstLine="720"/>
        <w:jc w:val="both"/>
        <w:rPr>
          <w:sz w:val="28"/>
          <w:szCs w:val="28"/>
        </w:rPr>
      </w:pPr>
    </w:p>
    <w:p w:rsidR="00B717F8" w:rsidP="00B717F8">
      <w:pPr>
        <w:ind w:firstLine="720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ПОСТАНОВИЛ:</w:t>
      </w:r>
    </w:p>
    <w:p w:rsidR="00B717F8" w:rsidP="00B717F8">
      <w:pPr>
        <w:ind w:firstLine="720"/>
        <w:jc w:val="center"/>
        <w:rPr>
          <w:sz w:val="28"/>
          <w:szCs w:val="28"/>
        </w:rPr>
      </w:pPr>
    </w:p>
    <w:p w:rsidR="00B717F8" w:rsidP="00B717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E6C47">
        <w:rPr>
          <w:sz w:val="28"/>
          <w:szCs w:val="28"/>
        </w:rPr>
        <w:t>Загидуллина</w:t>
      </w:r>
      <w:r w:rsidR="004E6C47">
        <w:rPr>
          <w:sz w:val="28"/>
          <w:szCs w:val="28"/>
        </w:rPr>
        <w:t xml:space="preserve"> </w:t>
      </w:r>
      <w:r w:rsidR="00586AF1">
        <w:rPr>
          <w:sz w:val="28"/>
          <w:szCs w:val="28"/>
        </w:rPr>
        <w:t>Э.Н.</w:t>
      </w:r>
      <w:r w:rsidRPr="00EB3372" w:rsidR="00EB3372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468AA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 административного правонарушения </w:t>
      </w:r>
      <w:r w:rsidR="00AA7F3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части 4 статьи 12.15 Кодекса Российской Федерации об административных правонарушениях и подвергнуть наказанию в виде </w:t>
      </w:r>
      <w:r w:rsidR="00AA7F33">
        <w:rPr>
          <w:sz w:val="28"/>
          <w:szCs w:val="28"/>
        </w:rPr>
        <w:t>административного штрафа в размере 5</w:t>
      </w:r>
      <w:r w:rsidR="00EA2CEC">
        <w:rPr>
          <w:sz w:val="28"/>
          <w:szCs w:val="28"/>
        </w:rPr>
        <w:t xml:space="preserve"> 000 (пять</w:t>
      </w:r>
      <w:r w:rsidR="00AA7F33">
        <w:rPr>
          <w:sz w:val="28"/>
          <w:szCs w:val="28"/>
        </w:rPr>
        <w:t xml:space="preserve"> тысяч</w:t>
      </w:r>
      <w:r w:rsidR="00EA2CEC">
        <w:rPr>
          <w:sz w:val="28"/>
          <w:szCs w:val="28"/>
        </w:rPr>
        <w:t>)</w:t>
      </w:r>
      <w:r w:rsidR="00AA7F33">
        <w:rPr>
          <w:sz w:val="28"/>
          <w:szCs w:val="28"/>
        </w:rPr>
        <w:t xml:space="preserve"> рублей.</w:t>
      </w:r>
    </w:p>
    <w:p w:rsidR="00B717F8" w:rsidP="00B717F8">
      <w:pPr>
        <w:ind w:firstLine="720"/>
        <w:jc w:val="both"/>
        <w:rPr>
          <w:iCs/>
          <w:sz w:val="28"/>
          <w:szCs w:val="28"/>
        </w:rPr>
      </w:pPr>
      <w:r w:rsidRPr="00377114">
        <w:rPr>
          <w:sz w:val="28"/>
          <w:szCs w:val="28"/>
        </w:rPr>
        <w:t xml:space="preserve">Штраф подлежит оплате в течение 60 дней по следующим реквизитам: </w:t>
      </w:r>
      <w:r w:rsidRPr="00377114">
        <w:rPr>
          <w:bCs/>
          <w:sz w:val="28"/>
          <w:szCs w:val="28"/>
          <w:bdr w:val="none" w:sz="0" w:space="0" w:color="auto" w:frame="1"/>
        </w:rPr>
        <w:t xml:space="preserve">Получатель платежа: </w:t>
      </w:r>
      <w:r w:rsidRPr="00EB402F" w:rsidR="00EB402F">
        <w:rPr>
          <w:bCs/>
          <w:sz w:val="28"/>
          <w:szCs w:val="28"/>
          <w:bdr w:val="none" w:sz="0" w:space="0" w:color="auto" w:frame="1"/>
        </w:rPr>
        <w:t xml:space="preserve">УФК по </w:t>
      </w:r>
      <w:r w:rsidR="001836A9">
        <w:rPr>
          <w:bCs/>
          <w:sz w:val="28"/>
          <w:szCs w:val="28"/>
          <w:bdr w:val="none" w:sz="0" w:space="0" w:color="auto" w:frame="1"/>
        </w:rPr>
        <w:t>Республике Дагестан</w:t>
      </w:r>
      <w:r w:rsidRPr="00EB402F" w:rsidR="00EB402F">
        <w:rPr>
          <w:bCs/>
          <w:sz w:val="28"/>
          <w:szCs w:val="28"/>
          <w:bdr w:val="none" w:sz="0" w:space="0" w:color="auto" w:frame="1"/>
        </w:rPr>
        <w:t xml:space="preserve"> (</w:t>
      </w:r>
      <w:r w:rsidR="001836A9">
        <w:rPr>
          <w:bCs/>
          <w:sz w:val="28"/>
          <w:szCs w:val="28"/>
          <w:bdr w:val="none" w:sz="0" w:space="0" w:color="auto" w:frame="1"/>
        </w:rPr>
        <w:t>МВД по Республике Дагестан</w:t>
      </w:r>
      <w:r w:rsidR="00732AF9">
        <w:rPr>
          <w:bCs/>
          <w:sz w:val="28"/>
          <w:szCs w:val="28"/>
          <w:bdr w:val="none" w:sz="0" w:space="0" w:color="auto" w:frame="1"/>
        </w:rPr>
        <w:t>)</w:t>
      </w:r>
      <w:r w:rsidR="00EA2CEC">
        <w:rPr>
          <w:bCs/>
          <w:sz w:val="28"/>
          <w:szCs w:val="28"/>
          <w:bdr w:val="none" w:sz="0" w:space="0" w:color="auto" w:frame="1"/>
        </w:rPr>
        <w:t xml:space="preserve">, </w:t>
      </w:r>
      <w:r w:rsidR="0091584E">
        <w:rPr>
          <w:bCs/>
          <w:sz w:val="28"/>
          <w:szCs w:val="28"/>
          <w:bdr w:val="none" w:sz="0" w:space="0" w:color="auto" w:frame="1"/>
        </w:rPr>
        <w:t>ИНН: 0541018037, КПП: 057201001, р/с: 03100</w:t>
      </w:r>
      <w:r w:rsidR="00BA5659">
        <w:rPr>
          <w:bCs/>
          <w:sz w:val="28"/>
          <w:szCs w:val="28"/>
          <w:bdr w:val="none" w:sz="0" w:space="0" w:color="auto" w:frame="1"/>
        </w:rPr>
        <w:t xml:space="preserve">643000000010300 в Отделение НБ Республика Дагестан Банка России г.Махачкала, БИК: 048209001, ОКАТО: 82701000, ОКТМО: 82701000, КБК: 18811601123010001140, УИН: </w:t>
      </w:r>
      <w:r w:rsidRPr="00586AF1" w:rsidR="00586AF1">
        <w:rPr>
          <w:bCs/>
          <w:sz w:val="28"/>
          <w:szCs w:val="28"/>
          <w:bdr w:val="none" w:sz="0" w:space="0" w:color="auto" w:frame="1"/>
        </w:rPr>
        <w:t>«ДАННЫЕ ИЗЪЯТЫ»</w:t>
      </w:r>
      <w:r w:rsidR="00BA5659">
        <w:rPr>
          <w:bCs/>
          <w:sz w:val="28"/>
          <w:szCs w:val="28"/>
          <w:bdr w:val="none" w:sz="0" w:space="0" w:color="auto" w:frame="1"/>
        </w:rPr>
        <w:t>.</w:t>
      </w:r>
    </w:p>
    <w:p w:rsidR="00B717F8" w:rsidRPr="008C5230" w:rsidP="00B717F8">
      <w:pPr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     </w:t>
      </w:r>
      <w:r w:rsidRPr="008C5230">
        <w:rPr>
          <w:sz w:val="28"/>
          <w:szCs w:val="28"/>
          <w:lang w:val="x-none" w:eastAsia="x-none"/>
        </w:rPr>
        <w:t>В силу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</w:t>
      </w:r>
      <w:r w:rsidRPr="008C5230">
        <w:rPr>
          <w:sz w:val="28"/>
          <w:szCs w:val="28"/>
          <w:lang w:val="x-none" w:eastAsia="x-none"/>
        </w:rPr>
        <w:t>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</w:t>
      </w:r>
      <w:r w:rsidRPr="008C5230">
        <w:rPr>
          <w:sz w:val="28"/>
          <w:szCs w:val="28"/>
          <w:lang w:val="x-none" w:eastAsia="x-none"/>
        </w:rPr>
        <w:t>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</w:t>
      </w:r>
      <w:r w:rsidRPr="008C5230">
        <w:rPr>
          <w:sz w:val="28"/>
          <w:szCs w:val="28"/>
          <w:lang w:val="x-none" w:eastAsia="x-none"/>
        </w:rPr>
        <w:t xml:space="preserve">го административного штрафа.  </w:t>
      </w:r>
    </w:p>
    <w:p w:rsidR="00C46CF4" w:rsidP="00B717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6CF4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</w:t>
      </w:r>
      <w:r w:rsidR="00EA2CEC">
        <w:rPr>
          <w:sz w:val="28"/>
          <w:szCs w:val="28"/>
        </w:rPr>
        <w:t xml:space="preserve">азань, улица Космонавтов, дом </w:t>
      </w:r>
      <w:r w:rsidR="00505CF1">
        <w:rPr>
          <w:sz w:val="28"/>
          <w:szCs w:val="28"/>
        </w:rPr>
        <w:t>11</w:t>
      </w:r>
      <w:r w:rsidRPr="00C46CF4">
        <w:rPr>
          <w:sz w:val="28"/>
          <w:szCs w:val="28"/>
        </w:rPr>
        <w:t xml:space="preserve">, до истечения </w:t>
      </w:r>
      <w:r w:rsidRPr="00C46CF4">
        <w:rPr>
          <w:sz w:val="28"/>
          <w:szCs w:val="28"/>
        </w:rPr>
        <w:t>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</w:t>
      </w:r>
      <w:r w:rsidRPr="00C46CF4">
        <w:rPr>
          <w:sz w:val="28"/>
          <w:szCs w:val="28"/>
        </w:rPr>
        <w:t>ных приставов.</w:t>
      </w:r>
    </w:p>
    <w:p w:rsidR="00B717F8" w:rsidP="00B717F8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AC7CDD">
        <w:rPr>
          <w:iCs/>
          <w:sz w:val="28"/>
          <w:szCs w:val="28"/>
        </w:rPr>
        <w:t xml:space="preserve">Постановление может быть обжаловано в Советский районный суд </w:t>
      </w:r>
      <w:r>
        <w:rPr>
          <w:iCs/>
          <w:sz w:val="28"/>
          <w:szCs w:val="28"/>
        </w:rPr>
        <w:t>г</w:t>
      </w:r>
      <w:r w:rsidR="00702C25">
        <w:rPr>
          <w:iCs/>
          <w:sz w:val="28"/>
          <w:szCs w:val="28"/>
        </w:rPr>
        <w:t xml:space="preserve">орода </w:t>
      </w:r>
      <w:r>
        <w:rPr>
          <w:iCs/>
          <w:sz w:val="28"/>
          <w:szCs w:val="28"/>
        </w:rPr>
        <w:t xml:space="preserve">Казани </w:t>
      </w:r>
      <w:r w:rsidRPr="00AC7CDD">
        <w:rPr>
          <w:iCs/>
          <w:sz w:val="28"/>
          <w:szCs w:val="28"/>
        </w:rPr>
        <w:t xml:space="preserve">в течение </w:t>
      </w:r>
      <w:r w:rsidR="00B159EA">
        <w:rPr>
          <w:iCs/>
          <w:sz w:val="28"/>
          <w:szCs w:val="28"/>
        </w:rPr>
        <w:t>десяти</w:t>
      </w:r>
      <w:r w:rsidRPr="00AC7CDD">
        <w:rPr>
          <w:iCs/>
          <w:sz w:val="28"/>
          <w:szCs w:val="28"/>
        </w:rPr>
        <w:t xml:space="preserve"> суток, со дня получения, через мирового судью.</w:t>
      </w:r>
    </w:p>
    <w:p w:rsidR="00D53A4D" w:rsidP="00D53A4D">
      <w:pPr>
        <w:ind w:firstLine="567"/>
        <w:jc w:val="both"/>
      </w:pPr>
      <w:r>
        <w:tab/>
      </w:r>
    </w:p>
    <w:p w:rsidR="00D53A4D" w:rsidP="00D53A4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D53A4D">
        <w:rPr>
          <w:iCs/>
          <w:sz w:val="28"/>
          <w:szCs w:val="28"/>
        </w:rPr>
        <w:t>Мировой судья</w:t>
      </w:r>
      <w:r w:rsidRPr="00D53A4D">
        <w:rPr>
          <w:iCs/>
          <w:sz w:val="28"/>
          <w:szCs w:val="28"/>
        </w:rPr>
        <w:tab/>
      </w:r>
      <w:r w:rsidRPr="00D53A4D">
        <w:rPr>
          <w:iCs/>
          <w:sz w:val="28"/>
          <w:szCs w:val="28"/>
        </w:rPr>
        <w:tab/>
      </w:r>
      <w:r w:rsidRPr="00D53A4D">
        <w:rPr>
          <w:iCs/>
          <w:sz w:val="28"/>
          <w:szCs w:val="28"/>
        </w:rPr>
        <w:tab/>
      </w:r>
      <w:r w:rsidR="00CA6E6A">
        <w:rPr>
          <w:iCs/>
          <w:sz w:val="28"/>
          <w:szCs w:val="28"/>
        </w:rPr>
        <w:t xml:space="preserve">    </w:t>
      </w:r>
      <w:r w:rsidR="007B2170">
        <w:rPr>
          <w:iCs/>
          <w:sz w:val="28"/>
          <w:szCs w:val="28"/>
        </w:rPr>
        <w:t>/подпись</w:t>
      </w:r>
      <w:r w:rsidR="00583ED8">
        <w:rPr>
          <w:iCs/>
          <w:sz w:val="28"/>
          <w:szCs w:val="28"/>
        </w:rPr>
        <w:t>/</w:t>
      </w:r>
      <w:r w:rsidRPr="00D53A4D">
        <w:rPr>
          <w:iCs/>
          <w:sz w:val="28"/>
          <w:szCs w:val="28"/>
        </w:rPr>
        <w:tab/>
        <w:t xml:space="preserve">        </w:t>
      </w:r>
      <w:r w:rsidRPr="00D53A4D">
        <w:rPr>
          <w:iCs/>
          <w:sz w:val="28"/>
          <w:szCs w:val="28"/>
        </w:rPr>
        <w:tab/>
        <w:t xml:space="preserve">  Нуреева Д.Р.</w:t>
      </w:r>
    </w:p>
    <w:p w:rsidR="005E3DED" w:rsidRPr="00D53A4D" w:rsidP="00D53A4D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D53A4D" w:rsidRPr="00C76D1A" w:rsidP="00D53A4D">
      <w:pPr>
        <w:autoSpaceDE w:val="0"/>
        <w:autoSpaceDN w:val="0"/>
        <w:adjustRightInd w:val="0"/>
        <w:ind w:firstLine="720"/>
        <w:jc w:val="both"/>
        <w:rPr>
          <w:iCs/>
          <w:strike/>
          <w:sz w:val="28"/>
          <w:szCs w:val="28"/>
        </w:rPr>
      </w:pPr>
      <w:r>
        <w:rPr>
          <w:iCs/>
          <w:sz w:val="28"/>
          <w:szCs w:val="28"/>
        </w:rPr>
        <w:t>Мировой судья, к</w:t>
      </w:r>
      <w:r w:rsidR="009E6429">
        <w:rPr>
          <w:iCs/>
          <w:sz w:val="28"/>
          <w:szCs w:val="28"/>
        </w:rPr>
        <w:t>опия верна.</w:t>
      </w:r>
      <w:r>
        <w:rPr>
          <w:iCs/>
          <w:sz w:val="28"/>
          <w:szCs w:val="28"/>
        </w:rPr>
        <w:t xml:space="preserve">                  </w:t>
      </w:r>
      <w:r>
        <w:rPr>
          <w:iCs/>
          <w:sz w:val="28"/>
          <w:szCs w:val="28"/>
        </w:rPr>
        <w:t xml:space="preserve">                     Нуреева Д.Р.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42"/>
    <w:rsid w:val="00016217"/>
    <w:rsid w:val="00016481"/>
    <w:rsid w:val="000663C3"/>
    <w:rsid w:val="000873E5"/>
    <w:rsid w:val="00087505"/>
    <w:rsid w:val="00090E3C"/>
    <w:rsid w:val="00091676"/>
    <w:rsid w:val="000B249D"/>
    <w:rsid w:val="000C48FD"/>
    <w:rsid w:val="000D413C"/>
    <w:rsid w:val="0012340E"/>
    <w:rsid w:val="001406CD"/>
    <w:rsid w:val="001500DE"/>
    <w:rsid w:val="00172815"/>
    <w:rsid w:val="001836A9"/>
    <w:rsid w:val="001B7C93"/>
    <w:rsid w:val="00207119"/>
    <w:rsid w:val="00224B11"/>
    <w:rsid w:val="00230C28"/>
    <w:rsid w:val="00246D08"/>
    <w:rsid w:val="0026700D"/>
    <w:rsid w:val="002854C0"/>
    <w:rsid w:val="002878C9"/>
    <w:rsid w:val="002A018A"/>
    <w:rsid w:val="002B1304"/>
    <w:rsid w:val="002D6D41"/>
    <w:rsid w:val="00306813"/>
    <w:rsid w:val="00307100"/>
    <w:rsid w:val="003227F1"/>
    <w:rsid w:val="00340D5C"/>
    <w:rsid w:val="003742FE"/>
    <w:rsid w:val="00377114"/>
    <w:rsid w:val="00395FB3"/>
    <w:rsid w:val="003A49CC"/>
    <w:rsid w:val="003D5C9D"/>
    <w:rsid w:val="00405204"/>
    <w:rsid w:val="00436CDC"/>
    <w:rsid w:val="00482821"/>
    <w:rsid w:val="00484A45"/>
    <w:rsid w:val="004C72CE"/>
    <w:rsid w:val="004C7EF5"/>
    <w:rsid w:val="004E6C47"/>
    <w:rsid w:val="00505CF1"/>
    <w:rsid w:val="00557D16"/>
    <w:rsid w:val="00560699"/>
    <w:rsid w:val="00583ED8"/>
    <w:rsid w:val="00586AF1"/>
    <w:rsid w:val="005B6C59"/>
    <w:rsid w:val="005C292E"/>
    <w:rsid w:val="005E3DED"/>
    <w:rsid w:val="006103D1"/>
    <w:rsid w:val="0062302A"/>
    <w:rsid w:val="00633BE3"/>
    <w:rsid w:val="0064665B"/>
    <w:rsid w:val="00664FE5"/>
    <w:rsid w:val="006768D4"/>
    <w:rsid w:val="00695D23"/>
    <w:rsid w:val="006C26E8"/>
    <w:rsid w:val="006D142C"/>
    <w:rsid w:val="006D2881"/>
    <w:rsid w:val="006E3F35"/>
    <w:rsid w:val="006F6BB4"/>
    <w:rsid w:val="00702C25"/>
    <w:rsid w:val="007137BD"/>
    <w:rsid w:val="007208DC"/>
    <w:rsid w:val="00732AF9"/>
    <w:rsid w:val="007468AA"/>
    <w:rsid w:val="007A168D"/>
    <w:rsid w:val="007A3E8A"/>
    <w:rsid w:val="007B2170"/>
    <w:rsid w:val="007E0DBD"/>
    <w:rsid w:val="00867242"/>
    <w:rsid w:val="0088679C"/>
    <w:rsid w:val="008966CD"/>
    <w:rsid w:val="008B0D86"/>
    <w:rsid w:val="008C5230"/>
    <w:rsid w:val="008D781E"/>
    <w:rsid w:val="0091584E"/>
    <w:rsid w:val="00917B3C"/>
    <w:rsid w:val="00940B68"/>
    <w:rsid w:val="00970C2B"/>
    <w:rsid w:val="009733BA"/>
    <w:rsid w:val="009D7E63"/>
    <w:rsid w:val="009E6429"/>
    <w:rsid w:val="009F0CF5"/>
    <w:rsid w:val="00A00217"/>
    <w:rsid w:val="00A365BC"/>
    <w:rsid w:val="00AA7F33"/>
    <w:rsid w:val="00AB0985"/>
    <w:rsid w:val="00AB29DE"/>
    <w:rsid w:val="00AB6EC0"/>
    <w:rsid w:val="00AC1867"/>
    <w:rsid w:val="00AC7CDD"/>
    <w:rsid w:val="00B04342"/>
    <w:rsid w:val="00B07576"/>
    <w:rsid w:val="00B11F2F"/>
    <w:rsid w:val="00B159EA"/>
    <w:rsid w:val="00B27D1A"/>
    <w:rsid w:val="00B30491"/>
    <w:rsid w:val="00B354E1"/>
    <w:rsid w:val="00B5543D"/>
    <w:rsid w:val="00B717F8"/>
    <w:rsid w:val="00BA2DF3"/>
    <w:rsid w:val="00BA40DD"/>
    <w:rsid w:val="00BA5659"/>
    <w:rsid w:val="00BB23E0"/>
    <w:rsid w:val="00BC2DB2"/>
    <w:rsid w:val="00C364B7"/>
    <w:rsid w:val="00C46CF4"/>
    <w:rsid w:val="00C56718"/>
    <w:rsid w:val="00C67ACA"/>
    <w:rsid w:val="00C67F91"/>
    <w:rsid w:val="00C76D1A"/>
    <w:rsid w:val="00C91FE6"/>
    <w:rsid w:val="00CA63D3"/>
    <w:rsid w:val="00CA6E6A"/>
    <w:rsid w:val="00CB00D7"/>
    <w:rsid w:val="00D26301"/>
    <w:rsid w:val="00D274CE"/>
    <w:rsid w:val="00D42DC5"/>
    <w:rsid w:val="00D53A4D"/>
    <w:rsid w:val="00D820C3"/>
    <w:rsid w:val="00D940CC"/>
    <w:rsid w:val="00DD432F"/>
    <w:rsid w:val="00DD6AB7"/>
    <w:rsid w:val="00DE7742"/>
    <w:rsid w:val="00E16706"/>
    <w:rsid w:val="00E215DC"/>
    <w:rsid w:val="00E21EAD"/>
    <w:rsid w:val="00E52825"/>
    <w:rsid w:val="00E74630"/>
    <w:rsid w:val="00E85AED"/>
    <w:rsid w:val="00EA2CEC"/>
    <w:rsid w:val="00EB3372"/>
    <w:rsid w:val="00EB402F"/>
    <w:rsid w:val="00EC28BD"/>
    <w:rsid w:val="00ED7200"/>
    <w:rsid w:val="00F2611C"/>
    <w:rsid w:val="00F261BD"/>
    <w:rsid w:val="00F526B2"/>
    <w:rsid w:val="00F94B6F"/>
    <w:rsid w:val="00FA147D"/>
    <w:rsid w:val="00FD2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04342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43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0434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26301"/>
    <w:pPr>
      <w:ind w:firstLine="720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26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C26E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2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75F1522B23564744C048557BAD58E3879C22B4A961FF762462E57CC588C1EC8A0D84EB6999FDF8BF2B8D3B43C2CF735A49453D7BB118FB1UBmCH" TargetMode="External" /><Relationship Id="rId6" Type="http://schemas.openxmlformats.org/officeDocument/2006/relationships/hyperlink" Target="consultantplus://offline/ref=175F1522B23564744C048557BAD58E3879C72947951AF762462E57CC588C1EC8A0D84EB59B9ADA81A3E2C3B07578FD2AA38B4DD4A511U8mF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E2B8-3E60-4C84-9FCE-03963C93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