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30A6A" w:rsidP="00362605" w14:paraId="67D02199" w14:textId="551DC7B8">
      <w:pPr>
        <w:jc w:val="right"/>
        <w:rPr>
          <w:sz w:val="26"/>
          <w:szCs w:val="26"/>
        </w:rPr>
      </w:pPr>
      <w:r w:rsidRPr="00530A6A">
        <w:rPr>
          <w:sz w:val="26"/>
          <w:szCs w:val="26"/>
        </w:rPr>
        <w:t>УИД 16</w:t>
      </w:r>
      <w:r w:rsidRPr="00530A6A">
        <w:rPr>
          <w:sz w:val="26"/>
          <w:szCs w:val="26"/>
          <w:lang w:val="en-US"/>
        </w:rPr>
        <w:t>MS</w:t>
      </w:r>
      <w:r w:rsidRPr="00530A6A">
        <w:rPr>
          <w:sz w:val="26"/>
          <w:szCs w:val="26"/>
        </w:rPr>
        <w:t>00</w:t>
      </w:r>
      <w:r w:rsidRPr="00530A6A" w:rsidR="009B7982">
        <w:rPr>
          <w:sz w:val="26"/>
          <w:szCs w:val="26"/>
        </w:rPr>
        <w:t>5</w:t>
      </w:r>
      <w:r w:rsidRPr="00530A6A">
        <w:rPr>
          <w:sz w:val="26"/>
          <w:szCs w:val="26"/>
        </w:rPr>
        <w:t>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002463</w:t>
          </w:r>
        </w:sdtContent>
      </w:sdt>
      <w:r w:rsidRPr="00530A6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85</w:t>
          </w:r>
        </w:sdtContent>
      </w:sdt>
    </w:p>
    <w:p w:rsidR="00362605" w:rsidRPr="00530A6A" w:rsidP="00362605" w14:paraId="36A5DE59" w14:textId="435E1869">
      <w:pPr>
        <w:jc w:val="right"/>
        <w:rPr>
          <w:sz w:val="26"/>
          <w:szCs w:val="26"/>
        </w:rPr>
      </w:pPr>
      <w:r w:rsidRPr="00530A6A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776</w:t>
          </w:r>
        </w:sdtContent>
      </w:sdt>
      <w:r w:rsidRPr="00530A6A">
        <w:rPr>
          <w:sz w:val="26"/>
          <w:szCs w:val="26"/>
        </w:rPr>
        <w:t>/2022</w:t>
      </w:r>
    </w:p>
    <w:p w:rsidR="00362605" w:rsidRPr="00530A6A" w:rsidP="00362605" w14:paraId="144FDF2A" w14:textId="77777777">
      <w:pPr>
        <w:jc w:val="center"/>
        <w:rPr>
          <w:sz w:val="26"/>
          <w:szCs w:val="26"/>
        </w:rPr>
      </w:pPr>
      <w:r w:rsidRPr="00530A6A">
        <w:rPr>
          <w:sz w:val="26"/>
          <w:szCs w:val="26"/>
        </w:rPr>
        <w:t>ПОСТАНОВЛЕНИЕ</w:t>
      </w:r>
    </w:p>
    <w:p w:rsidR="00362605" w:rsidRPr="00530A6A" w:rsidP="00362605" w14:paraId="57311823" w14:textId="326B6AE0">
      <w:pPr>
        <w:jc w:val="center"/>
        <w:rPr>
          <w:sz w:val="26"/>
          <w:szCs w:val="26"/>
        </w:rPr>
      </w:pPr>
      <w:r w:rsidRPr="00530A6A">
        <w:rPr>
          <w:sz w:val="26"/>
          <w:szCs w:val="26"/>
        </w:rPr>
        <w:t>по делу об административном правонарушении</w:t>
      </w:r>
    </w:p>
    <w:p w:rsidR="001A29E3" w:rsidRPr="00530A6A" w:rsidP="00362605" w14:paraId="5DEFF0E2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A64E882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530A6A" w:rsidP="009B7982" w14:paraId="3D1862CB" w14:textId="4FE90E35">
            <w:pPr>
              <w:pStyle w:val="BodyTex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906644963"/>
                <w:placeholder>
                  <w:docPart w:val="95DE40B50489468AABA11AB319AB1D1D"/>
                </w:placeholder>
                <w:date w:fullDate="2022-07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30A6A" w:rsidR="009B7982">
                  <w:rPr>
                    <w:sz w:val="26"/>
                    <w:szCs w:val="26"/>
                  </w:rPr>
                  <w:t>28 июля 2022</w:t>
                </w:r>
              </w:sdtContent>
            </w:sdt>
            <w:r w:rsidRPr="00530A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530A6A" w:rsidP="007B6CD7" w14:paraId="6B92D0E6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530A6A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530A6A" w:rsidP="00362605" w14:paraId="0C38C53B" w14:textId="77777777">
      <w:pPr>
        <w:pStyle w:val="BodyText"/>
        <w:rPr>
          <w:sz w:val="26"/>
          <w:szCs w:val="26"/>
        </w:rPr>
      </w:pPr>
      <w:r w:rsidRPr="00530A6A">
        <w:rPr>
          <w:sz w:val="26"/>
          <w:szCs w:val="26"/>
        </w:rPr>
        <w:tab/>
      </w:r>
      <w:r w:rsidRPr="00530A6A">
        <w:rPr>
          <w:sz w:val="26"/>
          <w:szCs w:val="26"/>
        </w:rPr>
        <w:tab/>
        <w:t xml:space="preserve">                         </w:t>
      </w:r>
    </w:p>
    <w:p w:rsidR="009B7982" w:rsidRPr="00530A6A" w:rsidP="00C31B9F" w14:paraId="4DCF60A8" w14:textId="182FECBD">
      <w:pPr>
        <w:ind w:firstLine="708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530A6A">
        <w:rPr>
          <w:sz w:val="26"/>
          <w:szCs w:val="26"/>
        </w:rPr>
        <w:t>а</w:t>
      </w:r>
      <w:r w:rsidRPr="00530A6A">
        <w:rPr>
          <w:sz w:val="26"/>
          <w:szCs w:val="26"/>
        </w:rPr>
        <w:t xml:space="preserve">вонарушении, предусмотренном </w:t>
      </w:r>
      <w:r w:rsidRPr="00530A6A" w:rsidR="00F32E9E">
        <w:rPr>
          <w:sz w:val="26"/>
          <w:szCs w:val="26"/>
        </w:rPr>
        <w:t>статьей 14.2</w:t>
      </w:r>
      <w:r w:rsidRPr="00530A6A">
        <w:rPr>
          <w:sz w:val="26"/>
          <w:szCs w:val="26"/>
        </w:rPr>
        <w:t xml:space="preserve"> Кодекса Российской Федерации об адм</w:t>
      </w:r>
      <w:r w:rsidRPr="00530A6A">
        <w:rPr>
          <w:sz w:val="26"/>
          <w:szCs w:val="26"/>
        </w:rPr>
        <w:t>и</w:t>
      </w:r>
      <w:r w:rsidRPr="00530A6A">
        <w:rPr>
          <w:sz w:val="26"/>
          <w:szCs w:val="26"/>
        </w:rPr>
        <w:t xml:space="preserve">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30A6A">
            <w:rPr>
              <w:sz w:val="26"/>
              <w:szCs w:val="26"/>
            </w:rPr>
            <w:t>Атнагуловой</w:t>
          </w:r>
          <w:r w:rsidRPr="00530A6A">
            <w:rPr>
              <w:sz w:val="26"/>
              <w:szCs w:val="26"/>
            </w:rPr>
            <w:t xml:space="preserve"> </w:t>
          </w:r>
          <w:r w:rsidRPr="00530A6A" w:rsidR="00530A6A">
            <w:rPr>
              <w:sz w:val="26"/>
              <w:szCs w:val="26"/>
            </w:rPr>
            <w:t>А.Э.</w:t>
          </w:r>
        </w:sdtContent>
      </w:sdt>
      <w:r w:rsidRPr="00530A6A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30A6A" w:rsidR="00530A6A">
            <w:rPr>
              <w:sz w:val="25"/>
              <w:szCs w:val="25"/>
            </w:rPr>
            <w:t>«данные изъяты»</w:t>
          </w:r>
        </w:sdtContent>
      </w:sdt>
      <w:r w:rsidRPr="00530A6A" w:rsidR="001F0FD3">
        <w:rPr>
          <w:sz w:val="26"/>
          <w:szCs w:val="26"/>
        </w:rPr>
        <w:t xml:space="preserve"> </w:t>
      </w:r>
      <w:r w:rsidRPr="00530A6A">
        <w:rPr>
          <w:sz w:val="26"/>
          <w:szCs w:val="26"/>
        </w:rPr>
        <w:t xml:space="preserve">года рождения, </w:t>
      </w:r>
      <w:r w:rsidRPr="00530A6A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30A6A" w:rsidR="00530A6A">
            <w:rPr>
              <w:sz w:val="25"/>
              <w:szCs w:val="25"/>
            </w:rPr>
            <w:t>«данные изъяты»</w:t>
          </w:r>
        </w:sdtContent>
      </w:sdt>
      <w:r w:rsidRPr="00530A6A">
        <w:rPr>
          <w:sz w:val="26"/>
          <w:szCs w:val="26"/>
        </w:rPr>
        <w:t xml:space="preserve">, </w:t>
      </w:r>
      <w:r w:rsidRPr="00530A6A" w:rsidR="0020670D">
        <w:rPr>
          <w:sz w:val="26"/>
          <w:szCs w:val="26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D87A43A384104905A44D8E42C84A5F66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530A6A" w:rsidR="0020670D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3779B6A2665D4C81A4DCE1C50A61D36E"/>
          </w:placeholder>
          <w:text/>
        </w:sdtPr>
        <w:sdtContent>
          <w:r w:rsidRPr="00530A6A" w:rsidR="00530A6A">
            <w:rPr>
              <w:sz w:val="25"/>
              <w:szCs w:val="25"/>
            </w:rPr>
            <w:t>«данные изъяты»</w:t>
          </w:r>
        </w:sdtContent>
      </w:sdt>
      <w:r w:rsidRPr="00530A6A" w:rsidR="0020670D">
        <w:rPr>
          <w:sz w:val="26"/>
          <w:szCs w:val="26"/>
        </w:rPr>
        <w:t xml:space="preserve">, </w:t>
      </w:r>
      <w:r w:rsidRPr="00530A6A" w:rsidR="00D40AFE">
        <w:rPr>
          <w:sz w:val="26"/>
          <w:szCs w:val="26"/>
        </w:rPr>
        <w:t>место жительства</w:t>
      </w:r>
      <w:r w:rsidRPr="00530A6A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30A6A" w:rsidR="00530A6A">
            <w:rPr>
              <w:sz w:val="25"/>
              <w:szCs w:val="25"/>
            </w:rPr>
            <w:t xml:space="preserve"> «данные изъяты»</w:t>
          </w:r>
        </w:sdtContent>
      </w:sdt>
      <w:r w:rsidRPr="00530A6A" w:rsidR="001F0FD3">
        <w:rPr>
          <w:sz w:val="26"/>
          <w:szCs w:val="26"/>
        </w:rPr>
        <w:t>,</w:t>
      </w:r>
      <w:r w:rsidRPr="00530A6A" w:rsidR="00A17635">
        <w:rPr>
          <w:sz w:val="26"/>
          <w:szCs w:val="26"/>
        </w:rPr>
        <w:t xml:space="preserve"> регистра</w:t>
      </w:r>
      <w:r w:rsidRPr="00530A6A" w:rsidR="0071412C">
        <w:rPr>
          <w:sz w:val="26"/>
          <w:szCs w:val="26"/>
        </w:rPr>
        <w:t xml:space="preserve">ция </w:t>
      </w:r>
      <w:r w:rsidRPr="00530A6A" w:rsidR="00D4549F">
        <w:rPr>
          <w:sz w:val="26"/>
          <w:szCs w:val="26"/>
        </w:rPr>
        <w:t xml:space="preserve">по месту жительства </w:t>
      </w:r>
      <w:r w:rsidRPr="00530A6A" w:rsidR="00A17635">
        <w:rPr>
          <w:sz w:val="26"/>
          <w:szCs w:val="26"/>
        </w:rPr>
        <w:t>по</w:t>
      </w:r>
      <w:r w:rsidRPr="00530A6A" w:rsidR="00A17635">
        <w:rPr>
          <w:sz w:val="26"/>
          <w:szCs w:val="26"/>
        </w:rPr>
        <w:t xml:space="preserve">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530A6A" w:rsidR="00530A6A">
            <w:rPr>
              <w:sz w:val="25"/>
              <w:szCs w:val="25"/>
            </w:rPr>
            <w:t>«данные изъяты»</w:t>
          </w:r>
        </w:sdtContent>
      </w:sdt>
      <w:r w:rsidRPr="00530A6A" w:rsidR="00A17635">
        <w:rPr>
          <w:sz w:val="26"/>
          <w:szCs w:val="26"/>
        </w:rPr>
        <w:t xml:space="preserve">, </w:t>
      </w:r>
      <w:r w:rsidRPr="00530A6A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30A6A" w:rsidR="00530A6A">
            <w:rPr>
              <w:sz w:val="25"/>
              <w:szCs w:val="25"/>
            </w:rPr>
            <w:t>«данные изъяты»</w:t>
          </w:r>
        </w:sdtContent>
      </w:sdt>
      <w:r w:rsidRPr="00530A6A" w:rsidR="001F0FD3">
        <w:rPr>
          <w:sz w:val="26"/>
          <w:szCs w:val="26"/>
        </w:rPr>
        <w:t>,</w:t>
      </w:r>
    </w:p>
    <w:p w:rsidR="00C31B9F" w:rsidRPr="00530A6A" w:rsidP="00C31B9F" w14:paraId="225D017D" w14:textId="27BBE9F2">
      <w:pPr>
        <w:ind w:firstLine="708"/>
        <w:jc w:val="both"/>
        <w:rPr>
          <w:sz w:val="26"/>
          <w:szCs w:val="26"/>
        </w:rPr>
      </w:pPr>
      <w:r w:rsidRPr="00530A6A">
        <w:rPr>
          <w:sz w:val="26"/>
          <w:szCs w:val="26"/>
        </w:rPr>
        <w:t xml:space="preserve"> </w:t>
      </w:r>
    </w:p>
    <w:p w:rsidR="00BE5C85" w:rsidRPr="00530A6A" w:rsidP="002107E1" w14:paraId="650EEBA7" w14:textId="77777777">
      <w:pPr>
        <w:jc w:val="center"/>
        <w:rPr>
          <w:sz w:val="26"/>
          <w:szCs w:val="26"/>
        </w:rPr>
      </w:pPr>
      <w:r w:rsidRPr="00530A6A">
        <w:rPr>
          <w:sz w:val="26"/>
          <w:szCs w:val="26"/>
        </w:rPr>
        <w:t>УСТАНОВИЛ:</w:t>
      </w:r>
    </w:p>
    <w:p w:rsidR="000E489D" w:rsidRPr="00530A6A" w:rsidP="002107E1" w14:paraId="08735E4E" w14:textId="77777777">
      <w:pPr>
        <w:jc w:val="center"/>
        <w:rPr>
          <w:sz w:val="26"/>
          <w:szCs w:val="26"/>
        </w:rPr>
      </w:pPr>
    </w:p>
    <w:p w:rsidR="00825A7C" w:rsidRPr="00530A6A" w:rsidP="0084066E" w14:paraId="04D78B17" w14:textId="0776AC5D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A6A" w:rsidR="009B7982">
            <w:rPr>
              <w:sz w:val="26"/>
              <w:szCs w:val="26"/>
            </w:rPr>
            <w:t>24 июня 2022</w:t>
          </w:r>
        </w:sdtContent>
      </w:sdt>
      <w:r w:rsidRPr="00530A6A" w:rsidR="0050006A">
        <w:rPr>
          <w:sz w:val="26"/>
          <w:szCs w:val="26"/>
        </w:rPr>
        <w:t xml:space="preserve"> </w:t>
      </w:r>
      <w:r w:rsidRPr="00530A6A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00</w:t>
          </w:r>
        </w:sdtContent>
      </w:sdt>
      <w:r w:rsidRPr="00530A6A" w:rsidR="001F0FD3">
        <w:rPr>
          <w:sz w:val="26"/>
          <w:szCs w:val="26"/>
        </w:rPr>
        <w:t xml:space="preserve"> </w:t>
      </w:r>
      <w:r w:rsidRPr="00530A6A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24</w:t>
          </w:r>
        </w:sdtContent>
      </w:sdt>
      <w:r w:rsidRPr="00530A6A" w:rsidR="001F0FD3">
        <w:rPr>
          <w:sz w:val="26"/>
          <w:szCs w:val="26"/>
        </w:rPr>
        <w:t xml:space="preserve"> </w:t>
      </w:r>
      <w:r w:rsidRPr="00530A6A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Атганулова</w:t>
          </w:r>
          <w:r w:rsidRPr="00530A6A" w:rsidR="009B7982">
            <w:rPr>
              <w:sz w:val="26"/>
              <w:szCs w:val="26"/>
            </w:rPr>
            <w:t xml:space="preserve"> А.Э.</w:t>
          </w:r>
        </w:sdtContent>
      </w:sdt>
      <w:r w:rsidRPr="00530A6A" w:rsidR="0050006A">
        <w:rPr>
          <w:sz w:val="26"/>
          <w:szCs w:val="26"/>
        </w:rPr>
        <w:t>,</w:t>
      </w:r>
      <w:r w:rsidRPr="00530A6A" w:rsidR="00415C53">
        <w:rPr>
          <w:sz w:val="26"/>
          <w:szCs w:val="26"/>
        </w:rPr>
        <w:t xml:space="preserve"> являясь продавцом</w:t>
      </w:r>
      <w:r w:rsidRPr="00530A6A" w:rsidR="0084066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530A6A" w:rsidR="00A06A29">
            <w:rPr>
              <w:sz w:val="26"/>
              <w:szCs w:val="26"/>
            </w:rPr>
            <w:t>магазин</w:t>
          </w:r>
          <w:r w:rsidRPr="00530A6A" w:rsidR="00415C53">
            <w:rPr>
              <w:sz w:val="26"/>
              <w:szCs w:val="26"/>
            </w:rPr>
            <w:t>а</w:t>
          </w:r>
          <w:r w:rsidRPr="00530A6A" w:rsidR="00A06A29">
            <w:rPr>
              <w:sz w:val="26"/>
              <w:szCs w:val="26"/>
            </w:rPr>
            <w:t xml:space="preserve"> «</w:t>
          </w:r>
          <w:r w:rsidRPr="00530A6A" w:rsidR="009B7982">
            <w:rPr>
              <w:sz w:val="26"/>
              <w:szCs w:val="26"/>
            </w:rPr>
            <w:t>Продукты</w:t>
          </w:r>
          <w:r w:rsidRPr="00530A6A" w:rsidR="00A06A29">
            <w:rPr>
              <w:sz w:val="26"/>
              <w:szCs w:val="26"/>
            </w:rPr>
            <w:t>»</w:t>
          </w:r>
        </w:sdtContent>
      </w:sdt>
      <w:r w:rsidRPr="00530A6A" w:rsidR="00B27074">
        <w:rPr>
          <w:sz w:val="26"/>
          <w:szCs w:val="26"/>
        </w:rPr>
        <w:t xml:space="preserve"> по адресу:</w:t>
      </w:r>
      <w:r w:rsidRPr="00530A6A" w:rsidR="00A06A29">
        <w:rPr>
          <w:sz w:val="26"/>
          <w:szCs w:val="26"/>
        </w:rPr>
        <w:t xml:space="preserve"> </w:t>
      </w:r>
      <w:r w:rsidRPr="00530A6A" w:rsidR="00A06A29">
        <w:rPr>
          <w:sz w:val="26"/>
          <w:szCs w:val="26"/>
        </w:rPr>
        <w:t xml:space="preserve">Республика Татарстан, г. Казань, ул.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530A6A">
            <w:rPr>
              <w:sz w:val="25"/>
              <w:szCs w:val="25"/>
            </w:rPr>
            <w:t>«данные изъяты»</w:t>
          </w:r>
        </w:sdtContent>
      </w:sdt>
      <w:r w:rsidRPr="00530A6A" w:rsidR="00B27074">
        <w:rPr>
          <w:sz w:val="26"/>
          <w:szCs w:val="26"/>
        </w:rPr>
        <w:t xml:space="preserve">, </w:t>
      </w:r>
      <w:r w:rsidRPr="00530A6A">
        <w:rPr>
          <w:sz w:val="26"/>
          <w:szCs w:val="26"/>
        </w:rPr>
        <w:t>осущ</w:t>
      </w:r>
      <w:r w:rsidRPr="00530A6A">
        <w:rPr>
          <w:sz w:val="26"/>
          <w:szCs w:val="26"/>
        </w:rPr>
        <w:t>е</w:t>
      </w:r>
      <w:r w:rsidRPr="00530A6A">
        <w:rPr>
          <w:sz w:val="26"/>
          <w:szCs w:val="26"/>
        </w:rPr>
        <w:t xml:space="preserve">ствила продажу алкогольной продукции, а именно </w:t>
      </w:r>
      <w:sdt>
        <w:sdtPr>
          <w:rPr>
            <w:sz w:val="26"/>
            <w:szCs w:val="26"/>
          </w:rPr>
          <w:id w:val="1796399144"/>
          <w:placeholder>
            <w:docPart w:val="DefaultPlaceholder_-1854013440"/>
          </w:placeholder>
          <w:text/>
        </w:sdtPr>
        <w:sdtContent>
          <w:r w:rsidRPr="00530A6A">
            <w:rPr>
              <w:sz w:val="26"/>
              <w:szCs w:val="26"/>
            </w:rPr>
            <w:t xml:space="preserve">1 бутылки пива </w:t>
          </w:r>
          <w:r w:rsidRPr="00530A6A" w:rsidR="00F932A1">
            <w:rPr>
              <w:sz w:val="26"/>
              <w:szCs w:val="26"/>
            </w:rPr>
            <w:t>«</w:t>
          </w:r>
          <w:r w:rsidRPr="00530A6A" w:rsidR="009B7982">
            <w:rPr>
              <w:sz w:val="26"/>
              <w:szCs w:val="26"/>
              <w:lang w:val="en-US"/>
            </w:rPr>
            <w:t>Bud</w:t>
          </w:r>
          <w:r w:rsidRPr="00530A6A" w:rsidR="00F932A1">
            <w:rPr>
              <w:sz w:val="26"/>
              <w:szCs w:val="26"/>
            </w:rPr>
            <w:t>»</w:t>
          </w:r>
        </w:sdtContent>
      </w:sdt>
      <w:r w:rsidRPr="00530A6A">
        <w:rPr>
          <w:sz w:val="26"/>
          <w:szCs w:val="26"/>
        </w:rPr>
        <w:t xml:space="preserve"> объемом </w:t>
      </w:r>
      <w:sdt>
        <w:sdtPr>
          <w:rPr>
            <w:sz w:val="26"/>
            <w:szCs w:val="26"/>
          </w:rPr>
          <w:id w:val="2041548162"/>
          <w:placeholder>
            <w:docPart w:val="DefaultPlaceholder_-1854013440"/>
          </w:placeholder>
          <w:text/>
        </w:sdtPr>
        <w:sdtContent>
          <w:r w:rsidRPr="00530A6A" w:rsidR="009B7982">
            <w:rPr>
              <w:sz w:val="26"/>
              <w:szCs w:val="26"/>
            </w:rPr>
            <w:t>0?75</w:t>
          </w:r>
        </w:sdtContent>
      </w:sdt>
      <w:r w:rsidRPr="00530A6A" w:rsidR="00F932A1">
        <w:rPr>
          <w:sz w:val="26"/>
          <w:szCs w:val="26"/>
        </w:rPr>
        <w:t xml:space="preserve"> литра</w:t>
      </w:r>
      <w:r w:rsidRPr="00530A6A">
        <w:rPr>
          <w:sz w:val="26"/>
          <w:szCs w:val="26"/>
        </w:rPr>
        <w:t>,</w:t>
      </w:r>
      <w:r w:rsidRPr="00530A6A" w:rsidR="001A29E3">
        <w:rPr>
          <w:sz w:val="26"/>
          <w:szCs w:val="26"/>
        </w:rPr>
        <w:t xml:space="preserve"> с содержанием алкоголя </w:t>
      </w:r>
      <w:sdt>
        <w:sdtPr>
          <w:rPr>
            <w:sz w:val="26"/>
            <w:szCs w:val="26"/>
          </w:rPr>
          <w:id w:val="2004538369"/>
          <w:placeholder>
            <w:docPart w:val="DefaultPlaceholder_-1854013440"/>
          </w:placeholder>
          <w:text/>
        </w:sdtPr>
        <w:sdtContent>
          <w:r w:rsidRPr="00530A6A" w:rsidR="009B7982">
            <w:rPr>
              <w:sz w:val="26"/>
              <w:szCs w:val="26"/>
            </w:rPr>
            <w:t>5</w:t>
          </w:r>
        </w:sdtContent>
      </w:sdt>
      <w:r w:rsidRPr="00530A6A" w:rsidR="001A29E3">
        <w:rPr>
          <w:sz w:val="26"/>
          <w:szCs w:val="26"/>
        </w:rPr>
        <w:t xml:space="preserve"> </w:t>
      </w:r>
      <w:r w:rsidRPr="00530A6A">
        <w:rPr>
          <w:sz w:val="26"/>
          <w:szCs w:val="26"/>
        </w:rPr>
        <w:t xml:space="preserve">%, в нарушение </w:t>
      </w:r>
      <w:r w:rsidRPr="00530A6A" w:rsidR="001A29E3">
        <w:rPr>
          <w:sz w:val="26"/>
          <w:szCs w:val="26"/>
        </w:rPr>
        <w:t>пункта 9 статьи 16 Федерального з</w:t>
      </w:r>
      <w:r w:rsidRPr="00530A6A" w:rsidR="001A29E3">
        <w:rPr>
          <w:sz w:val="26"/>
          <w:szCs w:val="26"/>
        </w:rPr>
        <w:t>а</w:t>
      </w:r>
      <w:r w:rsidRPr="00530A6A" w:rsidR="001A29E3">
        <w:rPr>
          <w:sz w:val="26"/>
          <w:szCs w:val="26"/>
        </w:rPr>
        <w:t>кона от 22 ноября 1995 года № 171-ФЗ «О государственном регулировании произво</w:t>
      </w:r>
      <w:r w:rsidRPr="00530A6A" w:rsidR="001A29E3">
        <w:rPr>
          <w:sz w:val="26"/>
          <w:szCs w:val="26"/>
        </w:rPr>
        <w:t>д</w:t>
      </w:r>
      <w:r w:rsidRPr="00530A6A" w:rsidR="001A29E3">
        <w:rPr>
          <w:sz w:val="26"/>
          <w:szCs w:val="26"/>
        </w:rPr>
        <w:t>ства и оборота этилового спирта, алкогольной и спиртосодержащей продукции и об ограничении п</w:t>
      </w:r>
      <w:r w:rsidRPr="00530A6A" w:rsidR="001A29E3">
        <w:rPr>
          <w:sz w:val="26"/>
          <w:szCs w:val="26"/>
        </w:rPr>
        <w:t>о</w:t>
      </w:r>
      <w:r w:rsidRPr="00530A6A" w:rsidR="001A29E3">
        <w:rPr>
          <w:sz w:val="26"/>
          <w:szCs w:val="26"/>
        </w:rPr>
        <w:t>требления (распития) алкогольной продукции»</w:t>
      </w:r>
      <w:r w:rsidRPr="00530A6A">
        <w:rPr>
          <w:sz w:val="26"/>
          <w:szCs w:val="26"/>
        </w:rPr>
        <w:t>, то есть</w:t>
      </w:r>
      <w:r w:rsidRPr="00530A6A">
        <w:rPr>
          <w:sz w:val="26"/>
          <w:szCs w:val="26"/>
        </w:rPr>
        <w:t xml:space="preserve"> в запрещенное законом время.</w:t>
      </w:r>
    </w:p>
    <w:p w:rsidR="00C41B5A" w:rsidRPr="00530A6A" w:rsidP="00261914" w14:paraId="053E6503" w14:textId="1B6FE7DE">
      <w:pPr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fldChar w:fldCharType="begin"/>
      </w:r>
      <w:r w:rsidRPr="00530A6A">
        <w:rPr>
          <w:kern w:val="0"/>
          <w:sz w:val="26"/>
          <w:szCs w:val="26"/>
        </w:rPr>
        <w:instrText xml:space="preserve"> REF ФИО \h </w:instrText>
      </w:r>
      <w:r w:rsidRPr="00530A6A" w:rsidR="00E9242E">
        <w:rPr>
          <w:sz w:val="26"/>
          <w:szCs w:val="26"/>
        </w:rPr>
        <w:instrText xml:space="preserve"> \* MERGEFORMAT </w:instrText>
      </w:r>
      <w:r w:rsidRPr="00530A6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622220956"/>
          <w:lock w:val="sdtLocked"/>
          <w:placeholder>
            <w:docPart w:val="884499EE4B424666AC8D57C44B5CD2B2"/>
          </w:placeholder>
          <w:text/>
        </w:sdtPr>
        <w:sdtContent>
          <w:r w:rsidRPr="00530A6A" w:rsidR="00FA12AE">
            <w:rPr>
              <w:sz w:val="26"/>
              <w:szCs w:val="26"/>
            </w:rPr>
            <w:t>Атганулова</w:t>
          </w:r>
          <w:r w:rsidRPr="00530A6A" w:rsidR="00FA12AE">
            <w:rPr>
              <w:sz w:val="26"/>
              <w:szCs w:val="26"/>
            </w:rPr>
            <w:t xml:space="preserve"> А.Э.</w:t>
          </w:r>
        </w:sdtContent>
      </w:sdt>
      <w:r w:rsidRPr="00530A6A">
        <w:rPr>
          <w:sz w:val="26"/>
          <w:szCs w:val="26"/>
        </w:rPr>
        <w:fldChar w:fldCharType="end"/>
      </w:r>
      <w:r w:rsidRPr="00530A6A" w:rsidR="00F32E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4818FB5ED92D466BA9053EC3190D2358"/>
          </w:placeholder>
          <w:comboBox w:last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</w:t>
          </w:r>
        </w:sdtContent>
      </w:sdt>
      <w:r w:rsidRPr="00530A6A" w:rsidR="00F32E9E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4818FB5ED92D466BA9053EC3190D2358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</w:t>
          </w:r>
        </w:sdtContent>
      </w:sdt>
    </w:p>
    <w:p w:rsidR="0084066E" w:rsidRPr="00530A6A" w:rsidP="0084066E" w14:paraId="6A723A7C" w14:textId="4D044FF6">
      <w:pPr>
        <w:pStyle w:val="ConsPlusNormal"/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30A6A" w:rsidR="009B7982">
            <w:rPr>
              <w:sz w:val="26"/>
              <w:szCs w:val="26"/>
            </w:rPr>
            <w:t>9201986</w:t>
          </w:r>
        </w:sdtContent>
      </w:sdt>
      <w:r w:rsidRPr="00530A6A" w:rsidR="0050006A">
        <w:rPr>
          <w:sz w:val="26"/>
          <w:szCs w:val="26"/>
        </w:rPr>
        <w:t xml:space="preserve"> </w:t>
      </w:r>
      <w:r w:rsidRPr="00530A6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A6A" w:rsidR="009B7982">
            <w:rPr>
              <w:sz w:val="26"/>
              <w:szCs w:val="26"/>
            </w:rPr>
            <w:t>24 июня 2022</w:t>
          </w:r>
        </w:sdtContent>
      </w:sdt>
      <w:r w:rsidRPr="00530A6A" w:rsidR="0050006A">
        <w:rPr>
          <w:sz w:val="26"/>
          <w:szCs w:val="26"/>
        </w:rPr>
        <w:t xml:space="preserve"> </w:t>
      </w:r>
      <w:r w:rsidRPr="00530A6A">
        <w:rPr>
          <w:sz w:val="26"/>
          <w:szCs w:val="26"/>
        </w:rPr>
        <w:t>года;</w:t>
      </w:r>
      <w:r w:rsidRPr="00530A6A" w:rsidR="00415C53">
        <w:rPr>
          <w:sz w:val="26"/>
          <w:szCs w:val="26"/>
        </w:rPr>
        <w:t xml:space="preserve"> объяснениями</w:t>
      </w:r>
      <w:r w:rsidRPr="00530A6A" w:rsidR="004552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530A6A" w:rsidR="009B7982">
            <w:rPr>
              <w:sz w:val="26"/>
              <w:szCs w:val="26"/>
            </w:rPr>
            <w:t>Шаронова М.З., Абдрашитова А.А.</w:t>
          </w:r>
        </w:sdtContent>
      </w:sdt>
    </w:p>
    <w:p w:rsidR="00261914" w:rsidRPr="00530A6A" w:rsidP="00261914" w14:paraId="3B3AA2E7" w14:textId="77777777">
      <w:pPr>
        <w:pStyle w:val="ConsPlusNormal"/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Данные доказательства мировой судья признает достоверными, посколь</w:t>
      </w:r>
      <w:r w:rsidRPr="00530A6A" w:rsidR="00C70A36">
        <w:rPr>
          <w:sz w:val="26"/>
          <w:szCs w:val="26"/>
        </w:rPr>
        <w:t xml:space="preserve">ку они </w:t>
      </w:r>
      <w:r w:rsidRPr="00530A6A">
        <w:rPr>
          <w:sz w:val="26"/>
          <w:szCs w:val="26"/>
        </w:rPr>
        <w:t>с</w:t>
      </w:r>
      <w:r w:rsidRPr="00530A6A">
        <w:rPr>
          <w:sz w:val="26"/>
          <w:szCs w:val="26"/>
        </w:rPr>
        <w:t>о</w:t>
      </w:r>
      <w:r w:rsidRPr="00530A6A">
        <w:rPr>
          <w:sz w:val="26"/>
          <w:szCs w:val="26"/>
        </w:rPr>
        <w:t>гласуются друг с другом.</w:t>
      </w:r>
    </w:p>
    <w:p w:rsidR="00F932A1" w:rsidRPr="00530A6A" w:rsidP="00F932A1" w14:paraId="2F1DFDB6" w14:textId="10489A61">
      <w:pPr>
        <w:pStyle w:val="ConsPlusNormal"/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В соответствии с пунктом 9 статьи 16 Федерального закона от 22 ноября 1995 г</w:t>
      </w:r>
      <w:r w:rsidRPr="00530A6A">
        <w:rPr>
          <w:sz w:val="26"/>
          <w:szCs w:val="26"/>
        </w:rPr>
        <w:t>о</w:t>
      </w:r>
      <w:r w:rsidRPr="00530A6A">
        <w:rPr>
          <w:sz w:val="26"/>
          <w:szCs w:val="26"/>
        </w:rPr>
        <w:t>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допускается розничная продажа алкогольной продукции с 23 часов до 8 часов по местному времени, за исключением розничной пр</w:t>
      </w:r>
      <w:r w:rsidRPr="00530A6A">
        <w:rPr>
          <w:sz w:val="26"/>
          <w:szCs w:val="26"/>
        </w:rPr>
        <w:t>о</w:t>
      </w:r>
      <w:r w:rsidRPr="00530A6A">
        <w:rPr>
          <w:sz w:val="26"/>
          <w:szCs w:val="26"/>
        </w:rPr>
        <w:t>дажи алкогольной продукции, осуществляемой организациями, крестьянскими (ферме</w:t>
      </w:r>
      <w:r w:rsidRPr="00530A6A">
        <w:rPr>
          <w:sz w:val="26"/>
          <w:szCs w:val="26"/>
        </w:rPr>
        <w:t>р</w:t>
      </w:r>
      <w:r w:rsidRPr="00530A6A">
        <w:rPr>
          <w:sz w:val="26"/>
          <w:szCs w:val="26"/>
        </w:rPr>
        <w:t>скими) хозяйствами</w:t>
      </w:r>
      <w:r w:rsidRPr="00530A6A">
        <w:rPr>
          <w:sz w:val="26"/>
          <w:szCs w:val="26"/>
        </w:rPr>
        <w:t xml:space="preserve">, </w:t>
      </w:r>
      <w:r w:rsidRPr="00530A6A">
        <w:rPr>
          <w:sz w:val="26"/>
          <w:szCs w:val="26"/>
        </w:rPr>
        <w:t>индивидуальными предпринимателями, признаваемыми сельскох</w:t>
      </w:r>
      <w:r w:rsidRPr="00530A6A">
        <w:rPr>
          <w:sz w:val="26"/>
          <w:szCs w:val="26"/>
        </w:rPr>
        <w:t>о</w:t>
      </w:r>
      <w:r w:rsidRPr="00530A6A">
        <w:rPr>
          <w:sz w:val="26"/>
          <w:szCs w:val="26"/>
        </w:rPr>
        <w:t xml:space="preserve">зяйственными товаропроизводителями, розничной продажи пива, пивных напитков, сидра, </w:t>
      </w:r>
      <w:r w:rsidRPr="00530A6A">
        <w:rPr>
          <w:sz w:val="26"/>
          <w:szCs w:val="26"/>
        </w:rPr>
        <w:t>пуаре</w:t>
      </w:r>
      <w:r w:rsidRPr="00530A6A">
        <w:rPr>
          <w:sz w:val="26"/>
          <w:szCs w:val="26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</w:t>
      </w:r>
      <w:r w:rsidRPr="00530A6A">
        <w:rPr>
          <w:sz w:val="26"/>
          <w:szCs w:val="26"/>
        </w:rPr>
        <w:t>и</w:t>
      </w:r>
      <w:r w:rsidRPr="00530A6A">
        <w:rPr>
          <w:sz w:val="26"/>
          <w:szCs w:val="26"/>
        </w:rPr>
        <w:t>дуальными предпринимателями услуг общественного питания, розничной продажи а</w:t>
      </w:r>
      <w:r w:rsidRPr="00530A6A">
        <w:rPr>
          <w:sz w:val="26"/>
          <w:szCs w:val="26"/>
        </w:rPr>
        <w:t>л</w:t>
      </w:r>
      <w:r w:rsidRPr="00530A6A">
        <w:rPr>
          <w:sz w:val="26"/>
          <w:szCs w:val="26"/>
        </w:rPr>
        <w:t>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</w:t>
      </w:r>
      <w:r w:rsidRPr="00530A6A">
        <w:rPr>
          <w:sz w:val="26"/>
          <w:szCs w:val="26"/>
        </w:rPr>
        <w:t>ь</w:t>
      </w:r>
      <w:r w:rsidRPr="00530A6A">
        <w:rPr>
          <w:sz w:val="26"/>
          <w:szCs w:val="26"/>
        </w:rPr>
        <w:t>ством Российской Федерации о таможенном деле</w:t>
      </w:r>
      <w:r w:rsidRPr="00530A6A">
        <w:rPr>
          <w:sz w:val="26"/>
          <w:szCs w:val="26"/>
        </w:rPr>
        <w:t>, и розничной продажи алкогольной продукции, осуществляемой в магазинах беспошлинной торговли.</w:t>
      </w:r>
    </w:p>
    <w:p w:rsidR="00825A7C" w:rsidRPr="00530A6A" w:rsidP="00F32E9E" w14:paraId="20A5D179" w14:textId="0B0929E3">
      <w:pPr>
        <w:pStyle w:val="ConsPlusNormal"/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30A6A" w:rsidR="00D40AFE">
        <w:rPr>
          <w:sz w:val="26"/>
          <w:szCs w:val="26"/>
        </w:rPr>
        <w:fldChar w:fldCharType="begin"/>
      </w:r>
      <w:r w:rsidRPr="00530A6A" w:rsidR="00D40AFE">
        <w:rPr>
          <w:sz w:val="26"/>
          <w:szCs w:val="26"/>
        </w:rPr>
        <w:instrText xml:space="preserve"> REF ФИО \h </w:instrText>
      </w:r>
      <w:r w:rsidRPr="00530A6A" w:rsidR="00E9242E">
        <w:rPr>
          <w:sz w:val="26"/>
          <w:szCs w:val="26"/>
        </w:rPr>
        <w:instrText xml:space="preserve"> \* MERGEFORMAT </w:instrText>
      </w:r>
      <w:r w:rsidRPr="00530A6A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69786538"/>
          <w:lock w:val="sdtLocked"/>
          <w:placeholder>
            <w:docPart w:val="E29CA30E5C344DAA8D40C1064D8E0422"/>
          </w:placeholder>
          <w:text/>
        </w:sdtPr>
        <w:sdtContent>
          <w:r w:rsidRPr="00530A6A" w:rsidR="00FA12AE">
            <w:rPr>
              <w:sz w:val="26"/>
              <w:szCs w:val="26"/>
            </w:rPr>
            <w:t>Атганулова</w:t>
          </w:r>
          <w:r w:rsidRPr="00530A6A" w:rsidR="00FA12AE">
            <w:rPr>
              <w:sz w:val="26"/>
              <w:szCs w:val="26"/>
            </w:rPr>
            <w:t xml:space="preserve"> А.Э.</w:t>
          </w:r>
        </w:sdtContent>
      </w:sdt>
      <w:r w:rsidRPr="00530A6A" w:rsidR="00D40AFE">
        <w:rPr>
          <w:sz w:val="26"/>
          <w:szCs w:val="26"/>
        </w:rPr>
        <w:fldChar w:fldCharType="end"/>
      </w:r>
      <w:r w:rsidRPr="00530A6A" w:rsidR="007C2CD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95673786"/>
          <w:placeholder>
            <w:docPart w:val="DefaultPlaceholder_1082065158"/>
          </w:placeholder>
          <w:text/>
        </w:sdtPr>
        <w:sdtContent>
          <w:r w:rsidRPr="00530A6A">
            <w:rPr>
              <w:sz w:val="26"/>
              <w:szCs w:val="26"/>
            </w:rPr>
            <w:t>совершил</w:t>
          </w:r>
          <w:r w:rsidRPr="00530A6A" w:rsidR="00DF2B76">
            <w:rPr>
              <w:sz w:val="26"/>
              <w:szCs w:val="26"/>
            </w:rPr>
            <w:t>а</w:t>
          </w:r>
        </w:sdtContent>
      </w:sdt>
      <w:r w:rsidRPr="00530A6A">
        <w:rPr>
          <w:sz w:val="26"/>
          <w:szCs w:val="26"/>
        </w:rPr>
        <w:t xml:space="preserve"> административное правонарушение, предусмотренное </w:t>
      </w:r>
      <w:r w:rsidRPr="00530A6A" w:rsidR="00F32E9E">
        <w:rPr>
          <w:sz w:val="26"/>
          <w:szCs w:val="26"/>
        </w:rPr>
        <w:t xml:space="preserve">статьей 14.2 </w:t>
      </w:r>
      <w:r w:rsidRPr="00530A6A" w:rsidR="0084066E">
        <w:rPr>
          <w:sz w:val="26"/>
          <w:szCs w:val="26"/>
        </w:rPr>
        <w:t>К</w:t>
      </w:r>
      <w:r w:rsidRPr="00530A6A" w:rsidR="0084066E">
        <w:rPr>
          <w:sz w:val="26"/>
          <w:szCs w:val="26"/>
        </w:rPr>
        <w:t>о</w:t>
      </w:r>
      <w:r w:rsidRPr="00530A6A" w:rsidR="0084066E">
        <w:rPr>
          <w:sz w:val="26"/>
          <w:szCs w:val="26"/>
        </w:rPr>
        <w:t xml:space="preserve">декса Российской Федерации об административных правонарушениях – </w:t>
      </w:r>
      <w:r w:rsidRPr="00530A6A">
        <w:rPr>
          <w:sz w:val="26"/>
          <w:szCs w:val="26"/>
        </w:rPr>
        <w:t>незаконная продажа товаров (иных вещей), свободная реализация которых запрещена или огран</w:t>
      </w:r>
      <w:r w:rsidRPr="00530A6A">
        <w:rPr>
          <w:sz w:val="26"/>
          <w:szCs w:val="26"/>
        </w:rPr>
        <w:t>и</w:t>
      </w:r>
      <w:r w:rsidRPr="00530A6A">
        <w:rPr>
          <w:sz w:val="26"/>
          <w:szCs w:val="26"/>
        </w:rPr>
        <w:t>чена законодательством, за исключением случаев, предусмотренных частью 1 статьи 14.17.1 Кодекса Российской Федерации об административных правонарушениях.</w:t>
      </w:r>
    </w:p>
    <w:p w:rsidR="00613027" w:rsidRPr="00530A6A" w:rsidP="00F32E9E" w14:paraId="31282077" w14:textId="0A9BBF86">
      <w:pPr>
        <w:pStyle w:val="ConsPlusNormal"/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530A6A">
        <w:rPr>
          <w:sz w:val="26"/>
          <w:szCs w:val="26"/>
        </w:rPr>
        <w:t>о</w:t>
      </w:r>
      <w:r w:rsidRPr="00530A6A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530A6A">
        <w:rPr>
          <w:sz w:val="26"/>
          <w:szCs w:val="26"/>
        </w:rPr>
        <w:t>в</w:t>
      </w:r>
      <w:r w:rsidRPr="00530A6A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530A6A">
        <w:rPr>
          <w:sz w:val="26"/>
          <w:szCs w:val="26"/>
        </w:rPr>
        <w:t>я</w:t>
      </w:r>
      <w:r w:rsidRPr="00530A6A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530A6A" w:rsidP="00613027" w14:paraId="6B725416" w14:textId="185AA0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530A6A" w:rsidR="00DF2B76">
            <w:rPr>
              <w:sz w:val="26"/>
              <w:szCs w:val="26"/>
            </w:rPr>
            <w:t xml:space="preserve">наличие </w:t>
          </w:r>
          <w:r w:rsidRPr="00530A6A" w:rsidR="00415C53">
            <w:rPr>
              <w:sz w:val="26"/>
              <w:szCs w:val="26"/>
            </w:rPr>
            <w:t>нес</w:t>
          </w:r>
          <w:r w:rsidRPr="00530A6A" w:rsidR="00415C53">
            <w:rPr>
              <w:sz w:val="26"/>
              <w:szCs w:val="26"/>
            </w:rPr>
            <w:t>о</w:t>
          </w:r>
          <w:r w:rsidRPr="00530A6A" w:rsidR="00415C53">
            <w:rPr>
              <w:sz w:val="26"/>
              <w:szCs w:val="26"/>
            </w:rPr>
            <w:t>вершеннолетнего ребенка</w:t>
          </w:r>
        </w:sdtContent>
      </w:sdt>
      <w:r w:rsidRPr="00530A6A" w:rsidR="006F08F5">
        <w:rPr>
          <w:sz w:val="26"/>
          <w:szCs w:val="26"/>
        </w:rPr>
        <w:t>.</w:t>
      </w:r>
      <w:r w:rsidRPr="00530A6A" w:rsidR="00D1228B">
        <w:rPr>
          <w:sz w:val="26"/>
          <w:szCs w:val="26"/>
        </w:rPr>
        <w:t xml:space="preserve"> </w:t>
      </w:r>
      <w:r w:rsidRPr="00530A6A">
        <w:rPr>
          <w:sz w:val="26"/>
          <w:szCs w:val="26"/>
        </w:rPr>
        <w:t>Обстоятельства, отягчающие административную ответстве</w:t>
      </w:r>
      <w:r w:rsidRPr="00530A6A">
        <w:rPr>
          <w:sz w:val="26"/>
          <w:szCs w:val="26"/>
        </w:rPr>
        <w:t>н</w:t>
      </w:r>
      <w:r w:rsidRPr="00530A6A">
        <w:rPr>
          <w:sz w:val="26"/>
          <w:szCs w:val="26"/>
        </w:rPr>
        <w:t xml:space="preserve">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30A6A">
        <w:rPr>
          <w:sz w:val="26"/>
          <w:szCs w:val="26"/>
        </w:rPr>
        <w:t>.</w:t>
      </w:r>
    </w:p>
    <w:p w:rsidR="00E6366C" w:rsidRPr="00530A6A" w14:paraId="4BD0A2C1" w14:textId="7334CF71">
      <w:pPr>
        <w:ind w:firstLine="720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Н</w:t>
      </w:r>
      <w:r w:rsidRPr="00530A6A">
        <w:rPr>
          <w:sz w:val="26"/>
          <w:szCs w:val="26"/>
        </w:rPr>
        <w:t>а основании изложенного и руководствуясь ст</w:t>
      </w:r>
      <w:r w:rsidRPr="00530A6A" w:rsidR="00214607">
        <w:rPr>
          <w:sz w:val="26"/>
          <w:szCs w:val="26"/>
        </w:rPr>
        <w:t>атьями</w:t>
      </w:r>
      <w:r w:rsidRPr="00530A6A">
        <w:rPr>
          <w:sz w:val="26"/>
          <w:szCs w:val="26"/>
        </w:rPr>
        <w:t xml:space="preserve"> </w:t>
      </w:r>
      <w:r w:rsidRPr="00530A6A" w:rsidR="00F916C2">
        <w:rPr>
          <w:sz w:val="26"/>
          <w:szCs w:val="26"/>
        </w:rPr>
        <w:t>29.</w:t>
      </w:r>
      <w:r w:rsidRPr="00530A6A" w:rsidR="004F7A35">
        <w:rPr>
          <w:sz w:val="26"/>
          <w:szCs w:val="26"/>
        </w:rPr>
        <w:t>9</w:t>
      </w:r>
      <w:r w:rsidRPr="00530A6A" w:rsidR="00F916C2">
        <w:rPr>
          <w:sz w:val="26"/>
          <w:szCs w:val="26"/>
        </w:rPr>
        <w:t>-29.11 Кодекса Ро</w:t>
      </w:r>
      <w:r w:rsidRPr="00530A6A" w:rsidR="00F916C2">
        <w:rPr>
          <w:sz w:val="26"/>
          <w:szCs w:val="26"/>
        </w:rPr>
        <w:t>с</w:t>
      </w:r>
      <w:r w:rsidRPr="00530A6A" w:rsidR="00F916C2">
        <w:rPr>
          <w:sz w:val="26"/>
          <w:szCs w:val="26"/>
        </w:rPr>
        <w:t xml:space="preserve">сийской Федерации об административных </w:t>
      </w:r>
      <w:r w:rsidRPr="00530A6A" w:rsidR="00F916C2">
        <w:rPr>
          <w:sz w:val="26"/>
          <w:szCs w:val="26"/>
        </w:rPr>
        <w:t>правонарушениях, мировой судья</w:t>
      </w:r>
      <w:r w:rsidRPr="00530A6A">
        <w:rPr>
          <w:sz w:val="26"/>
          <w:szCs w:val="26"/>
        </w:rPr>
        <w:t xml:space="preserve"> </w:t>
      </w:r>
    </w:p>
    <w:p w:rsidR="00C70A36" w:rsidRPr="00530A6A" w14:paraId="1E00B469" w14:textId="77777777">
      <w:pPr>
        <w:jc w:val="center"/>
        <w:rPr>
          <w:sz w:val="26"/>
          <w:szCs w:val="26"/>
        </w:rPr>
      </w:pPr>
    </w:p>
    <w:p w:rsidR="00DF2B76" w:rsidRPr="00530A6A" w:rsidP="00DF2B76" w14:paraId="1C15E202" w14:textId="77777777">
      <w:pPr>
        <w:jc w:val="center"/>
        <w:rPr>
          <w:sz w:val="26"/>
          <w:szCs w:val="26"/>
        </w:rPr>
      </w:pPr>
      <w:r w:rsidRPr="00530A6A">
        <w:rPr>
          <w:sz w:val="26"/>
          <w:szCs w:val="26"/>
        </w:rPr>
        <w:t>ПОСТАНОВИЛ</w:t>
      </w:r>
      <w:r w:rsidRPr="00530A6A" w:rsidR="00E6366C">
        <w:rPr>
          <w:sz w:val="26"/>
          <w:szCs w:val="26"/>
        </w:rPr>
        <w:t>:</w:t>
      </w:r>
    </w:p>
    <w:p w:rsidR="00DF2B76" w:rsidRPr="00530A6A" w:rsidP="00DF2B76" w14:paraId="0E8C339B" w14:textId="77777777">
      <w:pPr>
        <w:jc w:val="center"/>
        <w:rPr>
          <w:sz w:val="26"/>
          <w:szCs w:val="26"/>
        </w:rPr>
      </w:pPr>
    </w:p>
    <w:p w:rsidR="00F32E9E" w:rsidRPr="00530A6A" w:rsidP="00F32E9E" w14:paraId="685CDE0B" w14:textId="651CE6E9">
      <w:pPr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365413317"/>
          <w:placeholder>
            <w:docPart w:val="DefaultPlaceholder_1082065158"/>
          </w:placeholder>
          <w:text/>
        </w:sdtPr>
        <w:sdtContent>
          <w:r w:rsidRPr="00530A6A" w:rsidR="009B7982">
            <w:rPr>
              <w:sz w:val="26"/>
              <w:szCs w:val="26"/>
            </w:rPr>
            <w:t>Атнагулову</w:t>
          </w:r>
          <w:r w:rsidRPr="00530A6A" w:rsidR="009B7982">
            <w:rPr>
              <w:sz w:val="26"/>
              <w:szCs w:val="26"/>
            </w:rPr>
            <w:t xml:space="preserve"> </w:t>
          </w:r>
          <w:r w:rsidRPr="00530A6A">
            <w:rPr>
              <w:sz w:val="26"/>
              <w:szCs w:val="26"/>
            </w:rPr>
            <w:t>А.Э.</w:t>
          </w:r>
        </w:sdtContent>
      </w:sdt>
      <w:r w:rsidRPr="00530A6A" w:rsidR="00DF2B76">
        <w:rPr>
          <w:sz w:val="26"/>
          <w:szCs w:val="26"/>
        </w:rPr>
        <w:t xml:space="preserve"> </w:t>
      </w:r>
      <w:r w:rsidRPr="00530A6A" w:rsidR="00110845">
        <w:rPr>
          <w:sz w:val="26"/>
          <w:szCs w:val="26"/>
        </w:rPr>
        <w:t xml:space="preserve">признать </w:t>
      </w:r>
      <w:sdt>
        <w:sdtPr>
          <w:rPr>
            <w:sz w:val="26"/>
            <w:szCs w:val="26"/>
          </w:rPr>
          <w:id w:val="873195960"/>
          <w:placeholder>
            <w:docPart w:val="DefaultPlaceholder_1082065158"/>
          </w:placeholder>
          <w:text/>
        </w:sdtPr>
        <w:sdtContent>
          <w:r w:rsidRPr="00530A6A" w:rsidR="00DF2B76">
            <w:rPr>
              <w:sz w:val="26"/>
              <w:szCs w:val="26"/>
            </w:rPr>
            <w:t>виновной</w:t>
          </w:r>
        </w:sdtContent>
      </w:sdt>
      <w:r w:rsidRPr="00530A6A" w:rsidR="00110845">
        <w:rPr>
          <w:sz w:val="26"/>
          <w:szCs w:val="26"/>
        </w:rPr>
        <w:t xml:space="preserve"> в совершении административного правон</w:t>
      </w:r>
      <w:r w:rsidRPr="00530A6A" w:rsidR="00110845">
        <w:rPr>
          <w:sz w:val="26"/>
          <w:szCs w:val="26"/>
        </w:rPr>
        <w:t>а</w:t>
      </w:r>
      <w:r w:rsidRPr="00530A6A" w:rsidR="00110845">
        <w:rPr>
          <w:sz w:val="26"/>
          <w:szCs w:val="26"/>
        </w:rPr>
        <w:t>рушения, пред</w:t>
      </w:r>
      <w:r w:rsidRPr="00530A6A" w:rsidR="0084066E">
        <w:rPr>
          <w:sz w:val="26"/>
          <w:szCs w:val="26"/>
        </w:rPr>
        <w:t xml:space="preserve">усмотренного </w:t>
      </w:r>
      <w:r w:rsidRPr="00530A6A">
        <w:rPr>
          <w:sz w:val="26"/>
          <w:szCs w:val="26"/>
        </w:rPr>
        <w:t xml:space="preserve">статьей 14.2 </w:t>
      </w:r>
      <w:r w:rsidRPr="00530A6A" w:rsidR="00110845">
        <w:rPr>
          <w:sz w:val="26"/>
          <w:szCs w:val="26"/>
        </w:rPr>
        <w:t>Кодекса Российской Федерации об админ</w:t>
      </w:r>
      <w:r w:rsidRPr="00530A6A" w:rsidR="00110845">
        <w:rPr>
          <w:sz w:val="26"/>
          <w:szCs w:val="26"/>
        </w:rPr>
        <w:t>и</w:t>
      </w:r>
      <w:r w:rsidRPr="00530A6A" w:rsidR="00110845">
        <w:rPr>
          <w:sz w:val="26"/>
          <w:szCs w:val="26"/>
        </w:rPr>
        <w:t xml:space="preserve">стративных правонарушениях, и назначить </w:t>
      </w:r>
      <w:sdt>
        <w:sdtPr>
          <w:rPr>
            <w:sz w:val="26"/>
            <w:szCs w:val="26"/>
          </w:rPr>
          <w:id w:val="-1148119135"/>
          <w:placeholder>
            <w:docPart w:val="DefaultPlaceholder_1082065158"/>
          </w:placeholder>
          <w:text/>
        </w:sdtPr>
        <w:sdtContent>
          <w:r w:rsidRPr="00530A6A" w:rsidR="00DF2B76">
            <w:rPr>
              <w:sz w:val="26"/>
              <w:szCs w:val="26"/>
            </w:rPr>
            <w:t>ей</w:t>
          </w:r>
        </w:sdtContent>
      </w:sdt>
      <w:r w:rsidRPr="00530A6A" w:rsidR="00110845">
        <w:rPr>
          <w:sz w:val="26"/>
          <w:szCs w:val="26"/>
        </w:rPr>
        <w:t xml:space="preserve"> наказание в виде административного </w:t>
      </w:r>
      <w:r w:rsidRPr="00530A6A" w:rsidR="00DF2B76">
        <w:rPr>
          <w:sz w:val="26"/>
          <w:szCs w:val="26"/>
        </w:rPr>
        <w:t xml:space="preserve">штрафа в размере </w:t>
      </w:r>
      <w:sdt>
        <w:sdtPr>
          <w:rPr>
            <w:sz w:val="26"/>
            <w:szCs w:val="26"/>
          </w:rPr>
          <w:id w:val="-566500934"/>
          <w:placeholder>
            <w:docPart w:val="DefaultPlaceholder_1082065158"/>
          </w:placeholder>
          <w:text/>
        </w:sdtPr>
        <w:sdtContent>
          <w:r w:rsidRPr="00530A6A" w:rsidR="001A29E3">
            <w:rPr>
              <w:sz w:val="26"/>
              <w:szCs w:val="26"/>
            </w:rPr>
            <w:t>1500</w:t>
          </w:r>
          <w:r w:rsidRPr="00530A6A" w:rsidR="00DF2B76">
            <w:rPr>
              <w:sz w:val="26"/>
              <w:szCs w:val="26"/>
            </w:rPr>
            <w:t xml:space="preserve"> (одной тысячи</w:t>
          </w:r>
          <w:r w:rsidRPr="00530A6A" w:rsidR="00A06A29">
            <w:rPr>
              <w:sz w:val="26"/>
              <w:szCs w:val="26"/>
            </w:rPr>
            <w:t xml:space="preserve"> </w:t>
          </w:r>
          <w:r w:rsidRPr="00530A6A" w:rsidR="001A29E3">
            <w:rPr>
              <w:sz w:val="26"/>
              <w:szCs w:val="26"/>
            </w:rPr>
            <w:t>пятисот</w:t>
          </w:r>
          <w:r w:rsidRPr="00530A6A" w:rsidR="00DF2B76">
            <w:rPr>
              <w:sz w:val="26"/>
              <w:szCs w:val="26"/>
            </w:rPr>
            <w:t>)</w:t>
          </w:r>
        </w:sdtContent>
      </w:sdt>
      <w:r w:rsidRPr="00530A6A" w:rsidR="00DF2B76">
        <w:rPr>
          <w:sz w:val="26"/>
          <w:szCs w:val="26"/>
        </w:rPr>
        <w:t xml:space="preserve"> рублей.</w:t>
      </w:r>
    </w:p>
    <w:p w:rsidR="00F32E9E" w:rsidRPr="00530A6A" w:rsidP="00F32E9E" w14:paraId="04F955DF" w14:textId="08F3E6BE">
      <w:pPr>
        <w:ind w:firstLine="709"/>
        <w:jc w:val="both"/>
        <w:rPr>
          <w:sz w:val="26"/>
          <w:szCs w:val="26"/>
        </w:rPr>
      </w:pPr>
      <w:r w:rsidRPr="00530A6A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530A6A">
        <w:rPr>
          <w:bCs/>
          <w:kern w:val="36"/>
          <w:sz w:val="26"/>
          <w:szCs w:val="26"/>
        </w:rPr>
        <w:t>а</w:t>
      </w:r>
      <w:r w:rsidRPr="00530A6A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  <w:r w:rsidRPr="00530A6A">
        <w:rPr>
          <w:bCs/>
          <w:kern w:val="36"/>
          <w:sz w:val="26"/>
          <w:szCs w:val="26"/>
        </w:rPr>
        <w:t xml:space="preserve"> </w:t>
      </w:r>
      <w:r w:rsidRPr="00530A6A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</w:t>
      </w:r>
      <w:r w:rsidRPr="00530A6A">
        <w:rPr>
          <w:kern w:val="36"/>
          <w:sz w:val="26"/>
          <w:szCs w:val="26"/>
        </w:rPr>
        <w:t>б</w:t>
      </w:r>
      <w:r w:rsidRPr="00530A6A">
        <w:rPr>
          <w:kern w:val="36"/>
          <w:sz w:val="26"/>
          <w:szCs w:val="26"/>
        </w:rPr>
        <w:t xml:space="preserve">лике Татарстан (Министерство юстиции Республики Татарстан), ИНН 1654003139, КПП 165501001, КБК 73111601073010027140, ОКТМО 92701000, </w:t>
      </w:r>
      <w:r w:rsidRPr="00530A6A">
        <w:rPr>
          <w:sz w:val="26"/>
          <w:szCs w:val="26"/>
        </w:rPr>
        <w:t xml:space="preserve">Идентификатор (УИН) </w:t>
      </w:r>
      <w:sdt>
        <w:sdtPr>
          <w:rPr>
            <w:sz w:val="25"/>
            <w:szCs w:val="25"/>
          </w:rPr>
          <w:id w:val="360099468"/>
          <w:placeholder>
            <w:docPart w:val="DefaultPlaceholder_1082065158"/>
          </w:placeholder>
          <w:text/>
        </w:sdtPr>
        <w:sdtContent>
          <w:r w:rsidRPr="00530A6A" w:rsidR="00530A6A">
            <w:rPr>
              <w:sz w:val="25"/>
              <w:szCs w:val="25"/>
            </w:rPr>
            <w:t>«данные изъяты»</w:t>
          </w:r>
        </w:sdtContent>
      </w:sdt>
      <w:r w:rsidRPr="00530A6A">
        <w:rPr>
          <w:sz w:val="26"/>
          <w:szCs w:val="26"/>
        </w:rPr>
        <w:t>.</w:t>
      </w:r>
    </w:p>
    <w:p w:rsidR="00F32E9E" w:rsidRPr="00530A6A" w:rsidP="00F32E9E" w14:paraId="62A70015" w14:textId="77777777">
      <w:pPr>
        <w:ind w:firstLine="709"/>
        <w:jc w:val="both"/>
        <w:rPr>
          <w:sz w:val="26"/>
          <w:szCs w:val="26"/>
        </w:rPr>
      </w:pPr>
      <w:r w:rsidRPr="00530A6A">
        <w:rPr>
          <w:sz w:val="26"/>
          <w:szCs w:val="26"/>
        </w:rPr>
        <w:t>Платежный документ об уплате административного штрафа представить в суде</w:t>
      </w:r>
      <w:r w:rsidRPr="00530A6A">
        <w:rPr>
          <w:sz w:val="26"/>
          <w:szCs w:val="26"/>
        </w:rPr>
        <w:t>б</w:t>
      </w:r>
      <w:r w:rsidRPr="00530A6A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530A6A">
        <w:rPr>
          <w:sz w:val="26"/>
          <w:szCs w:val="26"/>
        </w:rPr>
        <w:t>б</w:t>
      </w:r>
      <w:r w:rsidRPr="00530A6A">
        <w:rPr>
          <w:sz w:val="26"/>
          <w:szCs w:val="26"/>
        </w:rPr>
        <w:t xml:space="preserve">лика Татарстан, г. Казань, ул. Космонавтов, д. 59, </w:t>
      </w:r>
      <w:r w:rsidRPr="00530A6A">
        <w:rPr>
          <w:sz w:val="26"/>
          <w:szCs w:val="26"/>
        </w:rPr>
        <w:t>каб</w:t>
      </w:r>
      <w:r w:rsidRPr="00530A6A">
        <w:rPr>
          <w:sz w:val="26"/>
          <w:szCs w:val="26"/>
        </w:rPr>
        <w:t>. 206.</w:t>
      </w:r>
      <w:r w:rsidRPr="00530A6A">
        <w:rPr>
          <w:sz w:val="26"/>
          <w:szCs w:val="26"/>
        </w:rPr>
        <w:t xml:space="preserve"> </w:t>
      </w:r>
    </w:p>
    <w:p w:rsidR="00F32E9E" w:rsidRPr="00530A6A" w:rsidP="00F32E9E" w14:paraId="76519AC6" w14:textId="64A32A9F">
      <w:pPr>
        <w:ind w:firstLine="709"/>
        <w:jc w:val="both"/>
        <w:rPr>
          <w:sz w:val="26"/>
          <w:szCs w:val="26"/>
          <w:shd w:val="clear" w:color="auto" w:fill="FFFFFF"/>
        </w:rPr>
      </w:pPr>
      <w:r w:rsidRPr="00530A6A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530A6A">
        <w:rPr>
          <w:sz w:val="26"/>
          <w:szCs w:val="26"/>
          <w:shd w:val="clear" w:color="auto" w:fill="FFFFFF"/>
        </w:rPr>
        <w:t>а</w:t>
      </w:r>
      <w:r w:rsidRPr="00530A6A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530A6A">
        <w:rPr>
          <w:sz w:val="26"/>
          <w:szCs w:val="26"/>
          <w:shd w:val="clear" w:color="auto" w:fill="FFFFFF"/>
        </w:rPr>
        <w:t>о</w:t>
      </w:r>
      <w:r w:rsidRPr="00530A6A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530A6A">
        <w:rPr>
          <w:sz w:val="26"/>
          <w:szCs w:val="26"/>
          <w:shd w:val="clear" w:color="auto" w:fill="FFFFFF"/>
        </w:rPr>
        <w:t>в</w:t>
      </w:r>
      <w:r w:rsidRPr="00530A6A">
        <w:rPr>
          <w:sz w:val="26"/>
          <w:szCs w:val="26"/>
          <w:shd w:val="clear" w:color="auto" w:fill="FFFFFF"/>
        </w:rPr>
        <w:t>ных правонарушениях.</w:t>
      </w:r>
      <w:r w:rsidRPr="00530A6A">
        <w:rPr>
          <w:sz w:val="26"/>
          <w:szCs w:val="26"/>
          <w:shd w:val="clear" w:color="auto" w:fill="FFFFFF"/>
        </w:rPr>
        <w:t xml:space="preserve"> </w:t>
      </w:r>
    </w:p>
    <w:p w:rsidR="000E489D" w:rsidRPr="00530A6A" w:rsidP="00F32E9E" w14:paraId="76500B6C" w14:textId="69763163">
      <w:pPr>
        <w:ind w:firstLine="709"/>
        <w:jc w:val="both"/>
        <w:rPr>
          <w:sz w:val="26"/>
          <w:szCs w:val="26"/>
        </w:rPr>
      </w:pPr>
      <w:r w:rsidRPr="00530A6A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30A6A" w:rsidR="00555FC1">
        <w:rPr>
          <w:sz w:val="26"/>
          <w:szCs w:val="26"/>
        </w:rPr>
        <w:t>Советский</w:t>
      </w:r>
      <w:r w:rsidRPr="00530A6A">
        <w:rPr>
          <w:sz w:val="26"/>
          <w:szCs w:val="26"/>
        </w:rPr>
        <w:t xml:space="preserve"> районный суд </w:t>
      </w:r>
      <w:r w:rsidRPr="00530A6A" w:rsidR="00555FC1">
        <w:rPr>
          <w:sz w:val="26"/>
          <w:szCs w:val="26"/>
        </w:rPr>
        <w:t xml:space="preserve">города Казани </w:t>
      </w:r>
      <w:r w:rsidRPr="00530A6A">
        <w:rPr>
          <w:sz w:val="26"/>
          <w:szCs w:val="26"/>
        </w:rPr>
        <w:t>Республики Татарстан.</w:t>
      </w:r>
    </w:p>
    <w:p w:rsidR="001A29E3" w:rsidRPr="00530A6A" w:rsidP="00F916C2" w14:paraId="3574D12C" w14:textId="77777777">
      <w:pPr>
        <w:jc w:val="both"/>
        <w:rPr>
          <w:sz w:val="26"/>
          <w:szCs w:val="26"/>
        </w:rPr>
      </w:pPr>
    </w:p>
    <w:p w:rsidR="00F916C2" w:rsidRPr="00530A6A" w:rsidP="00F916C2" w14:paraId="7BF40D12" w14:textId="10089CD2">
      <w:pPr>
        <w:jc w:val="both"/>
        <w:rPr>
          <w:sz w:val="26"/>
          <w:szCs w:val="26"/>
        </w:rPr>
      </w:pPr>
      <w:r w:rsidRPr="00530A6A">
        <w:rPr>
          <w:sz w:val="26"/>
          <w:szCs w:val="26"/>
        </w:rPr>
        <w:t>Мировой судья: подпись</w:t>
      </w:r>
    </w:p>
    <w:p w:rsidR="00B527AE" w:rsidRPr="00530A6A" w:rsidP="00F916C2" w14:paraId="5CA653EA" w14:textId="77777777">
      <w:pPr>
        <w:jc w:val="both"/>
        <w:rPr>
          <w:sz w:val="26"/>
          <w:szCs w:val="26"/>
        </w:rPr>
      </w:pPr>
      <w:r w:rsidRPr="00530A6A">
        <w:rPr>
          <w:sz w:val="26"/>
          <w:szCs w:val="26"/>
        </w:rPr>
        <w:t>Копия верна.</w:t>
      </w:r>
      <w:r w:rsidRPr="00530A6A" w:rsidR="00AA1C65">
        <w:rPr>
          <w:sz w:val="26"/>
          <w:szCs w:val="26"/>
        </w:rPr>
        <w:t xml:space="preserve">  </w:t>
      </w:r>
      <w:r w:rsidRPr="00530A6A" w:rsidR="007E4E2F">
        <w:rPr>
          <w:sz w:val="26"/>
          <w:szCs w:val="26"/>
        </w:rPr>
        <w:t xml:space="preserve"> </w:t>
      </w:r>
    </w:p>
    <w:p w:rsidR="00362605" w:rsidRPr="009B7982" w14:paraId="73EE12E5" w14:textId="020DF834">
      <w:pPr>
        <w:jc w:val="both"/>
        <w:rPr>
          <w:sz w:val="26"/>
          <w:szCs w:val="26"/>
        </w:rPr>
      </w:pPr>
      <w:r w:rsidRPr="00530A6A">
        <w:rPr>
          <w:sz w:val="26"/>
          <w:szCs w:val="26"/>
        </w:rPr>
        <w:t xml:space="preserve">Мировой судья  </w:t>
      </w:r>
      <w:r w:rsidRPr="00530A6A">
        <w:rPr>
          <w:sz w:val="26"/>
          <w:szCs w:val="26"/>
        </w:rPr>
        <w:tab/>
      </w:r>
      <w:r w:rsidRPr="00530A6A">
        <w:rPr>
          <w:sz w:val="26"/>
          <w:szCs w:val="26"/>
        </w:rPr>
        <w:tab/>
      </w:r>
      <w:r w:rsidRPr="00530A6A" w:rsidR="003259FA">
        <w:rPr>
          <w:sz w:val="26"/>
          <w:szCs w:val="26"/>
        </w:rPr>
        <w:tab/>
        <w:t xml:space="preserve">  </w:t>
      </w:r>
      <w:r w:rsidRPr="00530A6A" w:rsidR="003259FA">
        <w:rPr>
          <w:sz w:val="26"/>
          <w:szCs w:val="26"/>
        </w:rPr>
        <w:tab/>
        <w:t xml:space="preserve">    </w:t>
      </w:r>
      <w:r w:rsidRPr="00530A6A" w:rsidR="00555FC1">
        <w:rPr>
          <w:sz w:val="26"/>
          <w:szCs w:val="26"/>
        </w:rPr>
        <w:tab/>
      </w:r>
      <w:r w:rsidRPr="00530A6A" w:rsidR="00555FC1">
        <w:rPr>
          <w:sz w:val="26"/>
          <w:szCs w:val="26"/>
        </w:rPr>
        <w:tab/>
      </w:r>
      <w:r w:rsidRPr="009B7982" w:rsidR="00B527AE">
        <w:rPr>
          <w:sz w:val="26"/>
          <w:szCs w:val="26"/>
        </w:rPr>
        <w:tab/>
      </w:r>
      <w:r w:rsidRPr="009B7982" w:rsidR="00B527AE">
        <w:rPr>
          <w:sz w:val="26"/>
          <w:szCs w:val="26"/>
        </w:rPr>
        <w:tab/>
      </w:r>
      <w:r w:rsidRPr="009B7982" w:rsidR="00745FD5">
        <w:rPr>
          <w:sz w:val="26"/>
          <w:szCs w:val="26"/>
        </w:rPr>
        <w:t xml:space="preserve">   </w:t>
      </w:r>
      <w:r w:rsidRPr="009B7982" w:rsidR="007E4E2F">
        <w:rPr>
          <w:sz w:val="26"/>
          <w:szCs w:val="26"/>
        </w:rPr>
        <w:t xml:space="preserve">    </w:t>
      </w:r>
      <w:r w:rsidRPr="009B7982" w:rsidR="00745FD5">
        <w:rPr>
          <w:sz w:val="26"/>
          <w:szCs w:val="26"/>
        </w:rPr>
        <w:t xml:space="preserve"> </w:t>
      </w:r>
      <w:r w:rsidRPr="009B7982" w:rsidR="00E9242E">
        <w:rPr>
          <w:sz w:val="26"/>
          <w:szCs w:val="26"/>
        </w:rPr>
        <w:t xml:space="preserve">  </w:t>
      </w:r>
      <w:r w:rsidRPr="009B7982" w:rsidR="00A2763E">
        <w:rPr>
          <w:sz w:val="26"/>
          <w:szCs w:val="26"/>
        </w:rPr>
        <w:t xml:space="preserve">        </w:t>
      </w:r>
      <w:r w:rsidR="009B7982">
        <w:rPr>
          <w:sz w:val="26"/>
          <w:szCs w:val="26"/>
        </w:rPr>
        <w:t xml:space="preserve"> </w:t>
      </w:r>
      <w:r w:rsidRPr="009B7982" w:rsidR="007331B3">
        <w:rPr>
          <w:sz w:val="26"/>
          <w:szCs w:val="26"/>
        </w:rPr>
        <w:t>А.Ф. Сафин</w:t>
      </w:r>
    </w:p>
    <w:sectPr w:rsidSect="001A29E3">
      <w:headerReference w:type="even" r:id="rId5"/>
      <w:headerReference w:type="default" r:id="rId6"/>
      <w:headerReference w:type="first" r:id="rId7"/>
      <w:pgSz w:w="11907" w:h="16840" w:code="9"/>
      <w:pgMar w:top="851" w:right="567" w:bottom="851" w:left="1418" w:header="284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120E124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40E075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1C1C042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A6A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79D71C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E9E" w:rsidRPr="009B7982" w:rsidP="00F32E9E" w14:paraId="577CBC8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9B7982">
      <w:rPr>
        <w:kern w:val="0"/>
        <w:sz w:val="26"/>
        <w:szCs w:val="26"/>
      </w:rPr>
      <w:t xml:space="preserve">Мировой судья судебного участка № 11 </w:t>
    </w:r>
  </w:p>
  <w:p w:rsidR="00F32E9E" w:rsidRPr="009B7982" w:rsidP="00F32E9E" w14:paraId="6758E5D9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9B7982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F32E9E" w:rsidRPr="009B7982" w:rsidP="00F32E9E" w14:paraId="5876A4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9B7982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F32E9E" w:rsidRPr="001C10CB" w:rsidP="00F32E9E" w14:paraId="5A8347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9B7982">
      <w:rPr>
        <w:kern w:val="0"/>
        <w:sz w:val="22"/>
        <w:szCs w:val="22"/>
        <w:lang w:val="tt-RU"/>
      </w:rPr>
      <w:t xml:space="preserve">Тел.: 8(843) 222-64-17, </w:t>
    </w:r>
    <w:r w:rsidRPr="009B7982">
      <w:rPr>
        <w:kern w:val="0"/>
        <w:sz w:val="22"/>
        <w:szCs w:val="22"/>
        <w:lang w:val="en-US"/>
      </w:rPr>
      <w:t xml:space="preserve">E-mail: </w:t>
    </w:r>
    <w:r w:rsidRPr="009B7982">
      <w:rPr>
        <w:kern w:val="0"/>
        <w:sz w:val="22"/>
        <w:szCs w:val="22"/>
        <w:lang w:val="tt-RU"/>
      </w:rPr>
      <w:t xml:space="preserve">ms.5111@tatar.ru, </w:t>
    </w:r>
    <w:r w:rsidRPr="009B7982">
      <w:rPr>
        <w:kern w:val="0"/>
        <w:sz w:val="22"/>
        <w:szCs w:val="22"/>
        <w:lang w:val="en-US"/>
      </w:rPr>
      <w:t>http://mirsud.tatar.ru</w:t>
    </w:r>
    <w:r w:rsidRPr="001C10CB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6BB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9E3"/>
    <w:rsid w:val="001A39D6"/>
    <w:rsid w:val="001A5447"/>
    <w:rsid w:val="001B501A"/>
    <w:rsid w:val="001B608B"/>
    <w:rsid w:val="001C09F7"/>
    <w:rsid w:val="001C10CB"/>
    <w:rsid w:val="001C2AB6"/>
    <w:rsid w:val="001C6BC5"/>
    <w:rsid w:val="001D2085"/>
    <w:rsid w:val="001D2BC4"/>
    <w:rsid w:val="001D4760"/>
    <w:rsid w:val="001E1A73"/>
    <w:rsid w:val="001E38A5"/>
    <w:rsid w:val="001E4670"/>
    <w:rsid w:val="001F0FD3"/>
    <w:rsid w:val="001F12E6"/>
    <w:rsid w:val="001F1A89"/>
    <w:rsid w:val="001F4CA9"/>
    <w:rsid w:val="001F5D29"/>
    <w:rsid w:val="002034E3"/>
    <w:rsid w:val="0020670D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0151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47A0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15C53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57DF6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30A6A"/>
    <w:rsid w:val="00544F48"/>
    <w:rsid w:val="00554579"/>
    <w:rsid w:val="00555FC1"/>
    <w:rsid w:val="005571C3"/>
    <w:rsid w:val="00560C8C"/>
    <w:rsid w:val="00565177"/>
    <w:rsid w:val="00573BFD"/>
    <w:rsid w:val="00577355"/>
    <w:rsid w:val="005800A0"/>
    <w:rsid w:val="005817C6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158E6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2900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1049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5A7C"/>
    <w:rsid w:val="00826444"/>
    <w:rsid w:val="00827E70"/>
    <w:rsid w:val="008300C2"/>
    <w:rsid w:val="00830529"/>
    <w:rsid w:val="00830D04"/>
    <w:rsid w:val="0083495E"/>
    <w:rsid w:val="0084066E"/>
    <w:rsid w:val="008410E1"/>
    <w:rsid w:val="00844B46"/>
    <w:rsid w:val="00845D52"/>
    <w:rsid w:val="008562D4"/>
    <w:rsid w:val="00871138"/>
    <w:rsid w:val="008733AF"/>
    <w:rsid w:val="008768A1"/>
    <w:rsid w:val="00876B53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3D6E"/>
    <w:rsid w:val="00994846"/>
    <w:rsid w:val="009B4FBB"/>
    <w:rsid w:val="009B7982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29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41AE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1365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06D3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5B2E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114C"/>
    <w:rsid w:val="00F0071C"/>
    <w:rsid w:val="00F11968"/>
    <w:rsid w:val="00F11AFC"/>
    <w:rsid w:val="00F14257"/>
    <w:rsid w:val="00F151A9"/>
    <w:rsid w:val="00F22C25"/>
    <w:rsid w:val="00F26718"/>
    <w:rsid w:val="00F268DC"/>
    <w:rsid w:val="00F27DA3"/>
    <w:rsid w:val="00F32E9E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2A1"/>
    <w:rsid w:val="00F937EF"/>
    <w:rsid w:val="00F96378"/>
    <w:rsid w:val="00FA0270"/>
    <w:rsid w:val="00FA12AE"/>
    <w:rsid w:val="00FB371A"/>
    <w:rsid w:val="00FC3DA1"/>
    <w:rsid w:val="00FC4E03"/>
    <w:rsid w:val="00FD2F14"/>
    <w:rsid w:val="00FD3D42"/>
    <w:rsid w:val="00FD53C3"/>
    <w:rsid w:val="00FD6345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87A43A384104905A44D8E42C84A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E909E-4F85-48F6-9426-1FFB3280DC2A}"/>
      </w:docPartPr>
      <w:docPartBody>
        <w:p w:rsidR="005817C6" w:rsidP="00FD6345">
          <w:pPr>
            <w:pStyle w:val="D87A43A384104905A44D8E42C84A5F66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79B6A2665D4C81A4DCE1C50A61D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AEA07-104C-4B4C-986F-9825CAD205FC}"/>
      </w:docPartPr>
      <w:docPartBody>
        <w:p w:rsidR="005817C6" w:rsidP="00FD6345">
          <w:pPr>
            <w:pStyle w:val="3779B6A2665D4C81A4DCE1C50A61D36E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18FB5ED92D466BA9053EC3190D2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38194-9BCC-4883-B857-8D4958781126}"/>
      </w:docPartPr>
      <w:docPartBody>
        <w:p w:rsidR="008410E1" w:rsidP="00176BBA">
          <w:pPr>
            <w:pStyle w:val="4818FB5ED92D466BA9053EC3190D2358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7EC07-70A8-4C10-80FA-2F31B0CFBEA6}"/>
      </w:docPartPr>
      <w:docPartBody>
        <w:p w:rsidR="008410E1">
          <w:r w:rsidRPr="00F14257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84499EE4B424666AC8D57C44B5CD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FE6B0-A733-482A-80C5-415532C16447}"/>
      </w:docPartPr>
      <w:docPartBody>
        <w:p w:rsidR="00876B53" w:rsidP="002F0151">
          <w:pPr>
            <w:pStyle w:val="884499EE4B424666AC8D57C44B5CD2B2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29CA30E5C344DAA8D40C1064D8E0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EC528-BB08-499B-9EF2-BB116B782EE6}"/>
      </w:docPartPr>
      <w:docPartBody>
        <w:p w:rsidR="00876B53" w:rsidP="002F0151">
          <w:pPr>
            <w:pStyle w:val="E29CA30E5C344DAA8D40C1064D8E0422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74215"/>
    <w:rsid w:val="000C23B4"/>
    <w:rsid w:val="000F2527"/>
    <w:rsid w:val="000F69D8"/>
    <w:rsid w:val="00104317"/>
    <w:rsid w:val="00167303"/>
    <w:rsid w:val="00176BBA"/>
    <w:rsid w:val="00177D72"/>
    <w:rsid w:val="00222503"/>
    <w:rsid w:val="00253B32"/>
    <w:rsid w:val="002D36A7"/>
    <w:rsid w:val="002F0151"/>
    <w:rsid w:val="00302B08"/>
    <w:rsid w:val="0034620C"/>
    <w:rsid w:val="00383A50"/>
    <w:rsid w:val="003E191E"/>
    <w:rsid w:val="00447577"/>
    <w:rsid w:val="004D3CA3"/>
    <w:rsid w:val="004E2941"/>
    <w:rsid w:val="004F1AD1"/>
    <w:rsid w:val="00525B87"/>
    <w:rsid w:val="00557C3A"/>
    <w:rsid w:val="00577355"/>
    <w:rsid w:val="005817C6"/>
    <w:rsid w:val="00581FFD"/>
    <w:rsid w:val="006100C9"/>
    <w:rsid w:val="0064529B"/>
    <w:rsid w:val="006F777D"/>
    <w:rsid w:val="00724C98"/>
    <w:rsid w:val="007F2A76"/>
    <w:rsid w:val="008020CA"/>
    <w:rsid w:val="00831589"/>
    <w:rsid w:val="008410E1"/>
    <w:rsid w:val="00854515"/>
    <w:rsid w:val="008607B8"/>
    <w:rsid w:val="00870688"/>
    <w:rsid w:val="00876B53"/>
    <w:rsid w:val="008A5A3E"/>
    <w:rsid w:val="008F68C4"/>
    <w:rsid w:val="009350E1"/>
    <w:rsid w:val="00962A9A"/>
    <w:rsid w:val="00A65B9E"/>
    <w:rsid w:val="00A67687"/>
    <w:rsid w:val="00AC4AF8"/>
    <w:rsid w:val="00AD739F"/>
    <w:rsid w:val="00AF53FB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F32B8D"/>
    <w:rsid w:val="00F56B12"/>
    <w:rsid w:val="00FD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151"/>
    <w:rPr>
      <w:color w:val="808080"/>
    </w:rPr>
  </w:style>
  <w:style w:type="paragraph" w:customStyle="1" w:styleId="4818FB5ED92D466BA9053EC3190D2358">
    <w:name w:val="4818FB5ED92D466BA9053EC3190D2358"/>
    <w:rsid w:val="00176BBA"/>
    <w:pPr>
      <w:spacing w:after="160" w:line="259" w:lineRule="auto"/>
    </w:pPr>
  </w:style>
  <w:style w:type="paragraph" w:customStyle="1" w:styleId="01FC93FE2C3C4C66AF31889087DB4AD7">
    <w:name w:val="01FC93FE2C3C4C66AF31889087DB4AD7"/>
    <w:rsid w:val="00176BBA"/>
    <w:pPr>
      <w:spacing w:after="160" w:line="259" w:lineRule="auto"/>
    </w:pPr>
  </w:style>
  <w:style w:type="paragraph" w:customStyle="1" w:styleId="61503917CAA34257B4BC2E1A9D4AC2F4">
    <w:name w:val="61503917CAA34257B4BC2E1A9D4AC2F4"/>
    <w:rsid w:val="00176BBA"/>
    <w:pPr>
      <w:spacing w:after="160" w:line="259" w:lineRule="auto"/>
    </w:pPr>
  </w:style>
  <w:style w:type="paragraph" w:customStyle="1" w:styleId="8666D7118DBB4E23AD7F19ABA7883DA7">
    <w:name w:val="8666D7118DBB4E23AD7F19ABA7883DA7"/>
    <w:rsid w:val="00176BBA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D87A43A384104905A44D8E42C84A5F66">
    <w:name w:val="D87A43A384104905A44D8E42C84A5F66"/>
    <w:rsid w:val="00FD6345"/>
  </w:style>
  <w:style w:type="paragraph" w:customStyle="1" w:styleId="3779B6A2665D4C81A4DCE1C50A61D36E">
    <w:name w:val="3779B6A2665D4C81A4DCE1C50A61D36E"/>
    <w:rsid w:val="00FD6345"/>
  </w:style>
  <w:style w:type="paragraph" w:customStyle="1" w:styleId="FEF86F6ED8B84B4BA02482B82342E13C">
    <w:name w:val="FEF86F6ED8B84B4BA02482B82342E13C"/>
    <w:rsid w:val="004F1AD1"/>
  </w:style>
  <w:style w:type="paragraph" w:customStyle="1" w:styleId="237CDB5B73184A958B3CC68F3B1397D6">
    <w:name w:val="237CDB5B73184A958B3CC68F3B1397D6"/>
    <w:rsid w:val="004F1AD1"/>
  </w:style>
  <w:style w:type="paragraph" w:customStyle="1" w:styleId="750657F60D284534BEE5189CA5F22BBC">
    <w:name w:val="750657F60D284534BEE5189CA5F22BBC"/>
    <w:rsid w:val="004F1AD1"/>
  </w:style>
  <w:style w:type="paragraph" w:customStyle="1" w:styleId="D778E6CA0FD648CBAE84FF42125F766D">
    <w:name w:val="D778E6CA0FD648CBAE84FF42125F766D"/>
    <w:rsid w:val="008410E1"/>
  </w:style>
  <w:style w:type="paragraph" w:customStyle="1" w:styleId="BE204DC254C944B59248F9B21E73663D">
    <w:name w:val="BE204DC254C944B59248F9B21E73663D"/>
    <w:rsid w:val="008410E1"/>
  </w:style>
  <w:style w:type="paragraph" w:customStyle="1" w:styleId="F6476B5A2F2D4C02950B8FAC0D48B298">
    <w:name w:val="F6476B5A2F2D4C02950B8FAC0D48B298"/>
    <w:rsid w:val="008410E1"/>
  </w:style>
  <w:style w:type="paragraph" w:customStyle="1" w:styleId="2FAB1DF33E154FB7B3F29628B438FBDC">
    <w:name w:val="2FAB1DF33E154FB7B3F29628B438FBDC"/>
    <w:rsid w:val="008410E1"/>
  </w:style>
  <w:style w:type="paragraph" w:customStyle="1" w:styleId="51505E3785F7485F8C35ABE204EC0DE6">
    <w:name w:val="51505E3785F7485F8C35ABE204EC0DE6"/>
    <w:rsid w:val="008410E1"/>
  </w:style>
  <w:style w:type="paragraph" w:customStyle="1" w:styleId="9B52DDDE63494F46A323514302288AAC">
    <w:name w:val="9B52DDDE63494F46A323514302288AAC"/>
    <w:rsid w:val="008410E1"/>
  </w:style>
  <w:style w:type="paragraph" w:customStyle="1" w:styleId="DDCD887FE5F84DACBB5BFE3A08D3E25E">
    <w:name w:val="DDCD887FE5F84DACBB5BFE3A08D3E25E"/>
    <w:rsid w:val="008410E1"/>
  </w:style>
  <w:style w:type="paragraph" w:customStyle="1" w:styleId="A678C8BE168642A591DD82F1EEDEBB0D">
    <w:name w:val="A678C8BE168642A591DD82F1EEDEBB0D"/>
    <w:rsid w:val="008410E1"/>
  </w:style>
  <w:style w:type="paragraph" w:customStyle="1" w:styleId="6C940C73E2214DAFA696DFE36580149E">
    <w:name w:val="6C940C73E2214DAFA696DFE36580149E"/>
    <w:rsid w:val="002F0151"/>
  </w:style>
  <w:style w:type="paragraph" w:customStyle="1" w:styleId="467F8857B0D14812815D76A1E7A303C1">
    <w:name w:val="467F8857B0D14812815D76A1E7A303C1"/>
    <w:rsid w:val="002F0151"/>
  </w:style>
  <w:style w:type="paragraph" w:customStyle="1" w:styleId="57BF9E71B1C440C186A1213172C4AD96">
    <w:name w:val="57BF9E71B1C440C186A1213172C4AD96"/>
    <w:rsid w:val="002F0151"/>
  </w:style>
  <w:style w:type="paragraph" w:customStyle="1" w:styleId="7F8B13A8287C41B6BA3363EEC20043A5">
    <w:name w:val="7F8B13A8287C41B6BA3363EEC20043A5"/>
    <w:rsid w:val="002F0151"/>
  </w:style>
  <w:style w:type="paragraph" w:customStyle="1" w:styleId="56DE9CFE385344E797E8AEBFDDF5C03B">
    <w:name w:val="56DE9CFE385344E797E8AEBFDDF5C03B"/>
    <w:rsid w:val="002F0151"/>
  </w:style>
  <w:style w:type="paragraph" w:customStyle="1" w:styleId="C8FEAA9658E148AB9159E9A6BA1B3787">
    <w:name w:val="C8FEAA9658E148AB9159E9A6BA1B3787"/>
    <w:rsid w:val="002F0151"/>
  </w:style>
  <w:style w:type="paragraph" w:customStyle="1" w:styleId="D0CB21A5A5B74CBB87052D2646FDD3DB">
    <w:name w:val="D0CB21A5A5B74CBB87052D2646FDD3DB"/>
    <w:rsid w:val="002F0151"/>
  </w:style>
  <w:style w:type="paragraph" w:customStyle="1" w:styleId="DCD7CF94D86B427BB5ECC3BEFCBB11CA">
    <w:name w:val="DCD7CF94D86B427BB5ECC3BEFCBB11CA"/>
    <w:rsid w:val="002F0151"/>
  </w:style>
  <w:style w:type="paragraph" w:customStyle="1" w:styleId="2F96F4FB90FD4FED8F266210796CA7E9">
    <w:name w:val="2F96F4FB90FD4FED8F266210796CA7E9"/>
    <w:rsid w:val="002F0151"/>
  </w:style>
  <w:style w:type="paragraph" w:customStyle="1" w:styleId="A2433541E4904E28B1A9B19B83A68934">
    <w:name w:val="A2433541E4904E28B1A9B19B83A68934"/>
    <w:rsid w:val="002F0151"/>
  </w:style>
  <w:style w:type="paragraph" w:customStyle="1" w:styleId="51C68694BCA7469DA0B7509BACC8BF4C">
    <w:name w:val="51C68694BCA7469DA0B7509BACC8BF4C"/>
    <w:rsid w:val="002F0151"/>
  </w:style>
  <w:style w:type="paragraph" w:customStyle="1" w:styleId="AA6DBA4E5A8E4EB3A1AE67D51429C32D">
    <w:name w:val="AA6DBA4E5A8E4EB3A1AE67D51429C32D"/>
    <w:rsid w:val="002F0151"/>
  </w:style>
  <w:style w:type="paragraph" w:customStyle="1" w:styleId="181125BCDADC4173AAF9B8589CE204FF">
    <w:name w:val="181125BCDADC4173AAF9B8589CE204FF"/>
    <w:rsid w:val="002F0151"/>
  </w:style>
  <w:style w:type="paragraph" w:customStyle="1" w:styleId="E32E249DCEB847DBB1C54139A32129D0">
    <w:name w:val="E32E249DCEB847DBB1C54139A32129D0"/>
    <w:rsid w:val="002F0151"/>
  </w:style>
  <w:style w:type="paragraph" w:customStyle="1" w:styleId="884499EE4B424666AC8D57C44B5CD2B2">
    <w:name w:val="884499EE4B424666AC8D57C44B5CD2B2"/>
    <w:rsid w:val="002F0151"/>
  </w:style>
  <w:style w:type="paragraph" w:customStyle="1" w:styleId="E29CA30E5C344DAA8D40C1064D8E0422">
    <w:name w:val="E29CA30E5C344DAA8D40C1064D8E0422"/>
    <w:rsid w:val="002F0151"/>
  </w:style>
  <w:style w:type="paragraph" w:customStyle="1" w:styleId="A67C64426CAC40A9B24B503D59FE1704">
    <w:name w:val="A67C64426CAC40A9B24B503D59FE1704"/>
    <w:rsid w:val="002F0151"/>
  </w:style>
  <w:style w:type="paragraph" w:customStyle="1" w:styleId="4EEAB1D4CC3D4C01B7F77E0BF023245A">
    <w:name w:val="4EEAB1D4CC3D4C01B7F77E0BF023245A"/>
    <w:rsid w:val="002F0151"/>
  </w:style>
  <w:style w:type="paragraph" w:customStyle="1" w:styleId="90E4B963600B4A3A89EE3AC3D2500CE6">
    <w:name w:val="90E4B963600B4A3A89EE3AC3D2500CE6"/>
    <w:rsid w:val="002F0151"/>
  </w:style>
  <w:style w:type="paragraph" w:customStyle="1" w:styleId="300F0C21F72845EBA3875F7E59F437E5">
    <w:name w:val="300F0C21F72845EBA3875F7E59F437E5"/>
    <w:rsid w:val="002F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702E-C579-4123-B765-D087545C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