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2A59E0" w:rsidP="00B214F5">
      <w:pPr>
        <w:autoSpaceDE w:val="0"/>
        <w:autoSpaceDN w:val="0"/>
        <w:adjustRightInd w:val="0"/>
        <w:jc w:val="right"/>
        <w:rPr>
          <w:bCs/>
          <w:iCs/>
        </w:rPr>
      </w:pPr>
      <w:r w:rsidRPr="002A59E0">
        <w:rPr>
          <w:bCs/>
          <w:iCs/>
        </w:rPr>
        <w:t>копия</w:t>
      </w:r>
    </w:p>
    <w:p w:rsidR="007A0659" w:rsidRPr="002A59E0" w:rsidP="000817A1">
      <w:pPr>
        <w:autoSpaceDE w:val="0"/>
        <w:autoSpaceDN w:val="0"/>
        <w:adjustRightInd w:val="0"/>
        <w:jc w:val="center"/>
        <w:rPr>
          <w:iCs/>
        </w:rPr>
      </w:pPr>
      <w:r w:rsidRPr="002A59E0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2A59E0">
        <w:rPr>
          <w:iCs/>
        </w:rPr>
        <w:t>Республики Татарстан</w:t>
      </w:r>
    </w:p>
    <w:p w:rsidR="007A0659" w:rsidRPr="002A59E0" w:rsidP="000817A1">
      <w:pPr>
        <w:autoSpaceDE w:val="0"/>
        <w:autoSpaceDN w:val="0"/>
        <w:adjustRightInd w:val="0"/>
        <w:jc w:val="center"/>
        <w:rPr>
          <w:iCs/>
        </w:rPr>
      </w:pPr>
      <w:smartTag w:uri="urn:schemas-microsoft-com:office:smarttags" w:element="metricconverter">
        <w:smartTagPr>
          <w:attr w:name="ProductID" w:val="420088, г"/>
        </w:smartTagPr>
        <w:r w:rsidRPr="002A59E0">
          <w:rPr>
            <w:iCs/>
          </w:rPr>
          <w:t>420088, г</w:t>
        </w:r>
      </w:smartTag>
      <w:r w:rsidRPr="002A59E0">
        <w:rPr>
          <w:iCs/>
        </w:rPr>
        <w:t>. Казань, ул. Ново-Азинская, 43</w:t>
      </w:r>
    </w:p>
    <w:p w:rsidR="007A0659" w:rsidRPr="002A59E0" w:rsidP="000817A1">
      <w:pPr>
        <w:ind w:firstLine="709"/>
        <w:jc w:val="center"/>
        <w:rPr>
          <w:iCs/>
        </w:rPr>
      </w:pPr>
      <w:r w:rsidRPr="002A59E0">
        <w:rPr>
          <w:iCs/>
        </w:rPr>
        <w:t>тел.: (843) 222-63-95, 222-63-94</w:t>
      </w:r>
    </w:p>
    <w:p w:rsidR="007A0659" w:rsidRPr="002A59E0" w:rsidP="000817A1">
      <w:pPr>
        <w:ind w:firstLine="709"/>
        <w:jc w:val="center"/>
      </w:pPr>
      <w:hyperlink r:id="rId5" w:history="1">
        <w:r w:rsidRPr="002A59E0" w:rsidR="00AB322F">
          <w:rPr>
            <w:iCs/>
            <w:lang w:val="en-US"/>
          </w:rPr>
          <w:t>ms</w:t>
        </w:r>
        <w:r w:rsidRPr="002A59E0" w:rsidR="00AB322F">
          <w:rPr>
            <w:iCs/>
          </w:rPr>
          <w:t>.5101@</w:t>
        </w:r>
        <w:r w:rsidRPr="002A59E0" w:rsidR="00AB322F">
          <w:rPr>
            <w:iCs/>
            <w:lang w:val="en-US"/>
          </w:rPr>
          <w:t>tatar</w:t>
        </w:r>
        <w:r w:rsidRPr="002A59E0" w:rsidR="00AB322F">
          <w:rPr>
            <w:iCs/>
          </w:rPr>
          <w:t>.</w:t>
        </w:r>
        <w:r w:rsidRPr="002A59E0" w:rsidR="00AB322F">
          <w:rPr>
            <w:iCs/>
            <w:lang w:val="en-US"/>
          </w:rPr>
          <w:t>ru</w:t>
        </w:r>
      </w:hyperlink>
      <w:r w:rsidRPr="002A59E0" w:rsidR="00AB322F">
        <w:rPr>
          <w:iCs/>
        </w:rPr>
        <w:t xml:space="preserve">, </w:t>
      </w:r>
      <w:hyperlink r:id="rId6" w:history="1">
        <w:r w:rsidRPr="002A59E0" w:rsidR="00AB322F">
          <w:rPr>
            <w:iCs/>
          </w:rPr>
          <w:t>http://mirsud.tatar.ru/courtsinaction/51/1/</w:t>
        </w:r>
      </w:hyperlink>
    </w:p>
    <w:p w:rsidR="007A0659" w:rsidRPr="002A59E0" w:rsidP="000817A1">
      <w:pPr>
        <w:jc w:val="center"/>
        <w:rPr>
          <w:rFonts w:ascii="Calibri" w:hAnsi="Calibri"/>
        </w:rPr>
      </w:pPr>
      <w:r w:rsidRPr="002A59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2A59E0" w:rsidP="000817A1">
      <w:r w:rsidRPr="002A59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2A59E0" w:rsidP="00260279">
      <w:pPr>
        <w:ind w:firstLine="709"/>
        <w:jc w:val="center"/>
      </w:pPr>
      <w:r w:rsidRPr="002A59E0">
        <w:t>П О С Т А Н О В Л Е Н И Е</w:t>
      </w:r>
    </w:p>
    <w:p w:rsidR="007A0659" w:rsidRPr="002A59E0" w:rsidP="00C97557">
      <w:pPr>
        <w:jc w:val="both"/>
      </w:pPr>
      <w:r w:rsidRPr="002A59E0">
        <w:t xml:space="preserve">7 апреля </w:t>
      </w:r>
      <w:r w:rsidRPr="002A59E0" w:rsidR="00AB322F">
        <w:t xml:space="preserve"> 202</w:t>
      </w:r>
      <w:r w:rsidRPr="002A59E0" w:rsidR="003B162C">
        <w:t>2</w:t>
      </w:r>
      <w:r w:rsidRPr="002A59E0" w:rsidR="00AB322F">
        <w:t xml:space="preserve"> года</w:t>
      </w:r>
      <w:r w:rsidRPr="002A59E0" w:rsidR="00AB322F">
        <w:tab/>
      </w:r>
      <w:r w:rsidRPr="002A59E0" w:rsidR="00AB322F">
        <w:tab/>
      </w:r>
      <w:r w:rsidRPr="002A59E0" w:rsidR="00AB322F">
        <w:tab/>
        <w:t xml:space="preserve">  </w:t>
      </w:r>
      <w:r w:rsidRPr="002A59E0" w:rsidR="00BC5B04">
        <w:t xml:space="preserve">                               </w:t>
      </w:r>
      <w:r w:rsidR="00260279">
        <w:t xml:space="preserve">                            </w:t>
      </w:r>
      <w:r w:rsidRPr="002A59E0" w:rsidR="00AB322F">
        <w:t xml:space="preserve">Дело № 5- </w:t>
      </w:r>
      <w:r w:rsidRPr="002A59E0">
        <w:t>234</w:t>
      </w:r>
      <w:r w:rsidRPr="002A59E0" w:rsidR="003B162C">
        <w:t>/2022</w:t>
      </w:r>
    </w:p>
    <w:p w:rsidR="007A0659" w:rsidRPr="002A59E0" w:rsidP="004D02A0">
      <w:pPr>
        <w:ind w:firstLine="709"/>
        <w:jc w:val="both"/>
      </w:pPr>
    </w:p>
    <w:p w:rsidR="007A0659" w:rsidRPr="002A59E0" w:rsidP="004D02A0">
      <w:pPr>
        <w:pStyle w:val="BodyTextIndent"/>
        <w:ind w:firstLine="709"/>
        <w:rPr>
          <w:szCs w:val="24"/>
        </w:rPr>
      </w:pPr>
      <w:r w:rsidRPr="002A59E0">
        <w:rPr>
          <w:szCs w:val="24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2A59E0" w:rsidP="00571CE4">
      <w:pPr>
        <w:ind w:firstLine="709"/>
        <w:jc w:val="both"/>
      </w:pPr>
      <w:r w:rsidRPr="002A59E0">
        <w:t>ООО</w:t>
      </w:r>
      <w:r w:rsidR="00260279">
        <w:t xml:space="preserve"> «Неотрейд»,   </w:t>
      </w:r>
      <w:r w:rsidR="00571CE4">
        <w:rPr>
          <w:sz w:val="28"/>
          <w:szCs w:val="28"/>
        </w:rPr>
        <w:t>«ДАННЫЕ ИЗЪЯТЫ»</w:t>
      </w:r>
    </w:p>
    <w:p w:rsidR="007A0659" w:rsidRPr="002A59E0" w:rsidP="004D02A0">
      <w:pPr>
        <w:ind w:firstLine="709"/>
        <w:jc w:val="both"/>
      </w:pPr>
      <w:r w:rsidRPr="002A59E0">
        <w:t xml:space="preserve">по части  1 статьи </w:t>
      </w:r>
      <w:r w:rsidRPr="002A59E0" w:rsidR="007C63A7">
        <w:t>8.28.1</w:t>
      </w:r>
      <w:r w:rsidRPr="002A59E0">
        <w:t xml:space="preserve"> Кодекса Российской Федерации об а</w:t>
      </w:r>
      <w:r w:rsidR="002A59E0">
        <w:t>дминистративных правонарушениях,</w:t>
      </w:r>
    </w:p>
    <w:p w:rsidR="007A0659" w:rsidRPr="002A59E0" w:rsidP="004D02A0">
      <w:pPr>
        <w:ind w:firstLine="709"/>
        <w:jc w:val="center"/>
      </w:pPr>
      <w:r w:rsidRPr="002A59E0">
        <w:t>У С Т А Н О В И Л:</w:t>
      </w:r>
    </w:p>
    <w:p w:rsidR="007A0659" w:rsidRPr="002A59E0" w:rsidP="004D02A0">
      <w:pPr>
        <w:ind w:firstLine="709"/>
        <w:jc w:val="both"/>
      </w:pPr>
    </w:p>
    <w:p w:rsidR="007C63A7" w:rsidRPr="002A59E0" w:rsidP="007C63A7">
      <w:pPr>
        <w:ind w:right="-5" w:firstLine="567"/>
        <w:jc w:val="both"/>
      </w:pPr>
      <w:r w:rsidRPr="002A59E0">
        <w:t>ООО «Неотрейд», расположенно</w:t>
      </w:r>
      <w:r w:rsidR="00260279">
        <w:t>е</w:t>
      </w:r>
      <w:r w:rsidRPr="002A59E0">
        <w:t xml:space="preserve"> по адресу </w:t>
      </w:r>
      <w:r w:rsidR="00571CE4">
        <w:rPr>
          <w:sz w:val="28"/>
          <w:szCs w:val="28"/>
        </w:rPr>
        <w:t>«ДАННЫЕ ИЗЪЯТЫ»</w:t>
      </w:r>
      <w:r w:rsidRPr="002A59E0">
        <w:t>,</w:t>
      </w:r>
      <w:r w:rsidRPr="002A59E0">
        <w:t xml:space="preserve"> в нарушение  части 3 статьи 50.5 Лесного кодекса Российской Федерации, в срок до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>года не внес</w:t>
      </w:r>
      <w:r w:rsidR="00260279">
        <w:t>ло</w:t>
      </w:r>
      <w:r w:rsidRPr="002A59E0">
        <w:t xml:space="preserve"> сведения о </w:t>
      </w:r>
      <w:r w:rsidR="00260279">
        <w:t>подписанной декларации по</w:t>
      </w:r>
      <w:r w:rsidRPr="002A59E0">
        <w:t xml:space="preserve"> сделке с древесиной по договору</w:t>
      </w:r>
      <w:r w:rsidR="00260279">
        <w:t xml:space="preserve"> с ООО «Премиум Трейд». Так, на портале  ЕГАИС с</w:t>
      </w:r>
      <w:r w:rsidRPr="002A59E0">
        <w:t xml:space="preserve">ведения были </w:t>
      </w:r>
      <w:r w:rsidR="00260279">
        <w:t xml:space="preserve">представлены </w:t>
      </w:r>
      <w:r w:rsidRPr="002A59E0">
        <w:t xml:space="preserve"> 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 xml:space="preserve"> года и подписаны</w:t>
      </w:r>
      <w:r w:rsidR="00260279">
        <w:t xml:space="preserve"> лишь 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="00260279">
        <w:t>года, тогда как срок представления</w:t>
      </w:r>
      <w:r w:rsidR="00551B9E">
        <w:t xml:space="preserve"> подписанных </w:t>
      </w:r>
      <w:r w:rsidR="00260279">
        <w:t xml:space="preserve"> сведений истек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="00260279">
        <w:t>года.</w:t>
      </w:r>
      <w:r w:rsidRPr="002A59E0">
        <w:t xml:space="preserve"> </w:t>
      </w:r>
    </w:p>
    <w:p w:rsidR="007C63A7" w:rsidRPr="002A59E0" w:rsidP="007C63A7">
      <w:pPr>
        <w:ind w:firstLine="720"/>
        <w:jc w:val="both"/>
      </w:pPr>
      <w:r w:rsidRPr="002A59E0">
        <w:t>ООО «Неотрейд»</w:t>
      </w:r>
      <w:r w:rsidR="00551B9E">
        <w:t xml:space="preserve"> явку представителя на рассмотрение дела не обеспечило.</w:t>
      </w:r>
    </w:p>
    <w:p w:rsidR="007C63A7" w:rsidRPr="002A59E0" w:rsidP="007C63A7">
      <w:pPr>
        <w:ind w:firstLine="709"/>
        <w:jc w:val="both"/>
      </w:pPr>
      <w:r w:rsidRPr="002A59E0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C63A7" w:rsidRPr="002A59E0" w:rsidP="007C63A7">
      <w:pPr>
        <w:jc w:val="both"/>
      </w:pPr>
      <w:r w:rsidRPr="002A59E0"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ab/>
        <w:t xml:space="preserve">В соответствие с частями 1,3,4 статьи 50.5 Лесного кодекса Российской Федерации,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</w:t>
      </w:r>
      <w:hyperlink r:id="rId7" w:history="1">
        <w:r w:rsidRPr="002A59E0">
          <w:t>статьей 50.6</w:t>
        </w:r>
      </w:hyperlink>
      <w:r w:rsidRPr="002A59E0">
        <w:t xml:space="preserve">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 xml:space="preserve">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 xml:space="preserve"> </w:t>
      </w:r>
      <w:hyperlink r:id="rId8" w:history="1">
        <w:r w:rsidRPr="002A59E0">
          <w:t>Форма</w:t>
        </w:r>
      </w:hyperlink>
      <w:r w:rsidRPr="002A59E0">
        <w:t xml:space="preserve"> декларации о сделках с древесиной и </w:t>
      </w:r>
      <w:hyperlink r:id="rId9" w:history="1">
        <w:r w:rsidRPr="002A59E0">
          <w:t>порядок</w:t>
        </w:r>
      </w:hyperlink>
      <w:r w:rsidRPr="002A59E0">
        <w:t xml:space="preserve"> ее представления устанавливаются Правительством Российской Федерации.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 xml:space="preserve">Исходя из положений </w:t>
      </w:r>
      <w:hyperlink r:id="rId10" w:history="1">
        <w:r w:rsidRPr="002A59E0">
          <w:t>частей 1</w:t>
        </w:r>
      </w:hyperlink>
      <w:r w:rsidRPr="002A59E0">
        <w:t xml:space="preserve"> - </w:t>
      </w:r>
      <w:hyperlink r:id="rId11" w:history="1">
        <w:r w:rsidRPr="002A59E0">
          <w:t>3 статьи 50.6</w:t>
        </w:r>
      </w:hyperlink>
      <w:r w:rsidRPr="002A59E0">
        <w:t xml:space="preserve"> Лесного кодекса Российской Федерации, 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власти. Единая государственная автоматизированная информационная система учета древесины и сделок с ней создается в целях обеспечения учета древесины, информации о сделках с ней, а также осуществление анализа, обработки представленной в нее информации и контроля за достоверностью такой информации.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 xml:space="preserve">В соответствии с </w:t>
      </w:r>
      <w:hyperlink r:id="rId12" w:history="1">
        <w:r w:rsidRPr="002A59E0">
          <w:t>постановлением</w:t>
        </w:r>
      </w:hyperlink>
      <w:r w:rsidRPr="002A59E0">
        <w:t xml:space="preserve"> Правительства Российской Федерации от 28 января 2015 года N 55 "О порядке эксплуатации единой государственной автоматизированной системы учета древесины и сделок с ней" эксплуатация единой государственной автоматизированной информационной системы учета древесины и сделок с ней осуществляется Федеральным агентством лесного хозяйства.</w:t>
      </w:r>
    </w:p>
    <w:p w:rsidR="007C63A7" w:rsidRPr="002A59E0" w:rsidP="007C63A7">
      <w:pPr>
        <w:ind w:firstLine="709"/>
        <w:jc w:val="both"/>
      </w:pPr>
      <w:r w:rsidRPr="002A59E0">
        <w:t xml:space="preserve">Из копии выписки из ЕГРЮЛ следует, что ООО «Неотрейд» зарегистрировано в качестве юридического лица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 xml:space="preserve">года,  по адресу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>основным видом деятельности организации является торговля оптовая лесоматериалами, строительными материалами и санитарно- техническим оборудованием.</w:t>
      </w:r>
    </w:p>
    <w:p w:rsidR="007C63A7" w:rsidRPr="002A59E0" w:rsidP="007C63A7">
      <w:pPr>
        <w:ind w:firstLine="709"/>
        <w:jc w:val="both"/>
      </w:pPr>
      <w:r w:rsidRPr="002A59E0">
        <w:t xml:space="preserve">Согласно копии с сайта ЕГАИС, предоставленной должностным лицом,  между ООО «Неотрейд» и ООО «Премиум трейд» заключен договор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>года приобретения/отчуждения древесины. Данные о данном договоре</w:t>
      </w:r>
      <w:r w:rsidR="00551B9E">
        <w:t xml:space="preserve">, подписанном продавцом </w:t>
      </w:r>
      <w:r w:rsidRPr="002A59E0">
        <w:t xml:space="preserve"> внесены в  систему ЕГАИС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="00551B9E">
        <w:t xml:space="preserve"> года, тогда как данные о сделке внесены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>года.</w:t>
      </w:r>
    </w:p>
    <w:p w:rsidR="00551B9E" w:rsidRPr="002A59E0" w:rsidP="00551B9E">
      <w:pPr>
        <w:ind w:right="-5" w:firstLine="567"/>
        <w:jc w:val="both"/>
      </w:pPr>
      <w:r w:rsidRPr="002A59E0">
        <w:t xml:space="preserve">Из протокола об административном правонарушении следует, что </w:t>
      </w:r>
      <w:r w:rsidRPr="002A59E0">
        <w:t>ООО «Неотрейд», расположенно</w:t>
      </w:r>
      <w:r>
        <w:t>е</w:t>
      </w:r>
      <w:r w:rsidRPr="002A59E0">
        <w:t xml:space="preserve"> по адресу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 xml:space="preserve">в нарушение  части 3 статьи 50.5 Лесного кодекса Российской Федерации, в срок до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 xml:space="preserve"> года не внес</w:t>
      </w:r>
      <w:r>
        <w:t>ло</w:t>
      </w:r>
      <w:r w:rsidRPr="002A59E0">
        <w:t xml:space="preserve"> сведения о </w:t>
      </w:r>
      <w:r>
        <w:t>подписанной декларации по</w:t>
      </w:r>
      <w:r w:rsidRPr="002A59E0">
        <w:t xml:space="preserve"> сделке с древесиной по договору</w:t>
      </w:r>
      <w:r>
        <w:t xml:space="preserve"> с ООО «Премиум Трейд». Так, на портале  ЕГАИС с</w:t>
      </w:r>
      <w:r w:rsidRPr="002A59E0">
        <w:t xml:space="preserve">ведения были </w:t>
      </w:r>
      <w:r>
        <w:t xml:space="preserve">представлены </w:t>
      </w:r>
      <w:r w:rsidRPr="002A59E0">
        <w:t xml:space="preserve"> 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>года и подписаны</w:t>
      </w:r>
      <w:r>
        <w:t xml:space="preserve"> лишь 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>
        <w:t xml:space="preserve">года, тогда как срок представления подписанных  сведений истек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>
        <w:t>года.</w:t>
      </w:r>
      <w:r w:rsidRPr="002A59E0">
        <w:t xml:space="preserve"> </w:t>
      </w:r>
    </w:p>
    <w:p w:rsidR="007C63A7" w:rsidRPr="002A59E0" w:rsidP="007C63A7">
      <w:pPr>
        <w:spacing w:after="1" w:line="280" w:lineRule="atLeast"/>
        <w:ind w:firstLine="540"/>
        <w:jc w:val="both"/>
      </w:pPr>
      <w:r w:rsidRPr="002A59E0">
        <w:t>Не доверять  предоставленным по делу  доказательствам у суда нет оснований, так как они не противоречат друг другу, признаются судом допустимыми доказательствами по делу.</w:t>
      </w:r>
    </w:p>
    <w:p w:rsidR="007C63A7" w:rsidRPr="002A59E0" w:rsidP="00902FD0">
      <w:pPr>
        <w:spacing w:after="1" w:line="280" w:lineRule="atLeast"/>
        <w:ind w:firstLine="540"/>
        <w:jc w:val="both"/>
      </w:pPr>
      <w:r w:rsidRPr="002A59E0">
        <w:t xml:space="preserve">Анализ предоставленных по делу доказательств позволяет сделать вывод о том, что при заключенной между двумя юридическими лицами сделке  с древесиной, сведения в систему ЕГАИС  о декларации, со стороны ООО «Неотрейд» предоставлены с нарушением установленного срока. Срок предоставления декларации истек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 xml:space="preserve">года. </w:t>
      </w:r>
      <w:r w:rsidRPr="002A59E0" w:rsidR="00902FD0">
        <w:t xml:space="preserve">Сведения </w:t>
      </w:r>
      <w:r w:rsidR="00551B9E">
        <w:t xml:space="preserve">о </w:t>
      </w:r>
      <w:r w:rsidRPr="002A59E0" w:rsidR="00902FD0">
        <w:t xml:space="preserve"> подписан</w:t>
      </w:r>
      <w:r w:rsidR="00551B9E">
        <w:t xml:space="preserve">ном договоре внесены </w:t>
      </w:r>
      <w:r w:rsidRPr="002A59E0" w:rsidR="00902FD0">
        <w:t xml:space="preserve">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 w:rsidR="00902FD0">
        <w:t>года.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ab/>
        <w:t xml:space="preserve">Действия </w:t>
      </w:r>
      <w:r w:rsidRPr="002A59E0" w:rsidR="00902FD0">
        <w:t xml:space="preserve">ООО «Неотрейд» </w:t>
      </w:r>
      <w:r w:rsidRPr="002A59E0">
        <w:t xml:space="preserve">суд квалифицирует по  части 1 статьи 8.28.1 Кодекса Российской Федерации об административных правонарушениях - несвоевременное представление </w:t>
      </w:r>
      <w:hyperlink r:id="rId13" w:history="1">
        <w:r w:rsidRPr="002A59E0">
          <w:t>декларации</w:t>
        </w:r>
      </w:hyperlink>
      <w:r w:rsidRPr="002A59E0">
        <w:t xml:space="preserve"> о сделках с древесиной.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ab/>
        <w:t>Обстоятельств, смягчающи</w:t>
      </w:r>
      <w:r w:rsidR="00551B9E">
        <w:t>х</w:t>
      </w:r>
      <w:r w:rsidRPr="002A59E0">
        <w:t xml:space="preserve"> административную ответственность, в силу статьи 4.2 Кодекса Российской Федерации об адм</w:t>
      </w:r>
      <w:r w:rsidR="00551B9E">
        <w:t xml:space="preserve">инистративных правонарушениях </w:t>
      </w:r>
      <w:r w:rsidRPr="002A59E0">
        <w:t>по делу</w:t>
      </w:r>
      <w:r w:rsidR="00551B9E">
        <w:t xml:space="preserve"> не установлено</w:t>
      </w:r>
      <w:r w:rsidRPr="002A59E0">
        <w:t>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>Обстоятельств, отягчающих административную ответственность, в силу статьи 4.3 Кодекса Российской Федерации об административных правонарушениях, не установлено.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>При назначении вида и размера наказания суд учитывает обстоятельства совершенного правонарушения, личность виновного, наличие смягчающих и отсутствие отягчающих по делу обстоятельств.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>На основании изложенного, руководствуясь статьей 29.10 Кодекса Российской Федерации об административных правонарушениях,  суд</w:t>
      </w: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</w:p>
    <w:p w:rsidR="007C63A7" w:rsidRPr="002A59E0" w:rsidP="007C63A7">
      <w:pPr>
        <w:autoSpaceDE w:val="0"/>
        <w:autoSpaceDN w:val="0"/>
        <w:adjustRightInd w:val="0"/>
        <w:ind w:firstLine="540"/>
        <w:jc w:val="center"/>
      </w:pPr>
      <w:r w:rsidRPr="002A59E0">
        <w:t>П О С Т А Н О В И Л:</w:t>
      </w:r>
    </w:p>
    <w:p w:rsidR="007C63A7" w:rsidRPr="002A59E0" w:rsidP="007C63A7">
      <w:pPr>
        <w:autoSpaceDE w:val="0"/>
        <w:autoSpaceDN w:val="0"/>
        <w:adjustRightInd w:val="0"/>
        <w:ind w:firstLine="540"/>
        <w:jc w:val="center"/>
      </w:pPr>
    </w:p>
    <w:p w:rsidR="007C63A7" w:rsidRPr="002A59E0" w:rsidP="007C63A7">
      <w:pPr>
        <w:autoSpaceDE w:val="0"/>
        <w:autoSpaceDN w:val="0"/>
        <w:adjustRightInd w:val="0"/>
        <w:ind w:firstLine="540"/>
        <w:jc w:val="both"/>
      </w:pPr>
      <w:r w:rsidRPr="002A59E0">
        <w:tab/>
        <w:t xml:space="preserve">Признать  </w:t>
      </w:r>
      <w:r w:rsidRPr="002A59E0" w:rsidR="00902FD0">
        <w:t xml:space="preserve">ООО «Неотрейд» </w:t>
      </w:r>
      <w:r w:rsidRPr="002A59E0">
        <w:t xml:space="preserve"> виновным  в совершении административного правонарушения по части 1 статьи 8.28.1 Кодекса Российской Федерации об административных правонарушениях и подвергнуть административному наказанию в виде штрафа в </w:t>
      </w:r>
      <w:r w:rsidRPr="00571CE4" w:rsidR="00571CE4">
        <w:rPr>
          <w:sz w:val="28"/>
          <w:szCs w:val="28"/>
        </w:rPr>
        <w:t>«ДАННЫЕ ИЗЪЯТЫ»</w:t>
      </w:r>
      <w:r w:rsidRPr="00571CE4" w:rsidR="00571CE4">
        <w:rPr>
          <w:bCs/>
          <w:iCs/>
        </w:rPr>
        <w:t xml:space="preserve"> </w:t>
      </w:r>
      <w:r w:rsidRPr="002A59E0">
        <w:t xml:space="preserve"> рублей.</w:t>
      </w:r>
    </w:p>
    <w:p w:rsidR="007A0659" w:rsidRPr="002A59E0" w:rsidP="00571CE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A59E0"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2A59E0">
        <w:rPr>
          <w:bCs/>
          <w:bdr w:val="none" w:sz="0" w:space="0" w:color="auto" w:frame="1"/>
        </w:rPr>
        <w:t xml:space="preserve">ИНН/КПП получателя: </w:t>
      </w:r>
      <w:r w:rsidRPr="002A59E0">
        <w:t>165400</w:t>
      </w:r>
      <w:r w:rsidR="00551B9E">
        <w:t>31</w:t>
      </w:r>
      <w:r w:rsidR="006E3741">
        <w:t>39</w:t>
      </w:r>
      <w:r w:rsidRPr="002A59E0">
        <w:t>/165</w:t>
      </w:r>
      <w:r w:rsidR="00551B9E">
        <w:t xml:space="preserve"> 501 001, </w:t>
      </w:r>
      <w:r w:rsidRPr="002A59E0">
        <w:t xml:space="preserve"> </w:t>
      </w:r>
      <w:r w:rsidRPr="002A59E0">
        <w:rPr>
          <w:bCs/>
          <w:bdr w:val="none" w:sz="0" w:space="0" w:color="auto" w:frame="1"/>
        </w:rPr>
        <w:t xml:space="preserve">Расчетный счет </w:t>
      </w:r>
      <w:r w:rsidRPr="002A59E0" w:rsidR="00341564">
        <w:t>031</w:t>
      </w:r>
      <w:r w:rsidR="006E3741">
        <w:t> </w:t>
      </w:r>
      <w:r w:rsidRPr="002A59E0" w:rsidR="00341564">
        <w:t>006</w:t>
      </w:r>
      <w:r w:rsidR="006E3741">
        <w:t> </w:t>
      </w:r>
      <w:r w:rsidRPr="002A59E0" w:rsidR="00341564">
        <w:t>430</w:t>
      </w:r>
      <w:r w:rsidR="006E3741">
        <w:t> </w:t>
      </w:r>
      <w:r w:rsidRPr="002A59E0" w:rsidR="00341564">
        <w:t>000</w:t>
      </w:r>
      <w:r w:rsidR="006E3741">
        <w:t> </w:t>
      </w:r>
      <w:r w:rsidRPr="002A59E0" w:rsidR="00341564">
        <w:t>000</w:t>
      </w:r>
      <w:r w:rsidR="006E3741">
        <w:t> </w:t>
      </w:r>
      <w:r w:rsidRPr="002A59E0" w:rsidR="00341564">
        <w:t>111</w:t>
      </w:r>
      <w:r w:rsidR="006E3741">
        <w:t xml:space="preserve"> </w:t>
      </w:r>
      <w:r w:rsidRPr="002A59E0" w:rsidR="00341564">
        <w:t>00</w:t>
      </w:r>
      <w:r w:rsidRPr="002A59E0">
        <w:t xml:space="preserve">; КБК </w:t>
      </w:r>
      <w:r w:rsidR="006E3741">
        <w:t>731 116 010 830 102 811 40</w:t>
      </w:r>
      <w:r w:rsidRPr="002A59E0">
        <w:t xml:space="preserve">; </w:t>
      </w:r>
      <w:r w:rsidRPr="002A59E0">
        <w:rPr>
          <w:bCs/>
          <w:bdr w:val="none" w:sz="0" w:space="0" w:color="auto" w:frame="1"/>
        </w:rPr>
        <w:t xml:space="preserve">БИК: </w:t>
      </w:r>
      <w:r w:rsidRPr="002A59E0">
        <w:t>049</w:t>
      </w:r>
      <w:r w:rsidR="006E3741">
        <w:t> </w:t>
      </w:r>
      <w:r w:rsidRPr="002A59E0">
        <w:t>205</w:t>
      </w:r>
      <w:r w:rsidR="006E3741">
        <w:t xml:space="preserve"> 400</w:t>
      </w:r>
      <w:r w:rsidRPr="002A59E0">
        <w:t xml:space="preserve">; </w:t>
      </w:r>
      <w:r w:rsidRPr="002A59E0">
        <w:rPr>
          <w:bCs/>
          <w:bdr w:val="none" w:sz="0" w:space="0" w:color="auto" w:frame="1"/>
        </w:rPr>
        <w:t xml:space="preserve">ОКТМО: </w:t>
      </w:r>
      <w:r w:rsidRPr="002A59E0" w:rsidR="00341564">
        <w:t>92701000, УИН</w:t>
      </w:r>
      <w:r w:rsidRPr="002A59E0" w:rsidR="003B162C">
        <w:rPr>
          <w:shd w:val="clear" w:color="auto" w:fill="FFFFFF"/>
        </w:rPr>
        <w:t xml:space="preserve"> </w:t>
      </w:r>
      <w:r w:rsidR="00571CE4">
        <w:rPr>
          <w:sz w:val="28"/>
          <w:szCs w:val="28"/>
        </w:rPr>
        <w:t>«ДАННЫЕ ИЗЪЯТЫ»</w:t>
      </w:r>
    </w:p>
    <w:p w:rsidR="007A0659" w:rsidRPr="002A59E0" w:rsidP="00F52556">
      <w:pPr>
        <w:ind w:firstLine="709"/>
        <w:jc w:val="both"/>
        <w:rPr>
          <w:iCs/>
        </w:rPr>
      </w:pPr>
      <w:r w:rsidRPr="002A59E0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2A59E0" w:rsidP="00F52556">
      <w:pPr>
        <w:ind w:firstLine="709"/>
        <w:jc w:val="both"/>
        <w:rPr>
          <w:iCs/>
        </w:rPr>
      </w:pPr>
    </w:p>
    <w:p w:rsidR="007A0659" w:rsidRPr="002A59E0" w:rsidP="00D56545">
      <w:pPr>
        <w:ind w:firstLine="709"/>
        <w:jc w:val="both"/>
        <w:rPr>
          <w:iCs/>
        </w:rPr>
      </w:pPr>
      <w:r w:rsidRPr="002A59E0">
        <w:rPr>
          <w:iCs/>
        </w:rPr>
        <w:t xml:space="preserve">Мировой судья - </w:t>
      </w:r>
      <w:r w:rsidRPr="002A59E0">
        <w:rPr>
          <w:iCs/>
        </w:rPr>
        <w:tab/>
      </w:r>
      <w:r w:rsidRPr="002A59E0">
        <w:rPr>
          <w:iCs/>
        </w:rPr>
        <w:tab/>
      </w:r>
      <w:r w:rsidRPr="002A59E0">
        <w:rPr>
          <w:iCs/>
        </w:rPr>
        <w:tab/>
      </w:r>
      <w:r w:rsidRPr="002A59E0">
        <w:rPr>
          <w:iCs/>
        </w:rPr>
        <w:tab/>
      </w:r>
      <w:r w:rsidRPr="002A59E0">
        <w:rPr>
          <w:iCs/>
        </w:rPr>
        <w:tab/>
        <w:t xml:space="preserve">           Л. Н. Нуруллина</w:t>
      </w:r>
    </w:p>
    <w:p w:rsidR="007A0659" w:rsidRPr="002A59E0" w:rsidP="00D56545">
      <w:pPr>
        <w:ind w:firstLine="709"/>
        <w:jc w:val="both"/>
        <w:rPr>
          <w:iCs/>
        </w:rPr>
      </w:pPr>
    </w:p>
    <w:p w:rsidR="007A0659" w:rsidRPr="002A59E0" w:rsidP="00F52556">
      <w:pPr>
        <w:ind w:firstLine="709"/>
        <w:jc w:val="both"/>
        <w:rPr>
          <w:iCs/>
        </w:rPr>
      </w:pPr>
      <w:r w:rsidRPr="002A59E0">
        <w:rPr>
          <w:iCs/>
        </w:rPr>
        <w:t>Постановление вступило в законную силу «____»___________202</w:t>
      </w:r>
      <w:r w:rsidRPr="002A59E0" w:rsidR="003B162C">
        <w:rPr>
          <w:iCs/>
        </w:rPr>
        <w:t>2</w:t>
      </w:r>
      <w:r w:rsidRPr="002A59E0">
        <w:rPr>
          <w:iCs/>
        </w:rPr>
        <w:t xml:space="preserve"> года. </w:t>
      </w:r>
      <w:r w:rsidR="006E3741">
        <w:rPr>
          <w:iCs/>
        </w:rPr>
        <w:t>Штраф не оплачен.</w:t>
      </w:r>
      <w:r w:rsidRPr="002A59E0">
        <w:rPr>
          <w:iCs/>
        </w:rPr>
        <w:t xml:space="preserve">Второй экземпляр постановления выдан для предъявления к принудительному исполнению. </w:t>
      </w:r>
    </w:p>
    <w:p w:rsidR="007A0659" w:rsidRPr="002A59E0" w:rsidP="00F52556">
      <w:pPr>
        <w:ind w:firstLine="709"/>
        <w:jc w:val="both"/>
        <w:rPr>
          <w:iCs/>
        </w:rPr>
      </w:pPr>
    </w:p>
    <w:p w:rsidR="007A0659" w:rsidRPr="002A59E0" w:rsidP="00D56545">
      <w:pPr>
        <w:ind w:firstLine="709"/>
        <w:jc w:val="both"/>
        <w:rPr>
          <w:iCs/>
        </w:rPr>
      </w:pPr>
      <w:r w:rsidRPr="002A59E0">
        <w:rPr>
          <w:iCs/>
        </w:rPr>
        <w:t xml:space="preserve">Мировой судья - </w:t>
      </w:r>
      <w:r w:rsidRPr="002A59E0">
        <w:rPr>
          <w:iCs/>
        </w:rPr>
        <w:tab/>
      </w:r>
      <w:r w:rsidRPr="002A59E0">
        <w:rPr>
          <w:iCs/>
        </w:rPr>
        <w:tab/>
      </w:r>
      <w:r w:rsidRPr="002A59E0">
        <w:rPr>
          <w:iCs/>
        </w:rPr>
        <w:tab/>
      </w:r>
      <w:r w:rsidRPr="002A59E0">
        <w:rPr>
          <w:iCs/>
        </w:rPr>
        <w:tab/>
      </w:r>
      <w:r w:rsidRPr="002A59E0">
        <w:rPr>
          <w:iCs/>
        </w:rPr>
        <w:tab/>
        <w:t xml:space="preserve">           Л. Н. Нуруллина</w:t>
      </w:r>
    </w:p>
    <w:p w:rsidR="007A0659" w:rsidRPr="002A59E0" w:rsidP="00D56545">
      <w:pPr>
        <w:ind w:firstLine="709"/>
        <w:jc w:val="both"/>
        <w:rPr>
          <w:iCs/>
        </w:rPr>
      </w:pPr>
    </w:p>
    <w:p w:rsidR="007A0659" w:rsidRPr="002A59E0" w:rsidP="00D56545">
      <w:pPr>
        <w:ind w:firstLine="709"/>
        <w:jc w:val="both"/>
        <w:rPr>
          <w:iCs/>
        </w:rPr>
      </w:pPr>
    </w:p>
    <w:p w:rsidR="007A0659" w:rsidRPr="002A59E0" w:rsidP="00D56545">
      <w:pPr>
        <w:ind w:firstLine="709"/>
        <w:jc w:val="both"/>
        <w:rPr>
          <w:iCs/>
        </w:rPr>
      </w:pPr>
      <w:r w:rsidRPr="002A59E0">
        <w:rPr>
          <w:iCs/>
        </w:rPr>
        <w:t xml:space="preserve">Мировой судья - </w:t>
      </w:r>
      <w:r w:rsidRPr="002A59E0">
        <w:rPr>
          <w:iCs/>
        </w:rPr>
        <w:tab/>
        <w:t>подпись.</w:t>
      </w:r>
    </w:p>
    <w:p w:rsidR="007A0659" w:rsidRPr="002A59E0" w:rsidP="00D56545">
      <w:pPr>
        <w:ind w:firstLine="709"/>
        <w:jc w:val="both"/>
        <w:rPr>
          <w:iCs/>
        </w:rPr>
      </w:pPr>
      <w:r w:rsidRPr="002A59E0">
        <w:rPr>
          <w:iCs/>
        </w:rPr>
        <w:t xml:space="preserve">Копия верна. Мировой судья- </w:t>
      </w:r>
      <w:r w:rsidRPr="002A59E0">
        <w:rPr>
          <w:iCs/>
        </w:rPr>
        <w:tab/>
      </w:r>
      <w:r w:rsidRPr="002A59E0">
        <w:rPr>
          <w:iCs/>
        </w:rPr>
        <w:tab/>
        <w:t xml:space="preserve">           Л. Н. Нуруллина</w:t>
      </w:r>
    </w:p>
    <w:p w:rsidR="007A0659" w:rsidRPr="002A59E0" w:rsidP="00653DC4">
      <w:pPr>
        <w:ind w:firstLine="709"/>
        <w:jc w:val="both"/>
      </w:pPr>
    </w:p>
    <w:sectPr w:rsidSect="00433933">
      <w:footerReference w:type="default" r:id="rId14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1CE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C2C67"/>
    <w:rsid w:val="001C4F3D"/>
    <w:rsid w:val="001C6A88"/>
    <w:rsid w:val="001E3F51"/>
    <w:rsid w:val="001E55AD"/>
    <w:rsid w:val="001E5EC2"/>
    <w:rsid w:val="001F7D2C"/>
    <w:rsid w:val="00202A44"/>
    <w:rsid w:val="00211FA4"/>
    <w:rsid w:val="00242A52"/>
    <w:rsid w:val="002524C4"/>
    <w:rsid w:val="00260279"/>
    <w:rsid w:val="00271BA4"/>
    <w:rsid w:val="00274C92"/>
    <w:rsid w:val="00283C3A"/>
    <w:rsid w:val="00293C35"/>
    <w:rsid w:val="002A59E0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1B9E"/>
    <w:rsid w:val="00553F6C"/>
    <w:rsid w:val="00561F1D"/>
    <w:rsid w:val="005627A8"/>
    <w:rsid w:val="00564CB3"/>
    <w:rsid w:val="00570FA6"/>
    <w:rsid w:val="00571CE4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3741"/>
    <w:rsid w:val="006E4EA9"/>
    <w:rsid w:val="006F5473"/>
    <w:rsid w:val="006F5DDD"/>
    <w:rsid w:val="00701ABC"/>
    <w:rsid w:val="00702D71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B0528"/>
    <w:rsid w:val="007B1BBC"/>
    <w:rsid w:val="007C537A"/>
    <w:rsid w:val="007C63A7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2FD0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E4FFB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25C88"/>
    <w:rsid w:val="00B41B30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4C0E"/>
    <w:rsid w:val="00E02F0F"/>
    <w:rsid w:val="00E02FEB"/>
    <w:rsid w:val="00E20D9A"/>
    <w:rsid w:val="00E248C9"/>
    <w:rsid w:val="00E32113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236A1"/>
    <w:rsid w:val="00F41D9F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9F36AA96947DAC0CB5C48A0E0E3EAE84E453F7138D7D2649408F9F666677749B03E42C3EF4F6C24DDB384F08CF901672BF070353i3ZCG" TargetMode="External" /><Relationship Id="rId11" Type="http://schemas.openxmlformats.org/officeDocument/2006/relationships/hyperlink" Target="consultantplus://offline/ref=659F36AA96947DAC0CB5C48A0E0E3EAE84E453F7138D7D2649408F9F666677749B03E42C39FCF6C24DDB384F08CF901672BF070353i3ZCG" TargetMode="External" /><Relationship Id="rId12" Type="http://schemas.openxmlformats.org/officeDocument/2006/relationships/hyperlink" Target="consultantplus://offline/ref=659F36AA96947DAC0CB5C48A0E0E3EAE87EB50F0178B7D2649408F9F666677748903BC203DFCE3961F816F4209iCZ7G" TargetMode="External" /><Relationship Id="rId13" Type="http://schemas.openxmlformats.org/officeDocument/2006/relationships/hyperlink" Target="consultantplus://offline/ref=F8A9E860363CCA3386A8B488FACF3BDEDB8CED35827F1A93FD1F4D465E240058CC81462C9DK448L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hyperlink" Target="consultantplus://offline/ref=2CE47C6EB81EC8C0471190BE9910E9388DAE68EC3CF012C3991B25804C3002D5A1697CAB18YFh6M" TargetMode="External" /><Relationship Id="rId8" Type="http://schemas.openxmlformats.org/officeDocument/2006/relationships/hyperlink" Target="consultantplus://offline/ref=2CE47C6EB81EC8C0471190BE9910E9388EA96BE933F712C3991B25804C3002D5A1697CAB1BFEEF72YFhFM" TargetMode="External" /><Relationship Id="rId9" Type="http://schemas.openxmlformats.org/officeDocument/2006/relationships/hyperlink" Target="consultantplus://offline/ref=2CE47C6EB81EC8C0471190BE9910E9388EA96BE933F712C3991B25804C3002D5A1697CAB1BFEEF73YFh1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0412-156B-4BAB-B4F8-3E5520FF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