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F25ADB" w:rsidP="009553CB">
      <w:pPr>
        <w:jc w:val="right"/>
        <w:rPr>
          <w:bCs/>
          <w:iCs/>
          <w:color w:val="FFFFFF"/>
          <w:sz w:val="28"/>
          <w:szCs w:val="28"/>
        </w:rPr>
      </w:pPr>
      <w:r w:rsidRPr="00F25ADB">
        <w:rPr>
          <w:bCs/>
          <w:iCs/>
          <w:color w:val="000000"/>
          <w:sz w:val="28"/>
          <w:szCs w:val="28"/>
        </w:rPr>
        <w:t>КОПИЯ</w:t>
      </w:r>
    </w:p>
    <w:p w:rsidR="009553CB" w:rsidRPr="00F25ADB" w:rsidP="009553CB">
      <w:pPr>
        <w:autoSpaceDE w:val="0"/>
        <w:autoSpaceDN w:val="0"/>
        <w:adjustRightInd w:val="0"/>
        <w:jc w:val="center"/>
        <w:rPr>
          <w:iCs/>
          <w:sz w:val="28"/>
          <w:szCs w:val="28"/>
        </w:rPr>
      </w:pPr>
      <w:r w:rsidRPr="00F25ADB">
        <w:rPr>
          <w:bCs/>
          <w:iCs/>
          <w:sz w:val="28"/>
          <w:szCs w:val="28"/>
        </w:rPr>
        <w:t xml:space="preserve">Мировой судья судебного участка №1 по Советскому судебному району г.Казани </w:t>
      </w:r>
      <w:r w:rsidRPr="00F25ADB">
        <w:rPr>
          <w:iCs/>
          <w:sz w:val="28"/>
          <w:szCs w:val="28"/>
        </w:rPr>
        <w:t>Республики Татарстан</w:t>
      </w:r>
    </w:p>
    <w:p w:rsidR="009553CB" w:rsidRPr="00F25ADB" w:rsidP="009553CB">
      <w:pPr>
        <w:autoSpaceDE w:val="0"/>
        <w:autoSpaceDN w:val="0"/>
        <w:adjustRightInd w:val="0"/>
        <w:jc w:val="center"/>
        <w:rPr>
          <w:iCs/>
          <w:sz w:val="28"/>
          <w:szCs w:val="28"/>
        </w:rPr>
      </w:pPr>
      <w:r w:rsidRPr="00F25ADB">
        <w:rPr>
          <w:iCs/>
          <w:sz w:val="28"/>
          <w:szCs w:val="28"/>
        </w:rPr>
        <w:t>420088, г. Казань, ул. Ново-Азинская, 43</w:t>
      </w:r>
    </w:p>
    <w:p w:rsidR="002622FF" w:rsidP="009553CB">
      <w:pPr>
        <w:ind w:firstLine="709"/>
        <w:jc w:val="center"/>
        <w:rPr>
          <w:iCs/>
          <w:sz w:val="28"/>
          <w:szCs w:val="28"/>
        </w:rPr>
      </w:pPr>
      <w:r w:rsidRPr="00F25ADB">
        <w:rPr>
          <w:iCs/>
          <w:sz w:val="28"/>
          <w:szCs w:val="28"/>
        </w:rPr>
        <w:t>тел.: (843) 273-80-60, 222-63-</w:t>
      </w:r>
      <w:r>
        <w:rPr>
          <w:iCs/>
          <w:sz w:val="28"/>
          <w:szCs w:val="28"/>
        </w:rPr>
        <w:t>94</w:t>
      </w:r>
      <w:r w:rsidRPr="00F25ADB">
        <w:rPr>
          <w:iCs/>
          <w:sz w:val="28"/>
          <w:szCs w:val="28"/>
        </w:rPr>
        <w:t xml:space="preserve">, </w:t>
      </w:r>
    </w:p>
    <w:p w:rsidR="009553CB" w:rsidRPr="00F25ADB" w:rsidP="009553CB">
      <w:pPr>
        <w:ind w:firstLine="709"/>
        <w:jc w:val="center"/>
        <w:rPr>
          <w:sz w:val="28"/>
          <w:szCs w:val="28"/>
        </w:rPr>
      </w:pPr>
      <w:hyperlink r:id="rId4" w:history="1">
        <w:r w:rsidRPr="00F25ADB" w:rsidR="001740EA">
          <w:rPr>
            <w:iCs/>
            <w:color w:val="0000FF"/>
            <w:sz w:val="28"/>
            <w:szCs w:val="28"/>
            <w:u w:val="single"/>
            <w:lang w:val="en-US"/>
          </w:rPr>
          <w:t>ms</w:t>
        </w:r>
        <w:r w:rsidRPr="00F25ADB" w:rsidR="001740EA">
          <w:rPr>
            <w:iCs/>
            <w:color w:val="0000FF"/>
            <w:sz w:val="28"/>
            <w:szCs w:val="28"/>
            <w:u w:val="single"/>
          </w:rPr>
          <w:t>.5101@</w:t>
        </w:r>
        <w:r w:rsidRPr="00F25ADB" w:rsidR="001740EA">
          <w:rPr>
            <w:iCs/>
            <w:color w:val="0000FF"/>
            <w:sz w:val="28"/>
            <w:szCs w:val="28"/>
            <w:u w:val="single"/>
            <w:lang w:val="en-US"/>
          </w:rPr>
          <w:t>tatar</w:t>
        </w:r>
        <w:r w:rsidRPr="00F25ADB" w:rsidR="001740EA">
          <w:rPr>
            <w:iCs/>
            <w:color w:val="0000FF"/>
            <w:sz w:val="28"/>
            <w:szCs w:val="28"/>
            <w:u w:val="single"/>
          </w:rPr>
          <w:t>.</w:t>
        </w:r>
        <w:r w:rsidRPr="00F25ADB" w:rsidR="001740EA">
          <w:rPr>
            <w:iCs/>
            <w:color w:val="0000FF"/>
            <w:sz w:val="28"/>
            <w:szCs w:val="28"/>
            <w:u w:val="single"/>
            <w:lang w:val="en-US"/>
          </w:rPr>
          <w:t>ru</w:t>
        </w:r>
      </w:hyperlink>
      <w:r w:rsidRPr="00F25ADB" w:rsidR="001740EA">
        <w:rPr>
          <w:iCs/>
          <w:sz w:val="28"/>
          <w:szCs w:val="28"/>
        </w:rPr>
        <w:t xml:space="preserve">, </w:t>
      </w:r>
      <w:hyperlink r:id="rId5" w:history="1">
        <w:r w:rsidRPr="00F25ADB" w:rsidR="001740EA">
          <w:rPr>
            <w:iCs/>
            <w:color w:val="0000FF"/>
            <w:sz w:val="28"/>
            <w:szCs w:val="28"/>
            <w:u w:val="single"/>
          </w:rPr>
          <w:t>http://mirsud.tatar.ru/courtsinaction/51/1/</w:t>
        </w:r>
      </w:hyperlink>
    </w:p>
    <w:p w:rsidR="009553CB" w:rsidRPr="00F25ADB" w:rsidP="009553CB">
      <w:pPr>
        <w:jc w:val="center"/>
        <w:rPr>
          <w:rFonts w:ascii="Calibri" w:hAnsi="Calibri"/>
          <w:b/>
          <w:sz w:val="16"/>
          <w:szCs w:val="16"/>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F25ADB" w:rsidP="009553CB">
      <w:pPr>
        <w:rPr>
          <w:b/>
          <w:sz w:val="28"/>
          <w:szCs w:val="28"/>
        </w:rPr>
      </w:pPr>
    </w:p>
    <w:p w:rsidR="009553CB" w:rsidRPr="00F25ADB" w:rsidP="009553CB">
      <w:pPr>
        <w:ind w:firstLine="709"/>
        <w:jc w:val="center"/>
        <w:rPr>
          <w:b/>
          <w:color w:val="000000"/>
          <w:sz w:val="28"/>
          <w:szCs w:val="28"/>
        </w:rPr>
      </w:pPr>
      <w:r w:rsidRPr="00F25ADB">
        <w:rPr>
          <w:b/>
          <w:color w:val="000000"/>
          <w:sz w:val="28"/>
          <w:szCs w:val="28"/>
        </w:rPr>
        <w:t>П О С Т А Н О В Л Е Н И Е</w:t>
      </w:r>
    </w:p>
    <w:p w:rsidR="009553CB" w:rsidP="009553CB">
      <w:pPr>
        <w:jc w:val="center"/>
        <w:rPr>
          <w:sz w:val="28"/>
          <w:szCs w:val="28"/>
        </w:rPr>
      </w:pPr>
      <w:r>
        <w:rPr>
          <w:sz w:val="28"/>
          <w:szCs w:val="28"/>
        </w:rPr>
        <w:t xml:space="preserve"> </w:t>
      </w:r>
    </w:p>
    <w:p w:rsidR="00342340" w:rsidP="00342340">
      <w:pPr>
        <w:jc w:val="center"/>
        <w:rPr>
          <w:sz w:val="28"/>
          <w:szCs w:val="28"/>
        </w:rPr>
      </w:pPr>
      <w:r>
        <w:rPr>
          <w:sz w:val="28"/>
          <w:szCs w:val="28"/>
        </w:rPr>
        <w:t>«17» февраля 2022 года</w:t>
      </w:r>
      <w:r>
        <w:rPr>
          <w:sz w:val="28"/>
          <w:szCs w:val="28"/>
        </w:rPr>
        <w:tab/>
      </w:r>
      <w:r>
        <w:rPr>
          <w:sz w:val="28"/>
          <w:szCs w:val="28"/>
        </w:rPr>
        <w:tab/>
        <w:t xml:space="preserve">                       </w:t>
      </w:r>
      <w:r>
        <w:rPr>
          <w:sz w:val="28"/>
          <w:szCs w:val="28"/>
        </w:rPr>
        <w:tab/>
        <w:t xml:space="preserve">            Дело № 5-47/2022</w:t>
      </w:r>
    </w:p>
    <w:p w:rsidR="00342340" w:rsidRPr="00881159" w:rsidP="00342340">
      <w:pPr>
        <w:pStyle w:val="BodyTextIndent"/>
        <w:ind w:firstLine="709"/>
        <w:rPr>
          <w:b/>
          <w:sz w:val="28"/>
          <w:szCs w:val="28"/>
        </w:rPr>
      </w:pPr>
    </w:p>
    <w:p w:rsidR="00342340" w:rsidRPr="008F5828" w:rsidP="00342340">
      <w:pPr>
        <w:pStyle w:val="BodyTextIndent"/>
        <w:ind w:firstLine="709"/>
        <w:rPr>
          <w:sz w:val="28"/>
          <w:szCs w:val="28"/>
        </w:rPr>
      </w:pPr>
      <w:r>
        <w:rPr>
          <w:sz w:val="28"/>
          <w:szCs w:val="28"/>
        </w:rPr>
        <w:t xml:space="preserve">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w:t>
      </w:r>
      <w:r w:rsidRPr="00881159">
        <w:rPr>
          <w:sz w:val="28"/>
          <w:szCs w:val="28"/>
        </w:rPr>
        <w:t>в отношении</w:t>
      </w:r>
    </w:p>
    <w:p w:rsidR="00342340" w:rsidP="00573276">
      <w:pPr>
        <w:ind w:firstLine="720"/>
        <w:jc w:val="both"/>
        <w:rPr>
          <w:sz w:val="28"/>
          <w:szCs w:val="28"/>
        </w:rPr>
      </w:pPr>
      <w:r>
        <w:rPr>
          <w:sz w:val="28"/>
          <w:szCs w:val="28"/>
        </w:rPr>
        <w:t xml:space="preserve">Камышева </w:t>
      </w:r>
      <w:r w:rsidR="00573276">
        <w:rPr>
          <w:sz w:val="28"/>
          <w:szCs w:val="28"/>
        </w:rPr>
        <w:t xml:space="preserve">С.Ю </w:t>
      </w:r>
      <w:r w:rsidR="00573276">
        <w:rPr>
          <w:sz w:val="28"/>
          <w:szCs w:val="28"/>
        </w:rPr>
        <w:t>«ДАННЫЕ ИЗЪЯТЫ»</w:t>
      </w:r>
    </w:p>
    <w:p w:rsidR="00342340" w:rsidP="00342340">
      <w:pPr>
        <w:ind w:firstLine="720"/>
        <w:jc w:val="both"/>
        <w:rPr>
          <w:sz w:val="28"/>
          <w:szCs w:val="28"/>
        </w:rPr>
      </w:pPr>
      <w:r>
        <w:rPr>
          <w:sz w:val="28"/>
          <w:szCs w:val="28"/>
        </w:rPr>
        <w:t>по статье 6.1.1 Кодекса Российской Федерации об административных правонарушениях,</w:t>
      </w:r>
    </w:p>
    <w:p w:rsidR="004E513F" w:rsidRPr="006A6813" w:rsidP="00342340">
      <w:pPr>
        <w:jc w:val="center"/>
        <w:rPr>
          <w:b/>
          <w:sz w:val="28"/>
          <w:szCs w:val="28"/>
        </w:rPr>
      </w:pPr>
      <w:r w:rsidRPr="006A6813">
        <w:rPr>
          <w:b/>
          <w:sz w:val="28"/>
          <w:szCs w:val="28"/>
        </w:rPr>
        <w:t>У С Т А Н О В И Л:</w:t>
      </w:r>
    </w:p>
    <w:p w:rsidR="004E513F" w:rsidP="004E513F">
      <w:pPr>
        <w:jc w:val="both"/>
        <w:rPr>
          <w:sz w:val="28"/>
          <w:szCs w:val="28"/>
        </w:rPr>
      </w:pPr>
    </w:p>
    <w:p w:rsidR="00786D6A" w:rsidP="00752CFA">
      <w:pPr>
        <w:jc w:val="both"/>
        <w:rPr>
          <w:sz w:val="28"/>
          <w:szCs w:val="28"/>
        </w:rPr>
      </w:pPr>
      <w:r>
        <w:rPr>
          <w:sz w:val="28"/>
          <w:szCs w:val="28"/>
        </w:rPr>
        <w:tab/>
      </w:r>
      <w:r w:rsidRPr="00573276" w:rsidR="00573276">
        <w:rPr>
          <w:sz w:val="28"/>
          <w:szCs w:val="28"/>
        </w:rPr>
        <w:t xml:space="preserve">«ДАННЫЕ ИЗЪЯТЫ» </w:t>
      </w:r>
      <w:r w:rsidR="006C217A">
        <w:rPr>
          <w:sz w:val="28"/>
          <w:szCs w:val="28"/>
        </w:rPr>
        <w:t>года</w:t>
      </w:r>
      <w:r w:rsidR="009553CB">
        <w:rPr>
          <w:sz w:val="28"/>
          <w:szCs w:val="28"/>
        </w:rPr>
        <w:t>,</w:t>
      </w:r>
      <w:r w:rsidR="00FD17C9">
        <w:rPr>
          <w:sz w:val="28"/>
          <w:szCs w:val="28"/>
        </w:rPr>
        <w:t xml:space="preserve"> </w:t>
      </w:r>
      <w:r w:rsidR="00977CBC">
        <w:rPr>
          <w:sz w:val="28"/>
          <w:szCs w:val="28"/>
        </w:rPr>
        <w:t xml:space="preserve">Камышев </w:t>
      </w:r>
      <w:r>
        <w:rPr>
          <w:sz w:val="28"/>
          <w:szCs w:val="28"/>
        </w:rPr>
        <w:t>С.Ю</w:t>
      </w:r>
      <w:r w:rsidR="00E364D6">
        <w:rPr>
          <w:sz w:val="28"/>
          <w:szCs w:val="28"/>
        </w:rPr>
        <w:t>.</w:t>
      </w:r>
      <w:r w:rsidR="009553CB">
        <w:rPr>
          <w:sz w:val="28"/>
          <w:szCs w:val="28"/>
        </w:rPr>
        <w:t>,</w:t>
      </w:r>
      <w:r>
        <w:rPr>
          <w:sz w:val="28"/>
          <w:szCs w:val="28"/>
        </w:rPr>
        <w:t xml:space="preserve"> находясь по адресу город </w:t>
      </w:r>
      <w:r w:rsidRPr="00573276" w:rsidR="00573276">
        <w:rPr>
          <w:sz w:val="28"/>
          <w:szCs w:val="28"/>
        </w:rPr>
        <w:t xml:space="preserve">«ДАННЫЕ ИЗЪЯТЫ» </w:t>
      </w:r>
      <w:r w:rsidR="00091E09">
        <w:rPr>
          <w:sz w:val="28"/>
          <w:szCs w:val="28"/>
        </w:rPr>
        <w:t>в ходе ссоры с Камышев</w:t>
      </w:r>
      <w:r>
        <w:rPr>
          <w:sz w:val="28"/>
          <w:szCs w:val="28"/>
        </w:rPr>
        <w:t>ой</w:t>
      </w:r>
      <w:r w:rsidR="00091E09">
        <w:rPr>
          <w:sz w:val="28"/>
          <w:szCs w:val="28"/>
        </w:rPr>
        <w:t xml:space="preserve"> </w:t>
      </w:r>
      <w:r>
        <w:rPr>
          <w:sz w:val="28"/>
          <w:szCs w:val="28"/>
        </w:rPr>
        <w:t>Е.Л</w:t>
      </w:r>
      <w:r w:rsidR="00342340">
        <w:rPr>
          <w:sz w:val="28"/>
          <w:szCs w:val="28"/>
        </w:rPr>
        <w:t xml:space="preserve">., </w:t>
      </w:r>
      <w:r w:rsidR="00977CBC">
        <w:rPr>
          <w:sz w:val="28"/>
          <w:szCs w:val="28"/>
        </w:rPr>
        <w:t xml:space="preserve"> </w:t>
      </w:r>
      <w:r>
        <w:rPr>
          <w:sz w:val="28"/>
          <w:szCs w:val="28"/>
        </w:rPr>
        <w:t xml:space="preserve">нанес ей три удара рукой по голове, </w:t>
      </w:r>
      <w:r w:rsidR="00342340">
        <w:rPr>
          <w:sz w:val="28"/>
          <w:szCs w:val="28"/>
        </w:rPr>
        <w:t xml:space="preserve"> после того, как Камышева Е. Л. упала на кровать  надавил ей ногой на шею</w:t>
      </w:r>
      <w:r>
        <w:rPr>
          <w:sz w:val="28"/>
          <w:szCs w:val="28"/>
        </w:rPr>
        <w:t xml:space="preserve">, выкручивал правую руку, </w:t>
      </w:r>
      <w:r w:rsidR="00CA059A">
        <w:rPr>
          <w:sz w:val="28"/>
          <w:szCs w:val="28"/>
        </w:rPr>
        <w:t xml:space="preserve">от чего </w:t>
      </w:r>
      <w:r w:rsidR="00977CBC">
        <w:rPr>
          <w:sz w:val="28"/>
          <w:szCs w:val="28"/>
        </w:rPr>
        <w:t>Камышев</w:t>
      </w:r>
      <w:r>
        <w:rPr>
          <w:sz w:val="28"/>
          <w:szCs w:val="28"/>
        </w:rPr>
        <w:t>а</w:t>
      </w:r>
      <w:r w:rsidR="00977CBC">
        <w:rPr>
          <w:sz w:val="28"/>
          <w:szCs w:val="28"/>
        </w:rPr>
        <w:t xml:space="preserve"> </w:t>
      </w:r>
      <w:r>
        <w:rPr>
          <w:sz w:val="28"/>
          <w:szCs w:val="28"/>
        </w:rPr>
        <w:t>Е.Л</w:t>
      </w:r>
      <w:r w:rsidR="00CA059A">
        <w:rPr>
          <w:sz w:val="28"/>
          <w:szCs w:val="28"/>
        </w:rPr>
        <w:t>. испытал</w:t>
      </w:r>
      <w:r>
        <w:rPr>
          <w:sz w:val="28"/>
          <w:szCs w:val="28"/>
        </w:rPr>
        <w:t>а</w:t>
      </w:r>
      <w:r w:rsidR="00CA059A">
        <w:rPr>
          <w:sz w:val="28"/>
          <w:szCs w:val="28"/>
        </w:rPr>
        <w:t xml:space="preserve"> физическую боль</w:t>
      </w:r>
      <w:r>
        <w:rPr>
          <w:sz w:val="28"/>
          <w:szCs w:val="28"/>
        </w:rPr>
        <w:t xml:space="preserve">. </w:t>
      </w:r>
    </w:p>
    <w:p w:rsidR="00F325D6" w:rsidP="00752CFA">
      <w:pPr>
        <w:jc w:val="both"/>
        <w:rPr>
          <w:rFonts w:ascii="Times New Roman CYR" w:hAnsi="Times New Roman CYR" w:cs="Times New Roman CYR"/>
          <w:iCs/>
          <w:sz w:val="28"/>
          <w:szCs w:val="28"/>
        </w:rPr>
      </w:pPr>
      <w:r>
        <w:rPr>
          <w:sz w:val="28"/>
          <w:szCs w:val="28"/>
        </w:rPr>
        <w:t xml:space="preserve">          </w:t>
      </w:r>
      <w:r w:rsidR="00F37006">
        <w:rPr>
          <w:sz w:val="28"/>
          <w:szCs w:val="28"/>
        </w:rPr>
        <w:t xml:space="preserve">Камышев </w:t>
      </w:r>
      <w:r w:rsidR="00786D6A">
        <w:rPr>
          <w:sz w:val="28"/>
          <w:szCs w:val="28"/>
        </w:rPr>
        <w:t>С.Ю</w:t>
      </w:r>
      <w:r w:rsidR="00561808">
        <w:rPr>
          <w:sz w:val="28"/>
          <w:szCs w:val="28"/>
        </w:rPr>
        <w:t>.</w:t>
      </w:r>
      <w:r w:rsidRPr="00F25ADB" w:rsidR="009553CB">
        <w:rPr>
          <w:rFonts w:ascii="Times New Roman CYR" w:hAnsi="Times New Roman CYR" w:cs="Times New Roman CYR"/>
          <w:iCs/>
          <w:sz w:val="28"/>
          <w:szCs w:val="28"/>
        </w:rPr>
        <w:t xml:space="preserve"> </w:t>
      </w:r>
      <w:r>
        <w:rPr>
          <w:rFonts w:ascii="Times New Roman CYR" w:hAnsi="Times New Roman CYR" w:cs="Times New Roman CYR"/>
          <w:iCs/>
          <w:sz w:val="28"/>
          <w:szCs w:val="28"/>
        </w:rPr>
        <w:t xml:space="preserve"> вину не признал пояснив, что</w:t>
      </w:r>
      <w:r w:rsidR="00342340">
        <w:rPr>
          <w:rFonts w:ascii="Times New Roman CYR" w:hAnsi="Times New Roman CYR" w:cs="Times New Roman CYR"/>
          <w:iCs/>
          <w:sz w:val="28"/>
          <w:szCs w:val="28"/>
        </w:rPr>
        <w:t xml:space="preserve">  с Камышевой Е. Л. у них имеется квартира, в которой он проживает. Придя в тот день домой, он обнаружил Камышеву </w:t>
      </w:r>
      <w:r>
        <w:rPr>
          <w:rFonts w:ascii="Times New Roman CYR" w:hAnsi="Times New Roman CYR" w:cs="Times New Roman CYR"/>
          <w:iCs/>
          <w:sz w:val="28"/>
          <w:szCs w:val="28"/>
        </w:rPr>
        <w:t xml:space="preserve"> </w:t>
      </w:r>
      <w:r w:rsidR="00342340">
        <w:rPr>
          <w:rFonts w:ascii="Times New Roman CYR" w:hAnsi="Times New Roman CYR" w:cs="Times New Roman CYR"/>
          <w:iCs/>
          <w:sz w:val="28"/>
          <w:szCs w:val="28"/>
        </w:rPr>
        <w:t xml:space="preserve"> Е. Л., когда он лег отдыхать, Камышева Е. Л. учинила ему скандал, размахивала  теннисной ракеткой, нанесла ему удары, для того, чтобы усмирить Камышеву Е. Л., он повалил ее на кровать и удерживал своим телом. Избежать конфликта иным способом он не мог, поскольку не хотел уходить из дома. Откуда у Камышевой Е. Л. повреждения на ногах, не знает.</w:t>
      </w:r>
    </w:p>
    <w:p w:rsidR="002622FF" w:rsidP="00F325D6">
      <w:pPr>
        <w:ind w:firstLine="540"/>
        <w:jc w:val="both"/>
        <w:rPr>
          <w:rFonts w:ascii="Times New Roman CYR" w:hAnsi="Times New Roman CYR" w:cs="Times New Roman CYR"/>
          <w:iCs/>
          <w:sz w:val="28"/>
          <w:szCs w:val="28"/>
        </w:rPr>
      </w:pPr>
      <w:r>
        <w:rPr>
          <w:rFonts w:ascii="Times New Roman CYR" w:hAnsi="Times New Roman CYR" w:cs="Times New Roman CYR"/>
          <w:iCs/>
          <w:sz w:val="28"/>
          <w:szCs w:val="28"/>
        </w:rPr>
        <w:t>Потерпевшая К</w:t>
      </w:r>
      <w:r w:rsidR="00342340">
        <w:rPr>
          <w:rFonts w:ascii="Times New Roman CYR" w:hAnsi="Times New Roman CYR" w:cs="Times New Roman CYR"/>
          <w:iCs/>
          <w:sz w:val="28"/>
          <w:szCs w:val="28"/>
        </w:rPr>
        <w:t>а</w:t>
      </w:r>
      <w:r>
        <w:rPr>
          <w:rFonts w:ascii="Times New Roman CYR" w:hAnsi="Times New Roman CYR" w:cs="Times New Roman CYR"/>
          <w:iCs/>
          <w:sz w:val="28"/>
          <w:szCs w:val="28"/>
        </w:rPr>
        <w:t xml:space="preserve">мышева Е.Л. </w:t>
      </w:r>
      <w:r w:rsidR="00342340">
        <w:rPr>
          <w:rFonts w:ascii="Times New Roman CYR" w:hAnsi="Times New Roman CYR" w:cs="Times New Roman CYR"/>
          <w:iCs/>
          <w:sz w:val="28"/>
          <w:szCs w:val="28"/>
        </w:rPr>
        <w:t xml:space="preserve"> пояснила, что в тот день находилась в квартире, лежала на кровати, когда пришел Камышев С. Ю., стал ее сталкивать с кровати двумя ногами, от чего она упала на пол, она стала вставать и говорить ему, что вызовет полицию, взяла в руки телефон и хотела позвонить, однако Камышев С. Ю.  схватил ее за волосы, повалил на кровать и встал ногой на ее шею. Затем Камышев С. Ю. взял теннисную ракетку, стал наносить ею удары  ей по голове. Всего по голове ей Камышев С. Ю. нанес 5 ударов. Ракеткой нанес 3 удара. Она дозвонилась отцу и сказала ему о случившемся. Ее отец перезвонил матери Камышева С. Ю.</w:t>
      </w:r>
      <w:r w:rsidR="00B73D0F">
        <w:rPr>
          <w:rFonts w:ascii="Times New Roman CYR" w:hAnsi="Times New Roman CYR" w:cs="Times New Roman CYR"/>
          <w:iCs/>
          <w:sz w:val="28"/>
          <w:szCs w:val="28"/>
        </w:rPr>
        <w:t>,</w:t>
      </w:r>
      <w:r w:rsidR="00342340">
        <w:rPr>
          <w:rFonts w:ascii="Times New Roman CYR" w:hAnsi="Times New Roman CYR" w:cs="Times New Roman CYR"/>
          <w:iCs/>
          <w:sz w:val="28"/>
          <w:szCs w:val="28"/>
        </w:rPr>
        <w:t xml:space="preserve"> которая позвонила Камышеву С. Ю.</w:t>
      </w:r>
      <w:r w:rsidR="00B73D0F">
        <w:rPr>
          <w:rFonts w:ascii="Times New Roman CYR" w:hAnsi="Times New Roman CYR" w:cs="Times New Roman CYR"/>
          <w:iCs/>
          <w:sz w:val="28"/>
          <w:szCs w:val="28"/>
        </w:rPr>
        <w:t xml:space="preserve"> Она, встала с кровати, схватила ракетку и стала размахивать ею, чтобы Камышев С. Ю. к ней не подходил, он схватил ее и повалил на кровать лицом вниз. Сел ей на спину, упираясь ногами о ее ноги, стал наносить ей уда</w:t>
      </w:r>
      <w:r w:rsidR="003D2BE3">
        <w:rPr>
          <w:rFonts w:ascii="Times New Roman CYR" w:hAnsi="Times New Roman CYR" w:cs="Times New Roman CYR"/>
          <w:iCs/>
          <w:sz w:val="28"/>
          <w:szCs w:val="28"/>
        </w:rPr>
        <w:t>ры о ее спину. До этого, Камышев С. Ю. в ходе ссоры хватал ее за правую руку, выкручивал ее.</w:t>
      </w:r>
    </w:p>
    <w:p w:rsidR="003D2BE3" w:rsidP="00F325D6">
      <w:pPr>
        <w:ind w:firstLine="540"/>
        <w:jc w:val="both"/>
        <w:rPr>
          <w:rFonts w:ascii="Times New Roman CYR" w:hAnsi="Times New Roman CYR" w:cs="Times New Roman CYR"/>
          <w:iCs/>
          <w:sz w:val="28"/>
          <w:szCs w:val="28"/>
        </w:rPr>
      </w:pPr>
      <w:r>
        <w:rPr>
          <w:rFonts w:ascii="Times New Roman CYR" w:hAnsi="Times New Roman CYR" w:cs="Times New Roman CYR"/>
          <w:iCs/>
          <w:sz w:val="28"/>
          <w:szCs w:val="28"/>
        </w:rPr>
        <w:t xml:space="preserve">Свидетель Карандаев Л. А. пояснил, что  не был очевидцем происходящего. Вечером </w:t>
      </w:r>
      <w:r w:rsidR="00573276">
        <w:rPr>
          <w:sz w:val="28"/>
          <w:szCs w:val="28"/>
        </w:rPr>
        <w:t xml:space="preserve">«ДАННЫЕ ИЗЪЯТЫ» </w:t>
      </w:r>
      <w:r>
        <w:rPr>
          <w:rFonts w:ascii="Times New Roman CYR" w:hAnsi="Times New Roman CYR" w:cs="Times New Roman CYR"/>
          <w:iCs/>
          <w:sz w:val="28"/>
          <w:szCs w:val="28"/>
        </w:rPr>
        <w:t>года ему позвонила его дочь, которая сообщила, что  ее избивает муж, сказав, что выкручивает ей руки и душит ее. Он сразу же позвонил матери Камышева С. Ю., сообщил о случившемся, а потом позвонил самому Камышеву С. Ю., который сказал, что у них все нормально.  Ранее, Камышев С. Ю. , примерно 2-3 года назад, уже избивал его дочь, но она никуда не обращалась. На следующий день дочь приехала домой (в свой дом) и зашла к нему, где показала ему синяки на спине слева, сказав, что у нее болят шея и руки.</w:t>
      </w:r>
    </w:p>
    <w:p w:rsidR="009553CB" w:rsidP="00AF5FC0">
      <w:pPr>
        <w:autoSpaceDE w:val="0"/>
        <w:autoSpaceDN w:val="0"/>
        <w:adjustRightInd w:val="0"/>
        <w:ind w:firstLine="540"/>
        <w:jc w:val="both"/>
        <w:rPr>
          <w:sz w:val="28"/>
          <w:szCs w:val="28"/>
        </w:rPr>
      </w:pPr>
      <w:r>
        <w:rPr>
          <w:rFonts w:ascii="Times New Roman CYR" w:hAnsi="Times New Roman CYR" w:cs="Times New Roman CYR"/>
          <w:iCs/>
          <w:sz w:val="28"/>
          <w:szCs w:val="28"/>
        </w:rPr>
        <w:tab/>
      </w:r>
      <w:r w:rsidRPr="00B9304A">
        <w:rPr>
          <w:rFonts w:ascii="Times New Roman CYR" w:hAnsi="Times New Roman CYR" w:cs="Times New Roman CYR"/>
          <w:iCs/>
          <w:sz w:val="28"/>
          <w:szCs w:val="28"/>
        </w:rPr>
        <w:t xml:space="preserve"> </w:t>
      </w:r>
      <w:r w:rsidR="00AF5FC0">
        <w:rPr>
          <w:rFonts w:ascii="Times New Roman CYR" w:hAnsi="Times New Roman CYR" w:cs="Times New Roman CYR"/>
          <w:iCs/>
          <w:sz w:val="28"/>
          <w:szCs w:val="28"/>
        </w:rPr>
        <w:t>Выслушав лицо, привлекаемое к ответственности,</w:t>
      </w:r>
      <w:r w:rsidR="003D2BE3">
        <w:rPr>
          <w:rFonts w:ascii="Times New Roman CYR" w:hAnsi="Times New Roman CYR" w:cs="Times New Roman CYR"/>
          <w:iCs/>
          <w:sz w:val="28"/>
          <w:szCs w:val="28"/>
        </w:rPr>
        <w:t xml:space="preserve"> потерпевшую, свидетеля, </w:t>
      </w:r>
      <w:r w:rsidR="00AF5FC0">
        <w:rPr>
          <w:rFonts w:ascii="Times New Roman CYR" w:hAnsi="Times New Roman CYR" w:cs="Times New Roman CYR"/>
          <w:iCs/>
          <w:sz w:val="28"/>
          <w:szCs w:val="28"/>
        </w:rPr>
        <w:t xml:space="preserve"> и</w:t>
      </w:r>
      <w:r>
        <w:rPr>
          <w:sz w:val="28"/>
          <w:szCs w:val="28"/>
        </w:rPr>
        <w:t xml:space="preserve">сследовав материалы дела, суд </w:t>
      </w:r>
      <w:r w:rsidRPr="00C6040E">
        <w:rPr>
          <w:sz w:val="28"/>
          <w:szCs w:val="28"/>
        </w:rPr>
        <w:t>приходит к следующему.</w:t>
      </w:r>
    </w:p>
    <w:p w:rsidR="0052194F" w:rsidP="0052194F">
      <w:pPr>
        <w:autoSpaceDE w:val="0"/>
        <w:autoSpaceDN w:val="0"/>
        <w:adjustRightInd w:val="0"/>
        <w:ind w:firstLine="540"/>
        <w:jc w:val="both"/>
        <w:rPr>
          <w:bCs/>
          <w:sz w:val="28"/>
          <w:szCs w:val="28"/>
        </w:rPr>
      </w:pPr>
      <w:r>
        <w:rPr>
          <w:sz w:val="28"/>
          <w:szCs w:val="28"/>
        </w:rPr>
        <w:tab/>
      </w:r>
      <w:r w:rsidR="00EB4CC1">
        <w:rPr>
          <w:sz w:val="28"/>
          <w:szCs w:val="28"/>
        </w:rPr>
        <w:t>В соответствии со статьей 24.</w:t>
      </w:r>
      <w:r>
        <w:rPr>
          <w:sz w:val="28"/>
          <w:szCs w:val="28"/>
        </w:rPr>
        <w:t>1  Кодекса Российской Федерации об административных правонарушениях з</w:t>
      </w:r>
      <w:r>
        <w:rPr>
          <w:bCs/>
          <w:sz w:val="28"/>
          <w:szCs w:val="28"/>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P="00BE6E7B">
      <w:pPr>
        <w:autoSpaceDE w:val="0"/>
        <w:autoSpaceDN w:val="0"/>
        <w:adjustRightInd w:val="0"/>
        <w:ind w:firstLine="709"/>
        <w:jc w:val="both"/>
        <w:rPr>
          <w:bCs/>
          <w:sz w:val="28"/>
          <w:szCs w:val="28"/>
        </w:rPr>
      </w:pPr>
      <w:r w:rsidRPr="00655389">
        <w:rPr>
          <w:bCs/>
          <w:sz w:val="28"/>
          <w:szCs w:val="28"/>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3D2BE3" w:rsidP="003D2BE3">
      <w:pPr>
        <w:jc w:val="both"/>
        <w:rPr>
          <w:sz w:val="28"/>
          <w:szCs w:val="28"/>
        </w:rPr>
      </w:pPr>
      <w:r>
        <w:rPr>
          <w:sz w:val="28"/>
          <w:szCs w:val="28"/>
        </w:rPr>
        <w:t xml:space="preserve">          </w:t>
      </w:r>
      <w:r w:rsidR="001607F1">
        <w:rPr>
          <w:sz w:val="28"/>
          <w:szCs w:val="28"/>
        </w:rPr>
        <w:t>Из</w:t>
      </w:r>
      <w:r w:rsidR="00CB3AE4">
        <w:rPr>
          <w:sz w:val="28"/>
          <w:szCs w:val="28"/>
        </w:rPr>
        <w:t xml:space="preserve"> </w:t>
      </w:r>
      <w:r w:rsidR="002D4B5B">
        <w:rPr>
          <w:sz w:val="28"/>
          <w:szCs w:val="28"/>
        </w:rPr>
        <w:t xml:space="preserve">протокола об административном </w:t>
      </w:r>
      <w:r w:rsidR="002A3EB8">
        <w:rPr>
          <w:sz w:val="28"/>
          <w:szCs w:val="28"/>
        </w:rPr>
        <w:t>правонарушении следует</w:t>
      </w:r>
      <w:r w:rsidR="001607F1">
        <w:rPr>
          <w:sz w:val="28"/>
          <w:szCs w:val="28"/>
        </w:rPr>
        <w:t xml:space="preserve">, что </w:t>
      </w:r>
      <w:r w:rsidRPr="00573276" w:rsidR="00573276">
        <w:rPr>
          <w:sz w:val="28"/>
          <w:szCs w:val="28"/>
        </w:rPr>
        <w:t xml:space="preserve">«ДАННЫЕ ИЗЪЯТЫ» </w:t>
      </w:r>
      <w:r>
        <w:rPr>
          <w:sz w:val="28"/>
          <w:szCs w:val="28"/>
        </w:rPr>
        <w:t xml:space="preserve">  года, Камышев С.Ю., находясь по адресу город </w:t>
      </w:r>
      <w:r w:rsidRPr="00573276" w:rsidR="00573276">
        <w:rPr>
          <w:sz w:val="28"/>
          <w:szCs w:val="28"/>
        </w:rPr>
        <w:t xml:space="preserve">«ДАННЫЕ ИЗЪЯТЫ» </w:t>
      </w:r>
      <w:r>
        <w:rPr>
          <w:sz w:val="28"/>
          <w:szCs w:val="28"/>
        </w:rPr>
        <w:t xml:space="preserve"> в ходе ссоры с Камышевой Е.Л.,  нанес ей три удара рукой по голове,  после того, как Камышева Е. Л. упала на кровать  надавил ей ногой на шею, выкручивал правую руку, от чего Камышева Е.Л. испытала физическую боль и получила телесные повреждения в виде кровоподтеков на левой и правой голенях, правого бедра, ушибов мягких тканей обеих голеней, правого бедра, грудной клетки справа. </w:t>
      </w:r>
    </w:p>
    <w:p w:rsidR="003D2BE3" w:rsidP="00F37006">
      <w:pPr>
        <w:ind w:firstLine="708"/>
        <w:jc w:val="both"/>
        <w:rPr>
          <w:sz w:val="28"/>
          <w:szCs w:val="28"/>
        </w:rPr>
      </w:pPr>
      <w:r>
        <w:rPr>
          <w:sz w:val="28"/>
          <w:szCs w:val="28"/>
        </w:rPr>
        <w:t xml:space="preserve">Из </w:t>
      </w:r>
      <w:r w:rsidR="00786D6A">
        <w:rPr>
          <w:sz w:val="28"/>
          <w:szCs w:val="28"/>
        </w:rPr>
        <w:t>копии объяснений</w:t>
      </w:r>
      <w:r>
        <w:rPr>
          <w:sz w:val="28"/>
          <w:szCs w:val="28"/>
        </w:rPr>
        <w:t xml:space="preserve"> </w:t>
      </w:r>
      <w:r w:rsidR="00786D6A">
        <w:rPr>
          <w:sz w:val="28"/>
          <w:szCs w:val="28"/>
        </w:rPr>
        <w:t>Камышева С.Ю</w:t>
      </w:r>
      <w:r>
        <w:rPr>
          <w:sz w:val="28"/>
          <w:szCs w:val="28"/>
        </w:rPr>
        <w:t xml:space="preserve">.  следует, что </w:t>
      </w:r>
      <w:r w:rsidRPr="00573276" w:rsidR="00573276">
        <w:rPr>
          <w:sz w:val="28"/>
          <w:szCs w:val="28"/>
        </w:rPr>
        <w:t xml:space="preserve">«ДАННЫЕ ИЗЪЯТЫ» </w:t>
      </w:r>
      <w:r w:rsidR="00786D6A">
        <w:rPr>
          <w:sz w:val="28"/>
          <w:szCs w:val="28"/>
        </w:rPr>
        <w:t xml:space="preserve">года он приехал домой, </w:t>
      </w:r>
      <w:r w:rsidR="0009519D">
        <w:rPr>
          <w:sz w:val="28"/>
          <w:szCs w:val="28"/>
        </w:rPr>
        <w:t>зайдя в квартиру он обнаружил в ней бывшую супругу</w:t>
      </w:r>
      <w:r w:rsidRPr="003D2BE3">
        <w:rPr>
          <w:sz w:val="28"/>
          <w:szCs w:val="28"/>
        </w:rPr>
        <w:t xml:space="preserve"> </w:t>
      </w:r>
      <w:r>
        <w:rPr>
          <w:sz w:val="28"/>
          <w:szCs w:val="28"/>
        </w:rPr>
        <w:t>Камышеву Е. Л.</w:t>
      </w:r>
      <w:r w:rsidR="0009519D">
        <w:rPr>
          <w:sz w:val="28"/>
          <w:szCs w:val="28"/>
        </w:rPr>
        <w:t>, с которой развелся</w:t>
      </w:r>
      <w:r>
        <w:rPr>
          <w:sz w:val="28"/>
          <w:szCs w:val="28"/>
        </w:rPr>
        <w:t>,</w:t>
      </w:r>
      <w:r w:rsidR="0009519D">
        <w:rPr>
          <w:sz w:val="28"/>
          <w:szCs w:val="28"/>
        </w:rPr>
        <w:t xml:space="preserve"> </w:t>
      </w:r>
      <w:r w:rsidR="00DA690B">
        <w:rPr>
          <w:sz w:val="28"/>
          <w:szCs w:val="28"/>
        </w:rPr>
        <w:t>после чего он</w:t>
      </w:r>
      <w:r w:rsidR="0009519D">
        <w:rPr>
          <w:sz w:val="28"/>
          <w:szCs w:val="28"/>
        </w:rPr>
        <w:t xml:space="preserve"> лег на кровать. Камышева Е. Л. учинила ему скандал относительно раздела имущества. После чего стала </w:t>
      </w:r>
      <w:r w:rsidR="00DA690B">
        <w:rPr>
          <w:sz w:val="28"/>
          <w:szCs w:val="28"/>
        </w:rPr>
        <w:t xml:space="preserve">наносить ему телесные повреждения. </w:t>
      </w:r>
      <w:r>
        <w:rPr>
          <w:sz w:val="28"/>
          <w:szCs w:val="28"/>
        </w:rPr>
        <w:t>Он держал ее за запястья, чтобы она не наносила ему ударов.</w:t>
      </w:r>
    </w:p>
    <w:p w:rsidR="00AF5FC0" w:rsidP="00F37006">
      <w:pPr>
        <w:ind w:firstLine="708"/>
        <w:jc w:val="both"/>
        <w:rPr>
          <w:sz w:val="28"/>
          <w:szCs w:val="28"/>
        </w:rPr>
      </w:pPr>
      <w:r>
        <w:rPr>
          <w:sz w:val="28"/>
          <w:szCs w:val="28"/>
        </w:rPr>
        <w:t xml:space="preserve">Из копии постановления от </w:t>
      </w:r>
      <w:r w:rsidR="00B8440C">
        <w:rPr>
          <w:sz w:val="28"/>
          <w:szCs w:val="28"/>
        </w:rPr>
        <w:t xml:space="preserve"> </w:t>
      </w:r>
      <w:r w:rsidRPr="00573276" w:rsidR="00573276">
        <w:rPr>
          <w:sz w:val="28"/>
          <w:szCs w:val="28"/>
        </w:rPr>
        <w:t xml:space="preserve">«ДАННЫЕ ИЗЪЯТЫ» </w:t>
      </w:r>
      <w:r w:rsidR="00B8440C">
        <w:rPr>
          <w:sz w:val="28"/>
          <w:szCs w:val="28"/>
        </w:rPr>
        <w:t xml:space="preserve">года следует, что Камышева Е. Л. была привлечена к административной ответственности по статье 6.1.1 Кодекса Российской Федерации об административных правонарушениях в связи с событиями, происшедшими  </w:t>
      </w:r>
      <w:r w:rsidRPr="00573276" w:rsidR="00573276">
        <w:rPr>
          <w:sz w:val="28"/>
          <w:szCs w:val="28"/>
        </w:rPr>
        <w:t xml:space="preserve">«ДАННЫЕ ИЗЪЯТЫ» </w:t>
      </w:r>
      <w:r w:rsidR="00B8440C">
        <w:rPr>
          <w:sz w:val="28"/>
          <w:szCs w:val="28"/>
        </w:rPr>
        <w:t xml:space="preserve">года в </w:t>
      </w:r>
      <w:r w:rsidRPr="00573276" w:rsidR="00573276">
        <w:rPr>
          <w:sz w:val="28"/>
          <w:szCs w:val="28"/>
        </w:rPr>
        <w:t xml:space="preserve">«ДАННЫЕ ИЗЪЯТЫ» </w:t>
      </w:r>
      <w:r w:rsidR="00B8440C">
        <w:rPr>
          <w:sz w:val="28"/>
          <w:szCs w:val="28"/>
        </w:rPr>
        <w:t xml:space="preserve">часов в квартире </w:t>
      </w:r>
      <w:r w:rsidR="00573276">
        <w:rPr>
          <w:sz w:val="28"/>
          <w:szCs w:val="28"/>
        </w:rPr>
        <w:t>«ДАННЫЕ ИЗЪЯТЫ»</w:t>
      </w:r>
      <w:r w:rsidR="00B8440C">
        <w:rPr>
          <w:sz w:val="28"/>
          <w:szCs w:val="28"/>
        </w:rPr>
        <w:t>.</w:t>
      </w:r>
      <w:r w:rsidR="00B8440C">
        <w:rPr>
          <w:sz w:val="28"/>
          <w:szCs w:val="28"/>
        </w:rPr>
        <w:t xml:space="preserve"> С заявлением о привлечении к административной ответственности Камышеву Е. Л. обратился  Камышев С. Ю. </w:t>
      </w:r>
      <w:r w:rsidRPr="00573276" w:rsidR="00573276">
        <w:rPr>
          <w:sz w:val="28"/>
          <w:szCs w:val="28"/>
        </w:rPr>
        <w:t xml:space="preserve">«ДАННЫЕ ИЗЪЯТЫ» </w:t>
      </w:r>
      <w:r w:rsidR="00B8440C">
        <w:rPr>
          <w:sz w:val="28"/>
          <w:szCs w:val="28"/>
        </w:rPr>
        <w:t>года.</w:t>
      </w:r>
    </w:p>
    <w:p w:rsidR="00DA690B" w:rsidP="00F37006">
      <w:pPr>
        <w:ind w:firstLine="708"/>
        <w:jc w:val="both"/>
        <w:rPr>
          <w:sz w:val="28"/>
          <w:szCs w:val="28"/>
        </w:rPr>
      </w:pPr>
      <w:r>
        <w:rPr>
          <w:sz w:val="28"/>
          <w:szCs w:val="28"/>
        </w:rPr>
        <w:t>Согласно копии заявления Камышевой Е.Л.,</w:t>
      </w:r>
      <w:r w:rsidR="00B8440C">
        <w:rPr>
          <w:sz w:val="28"/>
          <w:szCs w:val="28"/>
        </w:rPr>
        <w:t xml:space="preserve"> поступившего </w:t>
      </w:r>
      <w:r w:rsidRPr="00573276" w:rsidR="00573276">
        <w:rPr>
          <w:sz w:val="28"/>
          <w:szCs w:val="28"/>
        </w:rPr>
        <w:t xml:space="preserve">«ДАННЫЕ ИЗЪЯТЫ» </w:t>
      </w:r>
      <w:r w:rsidR="00B8440C">
        <w:rPr>
          <w:sz w:val="28"/>
          <w:szCs w:val="28"/>
        </w:rPr>
        <w:t xml:space="preserve"> года в отдел МВД России по Аксубаевскому району РТ, Камышева Е. Л. просит принять меры в отношении </w:t>
      </w:r>
      <w:r>
        <w:rPr>
          <w:sz w:val="28"/>
          <w:szCs w:val="28"/>
        </w:rPr>
        <w:t xml:space="preserve">Камышева С.Ю., который </w:t>
      </w:r>
      <w:r w:rsidRPr="00573276" w:rsidR="00573276">
        <w:rPr>
          <w:sz w:val="28"/>
          <w:szCs w:val="28"/>
        </w:rPr>
        <w:t xml:space="preserve">«ДАННЫЕ ИЗЪЯТЫ» </w:t>
      </w:r>
      <w:r>
        <w:rPr>
          <w:sz w:val="28"/>
          <w:szCs w:val="28"/>
        </w:rPr>
        <w:t xml:space="preserve"> года, </w:t>
      </w:r>
      <w:r w:rsidR="00B8440C">
        <w:rPr>
          <w:sz w:val="28"/>
          <w:szCs w:val="28"/>
        </w:rPr>
        <w:t>в ходе ссоры нанес ей три удара рукой в область головы</w:t>
      </w:r>
      <w:r w:rsidR="00B3346A">
        <w:rPr>
          <w:sz w:val="28"/>
          <w:szCs w:val="28"/>
        </w:rPr>
        <w:t>, залез ногой на шею, а затем удерживал правую руку, от чего она испытала физическую боль</w:t>
      </w:r>
      <w:r>
        <w:rPr>
          <w:sz w:val="28"/>
          <w:szCs w:val="28"/>
        </w:rPr>
        <w:t xml:space="preserve">. </w:t>
      </w:r>
    </w:p>
    <w:p w:rsidR="00B3346A" w:rsidP="00F37006">
      <w:pPr>
        <w:ind w:firstLine="708"/>
        <w:jc w:val="both"/>
        <w:rPr>
          <w:sz w:val="28"/>
          <w:szCs w:val="28"/>
        </w:rPr>
      </w:pPr>
      <w:r>
        <w:rPr>
          <w:sz w:val="28"/>
          <w:szCs w:val="28"/>
        </w:rPr>
        <w:t>К заявлению Камышева Е. Л. приобщила  черно- белые фотоснимки. На которых зафиксированы повреждения на ногах.</w:t>
      </w:r>
    </w:p>
    <w:p w:rsidR="000C5C7A" w:rsidP="000C5C7A">
      <w:pPr>
        <w:ind w:firstLine="720"/>
        <w:jc w:val="both"/>
        <w:rPr>
          <w:sz w:val="28"/>
          <w:szCs w:val="28"/>
        </w:rPr>
      </w:pPr>
      <w:r>
        <w:rPr>
          <w:sz w:val="28"/>
          <w:szCs w:val="28"/>
        </w:rPr>
        <w:t xml:space="preserve">Согласно объяснений </w:t>
      </w:r>
      <w:r w:rsidR="003F29E6">
        <w:rPr>
          <w:sz w:val="28"/>
          <w:szCs w:val="28"/>
        </w:rPr>
        <w:t>Камышевой Е.Л</w:t>
      </w:r>
      <w:r>
        <w:rPr>
          <w:sz w:val="28"/>
          <w:szCs w:val="28"/>
        </w:rPr>
        <w:t>.</w:t>
      </w:r>
      <w:r w:rsidR="00B3346A">
        <w:rPr>
          <w:sz w:val="28"/>
          <w:szCs w:val="28"/>
        </w:rPr>
        <w:t xml:space="preserve">, данных ею </w:t>
      </w:r>
      <w:r w:rsidRPr="00573276" w:rsidR="00573276">
        <w:rPr>
          <w:sz w:val="28"/>
          <w:szCs w:val="28"/>
        </w:rPr>
        <w:t xml:space="preserve">«ДАННЫЕ ИЗЪЯТЫ» </w:t>
      </w:r>
      <w:r w:rsidR="00B3346A">
        <w:rPr>
          <w:sz w:val="28"/>
          <w:szCs w:val="28"/>
        </w:rPr>
        <w:t xml:space="preserve">года в ОМВД России по Аксубаевскому району РТ, </w:t>
      </w:r>
      <w:r>
        <w:rPr>
          <w:sz w:val="28"/>
          <w:szCs w:val="28"/>
        </w:rPr>
        <w:t xml:space="preserve"> </w:t>
      </w:r>
      <w:r w:rsidRPr="00573276" w:rsidR="00573276">
        <w:rPr>
          <w:sz w:val="28"/>
          <w:szCs w:val="28"/>
        </w:rPr>
        <w:t xml:space="preserve">«ДАННЫЕ ИЗЪЯТЫ» </w:t>
      </w:r>
      <w:r w:rsidR="003F29E6">
        <w:rPr>
          <w:sz w:val="28"/>
          <w:szCs w:val="28"/>
        </w:rPr>
        <w:t>года</w:t>
      </w:r>
      <w:r w:rsidR="00B3346A">
        <w:rPr>
          <w:sz w:val="28"/>
          <w:szCs w:val="28"/>
        </w:rPr>
        <w:t xml:space="preserve"> в </w:t>
      </w:r>
      <w:r w:rsidRPr="00573276" w:rsidR="00573276">
        <w:rPr>
          <w:sz w:val="28"/>
          <w:szCs w:val="28"/>
        </w:rPr>
        <w:t xml:space="preserve">«ДАННЫЕ ИЗЪЯТЫ» </w:t>
      </w:r>
      <w:r w:rsidR="00B3346A">
        <w:rPr>
          <w:sz w:val="28"/>
          <w:szCs w:val="28"/>
        </w:rPr>
        <w:t xml:space="preserve">часов </w:t>
      </w:r>
      <w:r w:rsidR="0009519D">
        <w:rPr>
          <w:sz w:val="28"/>
          <w:szCs w:val="28"/>
        </w:rPr>
        <w:t xml:space="preserve"> она </w:t>
      </w:r>
      <w:r w:rsidR="003F29E6">
        <w:rPr>
          <w:sz w:val="28"/>
          <w:szCs w:val="28"/>
        </w:rPr>
        <w:t xml:space="preserve"> находилась в квартире по адресу </w:t>
      </w:r>
      <w:r w:rsidR="0066042A">
        <w:rPr>
          <w:sz w:val="28"/>
          <w:szCs w:val="28"/>
        </w:rPr>
        <w:t xml:space="preserve"> </w:t>
      </w:r>
      <w:r w:rsidR="003F29E6">
        <w:rPr>
          <w:sz w:val="28"/>
          <w:szCs w:val="28"/>
        </w:rPr>
        <w:t xml:space="preserve">город </w:t>
      </w:r>
      <w:r w:rsidR="00573276">
        <w:rPr>
          <w:sz w:val="28"/>
          <w:szCs w:val="28"/>
        </w:rPr>
        <w:t>«ДАННЫЕ ИЗЪЯТЫ»</w:t>
      </w:r>
      <w:r w:rsidR="00DA690B">
        <w:rPr>
          <w:sz w:val="28"/>
          <w:szCs w:val="28"/>
        </w:rPr>
        <w:t>,</w:t>
      </w:r>
      <w:r w:rsidR="00DA690B">
        <w:rPr>
          <w:sz w:val="28"/>
          <w:szCs w:val="28"/>
        </w:rPr>
        <w:t xml:space="preserve"> </w:t>
      </w:r>
      <w:r w:rsidR="003F29E6">
        <w:rPr>
          <w:sz w:val="28"/>
          <w:szCs w:val="28"/>
        </w:rPr>
        <w:t>приехал ее бывший супруг Камышев С.Ю., они легли спать, Камышев С.Ю. начал приставать к ней, в результате чего у них произошел конфликт</w:t>
      </w:r>
      <w:r w:rsidR="00407AFF">
        <w:rPr>
          <w:sz w:val="28"/>
          <w:szCs w:val="28"/>
        </w:rPr>
        <w:t>.</w:t>
      </w:r>
      <w:r w:rsidR="0009519D">
        <w:rPr>
          <w:sz w:val="28"/>
          <w:szCs w:val="28"/>
        </w:rPr>
        <w:t xml:space="preserve"> Камышев С. Ю. стал вести себя агрессивно,</w:t>
      </w:r>
      <w:r w:rsidR="00B3346A">
        <w:rPr>
          <w:sz w:val="28"/>
          <w:szCs w:val="28"/>
        </w:rPr>
        <w:t xml:space="preserve"> нанес три удара рукой по голове</w:t>
      </w:r>
      <w:r w:rsidR="00404147">
        <w:rPr>
          <w:sz w:val="28"/>
          <w:szCs w:val="28"/>
        </w:rPr>
        <w:t>, залез ногой на шею, она позвонила отцу, отец стал кричать по телефону и он отпустил ее. Сама она каких –либо телесных повреждений Камышеву С. Ю. не наносила, в руках у нее ничего не было. Когда он нанес ей три удара рукой по голове и вывернул правую руку, она  испытала боль в области правого ребра</w:t>
      </w:r>
      <w:r w:rsidR="00DA690B">
        <w:rPr>
          <w:sz w:val="28"/>
          <w:szCs w:val="28"/>
        </w:rPr>
        <w:t>.</w:t>
      </w:r>
    </w:p>
    <w:p w:rsidR="00404147" w:rsidP="000C5C7A">
      <w:pPr>
        <w:ind w:firstLine="720"/>
        <w:jc w:val="both"/>
        <w:rPr>
          <w:sz w:val="28"/>
          <w:szCs w:val="28"/>
        </w:rPr>
      </w:pPr>
      <w:r w:rsidRPr="00573276">
        <w:rPr>
          <w:sz w:val="28"/>
          <w:szCs w:val="28"/>
        </w:rPr>
        <w:t xml:space="preserve">«ДАННЫЕ ИЗЪЯТЫ» </w:t>
      </w:r>
      <w:r>
        <w:rPr>
          <w:sz w:val="28"/>
          <w:szCs w:val="28"/>
        </w:rPr>
        <w:t>года постановлением должностного лица ОМВД по Аксубаевскому району было  назначено судебно- медицинское обследование Камышевой Е. Л.. производство которой поручено  хирургу Аксубаевского ЦРБ. Копия постановления была получена Камышевой Е. Л.</w:t>
      </w:r>
    </w:p>
    <w:p w:rsidR="00404147" w:rsidP="000C5C7A">
      <w:pPr>
        <w:ind w:firstLine="720"/>
        <w:jc w:val="both"/>
        <w:rPr>
          <w:sz w:val="28"/>
          <w:szCs w:val="28"/>
        </w:rPr>
      </w:pPr>
      <w:r>
        <w:rPr>
          <w:sz w:val="28"/>
          <w:szCs w:val="28"/>
        </w:rPr>
        <w:t xml:space="preserve">Согласно справки, выданной </w:t>
      </w:r>
      <w:r w:rsidRPr="00573276" w:rsidR="00573276">
        <w:rPr>
          <w:sz w:val="28"/>
          <w:szCs w:val="28"/>
        </w:rPr>
        <w:t xml:space="preserve">«ДАННЫЕ ИЗЪЯТЫ» </w:t>
      </w:r>
      <w:r>
        <w:rPr>
          <w:sz w:val="28"/>
          <w:szCs w:val="28"/>
        </w:rPr>
        <w:t>года у Камышевой Е. Л.  имел место следующий диагноз: ушиб мягких тканей обеих голеней правого бедра. Ушиб грудной клетки справа.</w:t>
      </w:r>
    </w:p>
    <w:p w:rsidR="00404147" w:rsidP="000C5C7A">
      <w:pPr>
        <w:ind w:firstLine="720"/>
        <w:jc w:val="both"/>
        <w:rPr>
          <w:sz w:val="28"/>
          <w:szCs w:val="28"/>
        </w:rPr>
      </w:pPr>
      <w:r w:rsidRPr="00573276">
        <w:rPr>
          <w:sz w:val="28"/>
          <w:szCs w:val="28"/>
        </w:rPr>
        <w:t xml:space="preserve">«ДАННЫЕ ИЗЪЯТЫ» </w:t>
      </w:r>
      <w:r>
        <w:rPr>
          <w:sz w:val="28"/>
          <w:szCs w:val="28"/>
        </w:rPr>
        <w:t>года постановлением начальника группы дознания ОМВД России по Аксубаевскому району назначена судебно- медицинская экспертиза, производство которой поручено эксперту Нурлатского ОБСМЭ, в распоряжение эксперта предоставлены</w:t>
      </w:r>
      <w:r w:rsidR="007D2567">
        <w:rPr>
          <w:sz w:val="28"/>
          <w:szCs w:val="28"/>
        </w:rPr>
        <w:t>: постановление, амбулаторная карта Камышевой Е. Л., справка ГАУЗ Аксубаевской ЦРБ, копия паспорта Камышевой Е. Л.</w:t>
      </w:r>
    </w:p>
    <w:p w:rsidR="00CC4C3E" w:rsidP="007D2567">
      <w:pPr>
        <w:ind w:firstLine="708"/>
        <w:jc w:val="both"/>
        <w:rPr>
          <w:sz w:val="28"/>
          <w:szCs w:val="28"/>
        </w:rPr>
      </w:pPr>
      <w:r>
        <w:rPr>
          <w:sz w:val="28"/>
          <w:szCs w:val="28"/>
        </w:rPr>
        <w:t xml:space="preserve">Согласно заключению эксперта № </w:t>
      </w:r>
      <w:r w:rsidR="00DA690B">
        <w:rPr>
          <w:sz w:val="28"/>
          <w:szCs w:val="28"/>
        </w:rPr>
        <w:t>312</w:t>
      </w:r>
      <w:r>
        <w:rPr>
          <w:sz w:val="28"/>
          <w:szCs w:val="28"/>
        </w:rPr>
        <w:t xml:space="preserve"> от  </w:t>
      </w:r>
      <w:r w:rsidRPr="00573276" w:rsidR="00573276">
        <w:rPr>
          <w:sz w:val="28"/>
          <w:szCs w:val="28"/>
        </w:rPr>
        <w:t xml:space="preserve">«ДАННЫЕ ИЗЪЯТЫ» </w:t>
      </w:r>
      <w:r>
        <w:rPr>
          <w:sz w:val="28"/>
          <w:szCs w:val="28"/>
        </w:rPr>
        <w:t>года</w:t>
      </w:r>
      <w:r w:rsidR="0009519D">
        <w:rPr>
          <w:sz w:val="28"/>
          <w:szCs w:val="28"/>
        </w:rPr>
        <w:t xml:space="preserve">  ГАУЗ «Республиканское бюро судебно- медицинской экспертизы Министерства здравоохранения Республики Татарстан»</w:t>
      </w:r>
      <w:r>
        <w:rPr>
          <w:sz w:val="28"/>
          <w:szCs w:val="28"/>
        </w:rPr>
        <w:t xml:space="preserve">, </w:t>
      </w:r>
      <w:r w:rsidR="00532BD2">
        <w:rPr>
          <w:sz w:val="28"/>
          <w:szCs w:val="28"/>
        </w:rPr>
        <w:t xml:space="preserve"> </w:t>
      </w:r>
      <w:r w:rsidR="007D2567">
        <w:rPr>
          <w:sz w:val="28"/>
          <w:szCs w:val="28"/>
        </w:rPr>
        <w:t xml:space="preserve"> лицо, в отношении которого была назначена судебно- медицинская экспертиза –Камышева Е. Л. .  Из изложенных в заключении обстоятельств дела, </w:t>
      </w:r>
      <w:r w:rsidRPr="00573276" w:rsidR="00573276">
        <w:rPr>
          <w:sz w:val="28"/>
          <w:szCs w:val="28"/>
        </w:rPr>
        <w:t xml:space="preserve">«ДАННЫЕ ИЗЪЯТЫ» </w:t>
      </w:r>
      <w:r w:rsidR="007D2567">
        <w:rPr>
          <w:sz w:val="28"/>
          <w:szCs w:val="28"/>
        </w:rPr>
        <w:t xml:space="preserve">года в </w:t>
      </w:r>
      <w:r w:rsidRPr="00573276" w:rsidR="00573276">
        <w:rPr>
          <w:sz w:val="28"/>
          <w:szCs w:val="28"/>
        </w:rPr>
        <w:t xml:space="preserve">«ДАННЫЕ ИЗЪЯТЫ» </w:t>
      </w:r>
      <w:r w:rsidR="007D2567">
        <w:rPr>
          <w:sz w:val="28"/>
          <w:szCs w:val="28"/>
        </w:rPr>
        <w:t xml:space="preserve">часов Камышев С. ю. находясь дома по адресу город </w:t>
      </w:r>
      <w:r w:rsidRPr="00573276" w:rsidR="00573276">
        <w:rPr>
          <w:sz w:val="28"/>
          <w:szCs w:val="28"/>
        </w:rPr>
        <w:t xml:space="preserve">«ДАННЫЕ ИЗЪЯТЫ» </w:t>
      </w:r>
      <w:r w:rsidR="007D2567">
        <w:rPr>
          <w:sz w:val="28"/>
          <w:szCs w:val="28"/>
        </w:rPr>
        <w:t xml:space="preserve"> нанес побои Камышевой Е. Д., а именно три удара рукой по голове, залез на шею ногой, выкручивал правую руку, отчего последняя испытала физическую боль, получила телесные повреждения вивде ушиба обеих голеней, правого бедра и ушиб грудной клетки. Экспертиза проводилась по предоставленным Камышевой Е. Л. медицинским документам. Согласно выводам эксперта</w:t>
      </w:r>
      <w:r w:rsidR="0009519D">
        <w:rPr>
          <w:sz w:val="28"/>
          <w:szCs w:val="28"/>
        </w:rPr>
        <w:t xml:space="preserve"> </w:t>
      </w:r>
      <w:r w:rsidR="007D2567">
        <w:rPr>
          <w:sz w:val="28"/>
          <w:szCs w:val="28"/>
        </w:rPr>
        <w:t xml:space="preserve"> кровоподтеки (без указания точной локализации и количества) на левой  голени и правой голени, на правом бедре. Данные телесные повреждения, согласно пункта 9</w:t>
      </w:r>
      <w:r w:rsidRPr="00893C9C" w:rsidR="001740EA">
        <w:rPr>
          <w:sz w:val="28"/>
          <w:szCs w:val="28"/>
        </w:rPr>
        <w:t xml:space="preserve"> приказа Минсоцздравразвития России от 24 апреля 2008 года № 194 н «Об утверждении медицинских критериев определения </w:t>
      </w:r>
      <w:r w:rsidRPr="00893C9C" w:rsidR="001740EA">
        <w:rPr>
          <w:sz w:val="28"/>
          <w:szCs w:val="28"/>
        </w:rPr>
        <w:t>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r>
        <w:rPr>
          <w:sz w:val="28"/>
          <w:szCs w:val="28"/>
        </w:rPr>
        <w:t>;</w:t>
      </w:r>
      <w:r w:rsidRPr="00893C9C" w:rsidR="001740EA">
        <w:rPr>
          <w:sz w:val="28"/>
          <w:szCs w:val="28"/>
        </w:rPr>
        <w:t xml:space="preserve"> образовались от действия тупого твердого предмета (-ов), механизм –</w:t>
      </w:r>
      <w:r>
        <w:rPr>
          <w:sz w:val="28"/>
          <w:szCs w:val="28"/>
        </w:rPr>
        <w:t xml:space="preserve"> </w:t>
      </w:r>
      <w:r w:rsidR="007D2567">
        <w:rPr>
          <w:sz w:val="28"/>
          <w:szCs w:val="28"/>
        </w:rPr>
        <w:t>удар (удары), сдавление. Высказаться однозначно о давности образования телесных повреждений не представляется возможным ввиду того, что морфологические признаки повреждений (цвет, контуры и т. д. кровоподтеков</w:t>
      </w:r>
      <w:r w:rsidR="00A5697C">
        <w:rPr>
          <w:sz w:val="28"/>
          <w:szCs w:val="28"/>
        </w:rPr>
        <w:t>)</w:t>
      </w:r>
      <w:r w:rsidR="007D2567">
        <w:rPr>
          <w:sz w:val="28"/>
          <w:szCs w:val="28"/>
        </w:rPr>
        <w:t xml:space="preserve"> не </w:t>
      </w:r>
      <w:r w:rsidR="00A5697C">
        <w:rPr>
          <w:sz w:val="28"/>
          <w:szCs w:val="28"/>
        </w:rPr>
        <w:t>о</w:t>
      </w:r>
      <w:r w:rsidR="007D2567">
        <w:rPr>
          <w:sz w:val="28"/>
          <w:szCs w:val="28"/>
        </w:rPr>
        <w:t>писаны в предоставленной медицинской документации и гр. Камышева Е. Л. судебным- медицинским экспертом не осматривалась</w:t>
      </w:r>
      <w:r>
        <w:rPr>
          <w:sz w:val="28"/>
          <w:szCs w:val="28"/>
        </w:rPr>
        <w:t>.</w:t>
      </w:r>
    </w:p>
    <w:p w:rsidR="00A5697C" w:rsidP="007D2567">
      <w:pPr>
        <w:ind w:firstLine="708"/>
        <w:jc w:val="both"/>
        <w:rPr>
          <w:sz w:val="28"/>
          <w:szCs w:val="28"/>
        </w:rPr>
      </w:pPr>
      <w:r>
        <w:rPr>
          <w:sz w:val="28"/>
          <w:szCs w:val="28"/>
        </w:rPr>
        <w:t>Ушибы мягких тканей обеих голеней правого бедра, грудной клетки справа. Термин ушиб не является описанием телесных повреждений, а рабочим предварительным диагнозом, каких- либо данных, подтверждающих или снимающих данный диагноз в дальнейшем –не имеется, оценке не подлежит.</w:t>
      </w:r>
    </w:p>
    <w:p w:rsidR="00A5697C" w:rsidP="00A5697C">
      <w:pPr>
        <w:ind w:firstLine="720"/>
        <w:jc w:val="both"/>
        <w:rPr>
          <w:sz w:val="28"/>
          <w:szCs w:val="28"/>
        </w:rPr>
      </w:pPr>
      <w:r>
        <w:rPr>
          <w:sz w:val="28"/>
          <w:szCs w:val="28"/>
        </w:rPr>
        <w:t>Анализ предоставленных по делу доказательств позволяет суду сделать вывод о</w:t>
      </w:r>
      <w:r>
        <w:rPr>
          <w:sz w:val="28"/>
          <w:szCs w:val="28"/>
        </w:rPr>
        <w:t xml:space="preserve"> том, что  Камышева Е. Л. обратилась с заявлением по месту своего жительства по истечении  15 дней после инцидента с Камышевым С. Ю.  При этом, в своем заявлении Камышева Е. Л. указывает о  том, что Камышев С. Л. нанес ей три удара рукой по голове, надавил на шею и  выкручивал правую руку, от чего она испытала боль.</w:t>
      </w:r>
    </w:p>
    <w:p w:rsidR="00A5697C" w:rsidP="00A5697C">
      <w:pPr>
        <w:ind w:firstLine="720"/>
        <w:jc w:val="both"/>
        <w:rPr>
          <w:sz w:val="28"/>
          <w:szCs w:val="28"/>
        </w:rPr>
      </w:pPr>
      <w:r>
        <w:rPr>
          <w:sz w:val="28"/>
          <w:szCs w:val="28"/>
        </w:rPr>
        <w:t xml:space="preserve">При рассмотрении дела об административном правонарушении Камышева Е. Л. дополнила свои показания тем, что Камышев С. Ю. наносил ей удары теннисной ракеткой по голове, по спине,  дергал за волосы и садился ей на спину. </w:t>
      </w:r>
    </w:p>
    <w:p w:rsidR="00A5697C" w:rsidP="00A5697C">
      <w:pPr>
        <w:ind w:firstLine="720"/>
        <w:jc w:val="both"/>
        <w:rPr>
          <w:sz w:val="28"/>
          <w:szCs w:val="28"/>
        </w:rPr>
      </w:pPr>
      <w:r>
        <w:rPr>
          <w:sz w:val="28"/>
          <w:szCs w:val="28"/>
        </w:rPr>
        <w:t>Оценивая показания потерпевшей стороны в совокупности с предоставленными по делу доказательствами, суд считает, что  доказательств, свидетельствующих о том, что Камышев С. Л. наносил  Камышевой Е. Л. какие – либо удары, от которых она получила телесные повреждения, суду не предоставлено.</w:t>
      </w:r>
    </w:p>
    <w:p w:rsidR="00A5697C" w:rsidP="00A5697C">
      <w:pPr>
        <w:ind w:firstLine="720"/>
        <w:jc w:val="both"/>
        <w:rPr>
          <w:sz w:val="28"/>
          <w:szCs w:val="28"/>
        </w:rPr>
      </w:pPr>
      <w:r>
        <w:rPr>
          <w:sz w:val="28"/>
          <w:szCs w:val="28"/>
        </w:rPr>
        <w:t xml:space="preserve"> Выводы судебно- медицинского эксперта опровергают  сведения, изложенные в протоколе об административном правонарушении, в котором указано, что в результате действий Камышева С. Ю. у Камышевой Е. Л. обнаружены телесные повреждения  в виде кровоподтеков на левой и правой голенях, правого бедра, ушибов мягких тканей обеих голеней, правого бедра, грудной клетки справа.</w:t>
      </w:r>
    </w:p>
    <w:p w:rsidR="00A5697C" w:rsidP="00A5697C">
      <w:pPr>
        <w:ind w:firstLine="720"/>
        <w:jc w:val="both"/>
        <w:rPr>
          <w:sz w:val="28"/>
          <w:szCs w:val="28"/>
        </w:rPr>
      </w:pPr>
      <w:r>
        <w:rPr>
          <w:sz w:val="28"/>
          <w:szCs w:val="28"/>
        </w:rPr>
        <w:t>Предоставленные Камышевой Е. Л. фотоснимки не содержат даты,  когда они были сделаны и соответственно</w:t>
      </w:r>
      <w:r w:rsidR="00631EE7">
        <w:rPr>
          <w:sz w:val="28"/>
          <w:szCs w:val="28"/>
        </w:rPr>
        <w:t xml:space="preserve"> сопоставить их с  датой  инцидента, не представляется возможным.</w:t>
      </w:r>
    </w:p>
    <w:p w:rsidR="00631EE7" w:rsidP="00A5697C">
      <w:pPr>
        <w:ind w:firstLine="720"/>
        <w:jc w:val="both"/>
        <w:rPr>
          <w:sz w:val="28"/>
          <w:szCs w:val="28"/>
        </w:rPr>
      </w:pPr>
      <w:r>
        <w:rPr>
          <w:sz w:val="28"/>
          <w:szCs w:val="28"/>
        </w:rPr>
        <w:t>Суд учитывает, что Камышева Е. Л., заявив о наличии  конфликта с Камышевым С. Л. последовательно в своих объяснениях указывала о трех ударах со стороны Камышева С. Л.  рукой по  ее голове и удержании  им ее правой руки, а также о сдавливании шеи, что причинило ей физическую боль.</w:t>
      </w:r>
    </w:p>
    <w:p w:rsidR="00631EE7" w:rsidP="00A5697C">
      <w:pPr>
        <w:ind w:firstLine="720"/>
        <w:jc w:val="both"/>
        <w:rPr>
          <w:sz w:val="28"/>
          <w:szCs w:val="28"/>
        </w:rPr>
      </w:pPr>
      <w:r>
        <w:rPr>
          <w:sz w:val="28"/>
          <w:szCs w:val="28"/>
        </w:rPr>
        <w:t>Камышев С. Л. не отрицал факт возникновения конфликта, факт  того, что им были предприняты меры по удержанию Камышевой Е. Л. за руки и путем надавливания на ее тело, то есть не отрицал факт возможного причинения боли Камышевой Е. Л.</w:t>
      </w:r>
    </w:p>
    <w:p w:rsidR="00631EE7" w:rsidP="00A5697C">
      <w:pPr>
        <w:ind w:firstLine="720"/>
        <w:jc w:val="both"/>
        <w:rPr>
          <w:sz w:val="28"/>
          <w:szCs w:val="28"/>
        </w:rPr>
      </w:pPr>
      <w:r>
        <w:rPr>
          <w:sz w:val="28"/>
          <w:szCs w:val="28"/>
        </w:rPr>
        <w:t xml:space="preserve">При этом, суд полагает, что Камышев С. Л. имел возможности избежать конфликтной ситуации и, при возникновении в отношении него опасности со </w:t>
      </w:r>
      <w:r>
        <w:rPr>
          <w:sz w:val="28"/>
          <w:szCs w:val="28"/>
        </w:rPr>
        <w:t>стороны Камышевой Е. Л., мог самоустраниться из квартиры, вызвав сотрудников правоохранительных органов, однако он предпочел этим действиям, действия  насильственного характера.</w:t>
      </w:r>
    </w:p>
    <w:p w:rsidR="004B7AE2" w:rsidP="004B7AE2">
      <w:pPr>
        <w:autoSpaceDE w:val="0"/>
        <w:autoSpaceDN w:val="0"/>
        <w:adjustRightInd w:val="0"/>
        <w:ind w:firstLine="540"/>
        <w:jc w:val="both"/>
        <w:rPr>
          <w:sz w:val="28"/>
          <w:szCs w:val="28"/>
        </w:rPr>
      </w:pPr>
      <w:r>
        <w:rPr>
          <w:sz w:val="28"/>
          <w:szCs w:val="28"/>
        </w:rPr>
        <w:t xml:space="preserve">Действия  </w:t>
      </w:r>
      <w:r w:rsidR="00407AFF">
        <w:rPr>
          <w:sz w:val="28"/>
          <w:szCs w:val="28"/>
        </w:rPr>
        <w:t>Камышев</w:t>
      </w:r>
      <w:r w:rsidR="00DA690B">
        <w:rPr>
          <w:sz w:val="28"/>
          <w:szCs w:val="28"/>
        </w:rPr>
        <w:t>а</w:t>
      </w:r>
      <w:r w:rsidR="00407AFF">
        <w:rPr>
          <w:sz w:val="28"/>
          <w:szCs w:val="28"/>
        </w:rPr>
        <w:t xml:space="preserve"> </w:t>
      </w:r>
      <w:r w:rsidR="00DA690B">
        <w:rPr>
          <w:sz w:val="28"/>
          <w:szCs w:val="28"/>
        </w:rPr>
        <w:t>С.Ю</w:t>
      </w:r>
      <w:r w:rsidR="00407AFF">
        <w:rPr>
          <w:sz w:val="28"/>
          <w:szCs w:val="28"/>
        </w:rPr>
        <w:t>.</w:t>
      </w:r>
      <w:r w:rsidRPr="003B2C4A" w:rsidR="003D53AC">
        <w:rPr>
          <w:sz w:val="28"/>
          <w:szCs w:val="28"/>
        </w:rPr>
        <w:t xml:space="preserve"> </w:t>
      </w:r>
      <w:r w:rsidR="003D53AC">
        <w:rPr>
          <w:sz w:val="28"/>
          <w:szCs w:val="28"/>
        </w:rPr>
        <w:t xml:space="preserve"> </w:t>
      </w:r>
      <w:r w:rsidR="008A104D">
        <w:rPr>
          <w:sz w:val="28"/>
          <w:szCs w:val="28"/>
        </w:rPr>
        <w:t>суд</w:t>
      </w:r>
      <w:r>
        <w:rPr>
          <w:sz w:val="28"/>
          <w:szCs w:val="28"/>
        </w:rPr>
        <w:t xml:space="preserve"> </w:t>
      </w:r>
      <w:r w:rsidR="008A104D">
        <w:rPr>
          <w:sz w:val="28"/>
          <w:szCs w:val="28"/>
        </w:rPr>
        <w:t>квалифицирует</w:t>
      </w:r>
      <w:r>
        <w:rPr>
          <w:sz w:val="28"/>
          <w:szCs w:val="28"/>
        </w:rPr>
        <w:t xml:space="preserve"> по  статье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00796654">
        <w:rPr>
          <w:sz w:val="28"/>
          <w:szCs w:val="28"/>
        </w:rPr>
        <w:t>-</w:t>
      </w:r>
      <w:r>
        <w:rPr>
          <w:sz w:val="28"/>
          <w:szCs w:val="28"/>
        </w:rPr>
        <w:t xml:space="preserve"> наказуемого деяния.</w:t>
      </w:r>
    </w:p>
    <w:p w:rsidR="004B7AE2" w:rsidP="004B7AE2">
      <w:pPr>
        <w:jc w:val="both"/>
        <w:rPr>
          <w:sz w:val="28"/>
          <w:szCs w:val="28"/>
        </w:rPr>
      </w:pPr>
      <w:r>
        <w:rPr>
          <w:sz w:val="28"/>
          <w:szCs w:val="28"/>
        </w:rPr>
        <w:tab/>
        <w:t xml:space="preserve">При назначении вида и размера наказания суд принимает во внимание обстоятельства </w:t>
      </w:r>
      <w:r w:rsidR="008A104D">
        <w:rPr>
          <w:sz w:val="28"/>
          <w:szCs w:val="28"/>
        </w:rPr>
        <w:t>совершенного</w:t>
      </w:r>
      <w:r>
        <w:rPr>
          <w:sz w:val="28"/>
          <w:szCs w:val="28"/>
        </w:rPr>
        <w:t xml:space="preserve"> административного правонарушения, его характер и степень общественной опасности.</w:t>
      </w:r>
    </w:p>
    <w:p w:rsidR="004B7AE2" w:rsidP="004B7AE2">
      <w:pPr>
        <w:jc w:val="both"/>
        <w:rPr>
          <w:sz w:val="28"/>
          <w:szCs w:val="28"/>
        </w:rPr>
      </w:pPr>
      <w:r>
        <w:rPr>
          <w:sz w:val="28"/>
          <w:szCs w:val="28"/>
        </w:rPr>
        <w:tab/>
        <w:t>Обстоятельств</w:t>
      </w:r>
      <w:r w:rsidR="00CC4C3E">
        <w:rPr>
          <w:sz w:val="28"/>
          <w:szCs w:val="28"/>
        </w:rPr>
        <w:t>ом</w:t>
      </w:r>
      <w:r w:rsidR="00BD6268">
        <w:rPr>
          <w:sz w:val="28"/>
          <w:szCs w:val="28"/>
        </w:rPr>
        <w:t>,</w:t>
      </w:r>
      <w:r w:rsidR="000C7A7D">
        <w:rPr>
          <w:sz w:val="28"/>
          <w:szCs w:val="28"/>
        </w:rPr>
        <w:t xml:space="preserve"> смягчающ</w:t>
      </w:r>
      <w:r w:rsidR="00102EC2">
        <w:rPr>
          <w:sz w:val="28"/>
          <w:szCs w:val="28"/>
        </w:rPr>
        <w:t>и</w:t>
      </w:r>
      <w:r w:rsidR="00CC4C3E">
        <w:rPr>
          <w:sz w:val="28"/>
          <w:szCs w:val="28"/>
        </w:rPr>
        <w:t>м</w:t>
      </w:r>
      <w:r>
        <w:rPr>
          <w:sz w:val="28"/>
          <w:szCs w:val="28"/>
        </w:rPr>
        <w:t xml:space="preserve"> административную ответственность, в силу статьи 4.2 Кодекса Российской Федерации об административных правонарушениях,  </w:t>
      </w:r>
      <w:r w:rsidR="00CC4C3E">
        <w:rPr>
          <w:sz w:val="28"/>
          <w:szCs w:val="28"/>
        </w:rPr>
        <w:t>является наличие на иждивении двух малолетних детей</w:t>
      </w:r>
      <w:r w:rsidR="00CB5544">
        <w:rPr>
          <w:sz w:val="28"/>
          <w:szCs w:val="28"/>
        </w:rPr>
        <w:t>.</w:t>
      </w:r>
    </w:p>
    <w:p w:rsidR="004B7AE2" w:rsidP="004B7AE2">
      <w:pPr>
        <w:jc w:val="both"/>
        <w:rPr>
          <w:sz w:val="28"/>
          <w:szCs w:val="28"/>
        </w:rPr>
      </w:pPr>
      <w:r>
        <w:rPr>
          <w:sz w:val="28"/>
          <w:szCs w:val="28"/>
        </w:rPr>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4B7AE2" w:rsidP="004B7AE2">
      <w:pPr>
        <w:jc w:val="both"/>
        <w:rPr>
          <w:sz w:val="28"/>
          <w:szCs w:val="28"/>
        </w:rPr>
      </w:pPr>
      <w:r>
        <w:rPr>
          <w:sz w:val="28"/>
          <w:szCs w:val="28"/>
        </w:rPr>
        <w:tab/>
        <w:t>Принимая во вни</w:t>
      </w:r>
      <w:r w:rsidR="00683C64">
        <w:rPr>
          <w:sz w:val="28"/>
          <w:szCs w:val="28"/>
        </w:rPr>
        <w:t>мание личность виновн</w:t>
      </w:r>
      <w:r w:rsidR="008A104D">
        <w:rPr>
          <w:sz w:val="28"/>
          <w:szCs w:val="28"/>
        </w:rPr>
        <w:t>о</w:t>
      </w:r>
      <w:r w:rsidR="00631EE7">
        <w:rPr>
          <w:sz w:val="28"/>
          <w:szCs w:val="28"/>
        </w:rPr>
        <w:t>го</w:t>
      </w:r>
      <w:r w:rsidR="00495F1A">
        <w:rPr>
          <w:sz w:val="28"/>
          <w:szCs w:val="28"/>
        </w:rPr>
        <w:t>,</w:t>
      </w:r>
      <w:r w:rsidR="00624025">
        <w:rPr>
          <w:sz w:val="28"/>
          <w:szCs w:val="28"/>
        </w:rPr>
        <w:t xml:space="preserve"> обстоятельства совершенного административного правонарушения,</w:t>
      </w:r>
      <w:r w:rsidR="009B250B">
        <w:rPr>
          <w:sz w:val="28"/>
          <w:szCs w:val="28"/>
        </w:rPr>
        <w:t xml:space="preserve"> </w:t>
      </w:r>
      <w:r>
        <w:rPr>
          <w:sz w:val="28"/>
          <w:szCs w:val="28"/>
        </w:rPr>
        <w:t xml:space="preserve">суд </w:t>
      </w:r>
      <w:r w:rsidR="00D02519">
        <w:rPr>
          <w:sz w:val="28"/>
          <w:szCs w:val="28"/>
        </w:rPr>
        <w:t xml:space="preserve">считает </w:t>
      </w:r>
      <w:r w:rsidR="00495F1A">
        <w:rPr>
          <w:sz w:val="28"/>
          <w:szCs w:val="28"/>
        </w:rPr>
        <w:t>возможным</w:t>
      </w:r>
      <w:r>
        <w:rPr>
          <w:sz w:val="28"/>
          <w:szCs w:val="28"/>
        </w:rPr>
        <w:t xml:space="preserve"> назначить  наказание  в виде штрафа.</w:t>
      </w:r>
    </w:p>
    <w:p w:rsidR="004B7AE2" w:rsidP="004B7AE2">
      <w:pPr>
        <w:jc w:val="both"/>
        <w:rPr>
          <w:sz w:val="28"/>
          <w:szCs w:val="28"/>
        </w:rPr>
      </w:pPr>
      <w:r>
        <w:rPr>
          <w:sz w:val="28"/>
          <w:szCs w:val="28"/>
        </w:rPr>
        <w:tab/>
        <w:t xml:space="preserve">На основании изложенного, руководствуясь статьей 29.10 Кодекса Российской Федерации об административных правонарушениях, </w:t>
      </w:r>
      <w:r w:rsidR="00796654">
        <w:rPr>
          <w:sz w:val="28"/>
          <w:szCs w:val="28"/>
        </w:rPr>
        <w:t xml:space="preserve"> суд </w:t>
      </w:r>
    </w:p>
    <w:p w:rsidR="004B7AE2" w:rsidP="004B7AE2">
      <w:pPr>
        <w:jc w:val="both"/>
        <w:rPr>
          <w:sz w:val="28"/>
          <w:szCs w:val="28"/>
        </w:rPr>
      </w:pPr>
    </w:p>
    <w:p w:rsidR="004B7AE2" w:rsidRPr="00F00FCE" w:rsidP="004B7AE2">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sidRPr="00F00FCE">
        <w:rPr>
          <w:b/>
          <w:sz w:val="28"/>
          <w:szCs w:val="28"/>
        </w:rPr>
        <w:t>П О С Т А Н О В И Л:</w:t>
      </w:r>
    </w:p>
    <w:p w:rsidR="004B7AE2" w:rsidP="004B7AE2">
      <w:pPr>
        <w:jc w:val="both"/>
        <w:rPr>
          <w:sz w:val="28"/>
          <w:szCs w:val="28"/>
        </w:rPr>
      </w:pPr>
    </w:p>
    <w:p w:rsidR="004B7AE2" w:rsidP="004B7AE2">
      <w:pPr>
        <w:jc w:val="both"/>
        <w:rPr>
          <w:sz w:val="28"/>
          <w:szCs w:val="28"/>
        </w:rPr>
      </w:pPr>
      <w:r>
        <w:rPr>
          <w:sz w:val="28"/>
          <w:szCs w:val="28"/>
        </w:rPr>
        <w:tab/>
        <w:t xml:space="preserve">Признать </w:t>
      </w:r>
      <w:r w:rsidR="00407AFF">
        <w:rPr>
          <w:sz w:val="28"/>
          <w:szCs w:val="28"/>
        </w:rPr>
        <w:t>Камышев</w:t>
      </w:r>
      <w:r w:rsidR="00DA690B">
        <w:rPr>
          <w:sz w:val="28"/>
          <w:szCs w:val="28"/>
        </w:rPr>
        <w:t>а</w:t>
      </w:r>
      <w:r w:rsidR="00407AFF">
        <w:rPr>
          <w:sz w:val="28"/>
          <w:szCs w:val="28"/>
        </w:rPr>
        <w:t xml:space="preserve"> </w:t>
      </w:r>
      <w:r w:rsidR="00573276">
        <w:rPr>
          <w:sz w:val="28"/>
          <w:szCs w:val="28"/>
        </w:rPr>
        <w:t>С.Ю</w:t>
      </w:r>
      <w:r w:rsidRPr="00F7350B" w:rsidR="00F7350B">
        <w:rPr>
          <w:sz w:val="28"/>
          <w:szCs w:val="28"/>
        </w:rPr>
        <w:t xml:space="preserve"> </w:t>
      </w:r>
      <w:r>
        <w:rPr>
          <w:sz w:val="28"/>
          <w:szCs w:val="28"/>
        </w:rPr>
        <w:t>виновн</w:t>
      </w:r>
      <w:r w:rsidR="00DA690B">
        <w:rPr>
          <w:sz w:val="28"/>
          <w:szCs w:val="28"/>
        </w:rPr>
        <w:t>ым</w:t>
      </w:r>
      <w:r>
        <w:rPr>
          <w:sz w:val="28"/>
          <w:szCs w:val="28"/>
        </w:rPr>
        <w:t xml:space="preserve"> в совершении административного правонарушения по статье 6.1.1 Кодекса Российской Федерации об административных правонарушениях и назначи</w:t>
      </w:r>
      <w:r w:rsidR="009B0A91">
        <w:rPr>
          <w:sz w:val="28"/>
          <w:szCs w:val="28"/>
        </w:rPr>
        <w:t xml:space="preserve">ть </w:t>
      </w:r>
      <w:r>
        <w:rPr>
          <w:sz w:val="28"/>
          <w:szCs w:val="28"/>
        </w:rPr>
        <w:t xml:space="preserve"> наказание в виде административного штрафа в размере </w:t>
      </w:r>
      <w:r w:rsidRPr="00573276" w:rsidR="00573276">
        <w:rPr>
          <w:sz w:val="28"/>
          <w:szCs w:val="28"/>
        </w:rPr>
        <w:t xml:space="preserve">«ДАННЫЕ ИЗЪЯТЫ» </w:t>
      </w:r>
      <w:r>
        <w:rPr>
          <w:sz w:val="28"/>
          <w:szCs w:val="28"/>
        </w:rPr>
        <w:t>рублей в доход государства.</w:t>
      </w:r>
    </w:p>
    <w:p w:rsidR="00BF3266" w:rsidRPr="00BF3266" w:rsidP="00BF3266">
      <w:pPr>
        <w:ind w:firstLine="708"/>
        <w:jc w:val="both"/>
        <w:rPr>
          <w:sz w:val="28"/>
          <w:szCs w:val="28"/>
        </w:rPr>
      </w:pPr>
      <w:r w:rsidRPr="00BF3266">
        <w:rPr>
          <w:sz w:val="28"/>
          <w:szCs w:val="28"/>
        </w:rPr>
        <w:t xml:space="preserve">Штраф подлежит оплате в шестидесятидневный срок после вступления постановления в законную силу по следующим реквизитам: </w:t>
      </w:r>
      <w:r w:rsidRPr="00953B68">
        <w:rPr>
          <w:sz w:val="28"/>
          <w:szCs w:val="28"/>
        </w:rPr>
        <w:t>УИН</w:t>
      </w:r>
      <w:r w:rsidRPr="00953B68" w:rsidR="00F7350B">
        <w:rPr>
          <w:b/>
          <w:bCs/>
          <w:sz w:val="28"/>
          <w:szCs w:val="28"/>
        </w:rPr>
        <w:t> </w:t>
      </w:r>
      <w:r w:rsidRPr="00573276" w:rsidR="00573276">
        <w:rPr>
          <w:sz w:val="28"/>
          <w:szCs w:val="28"/>
        </w:rPr>
        <w:t xml:space="preserve">«ДАННЫЕ ИЗЪЯТЫ» </w:t>
      </w:r>
      <w:r w:rsidRPr="00BF3266">
        <w:rPr>
          <w:sz w:val="28"/>
          <w:szCs w:val="28"/>
        </w:rPr>
        <w:t xml:space="preserve"> </w:t>
      </w:r>
      <w:r w:rsidRPr="00194AF8" w:rsidR="00917249">
        <w:rPr>
          <w:sz w:val="28"/>
          <w:szCs w:val="28"/>
        </w:rPr>
        <w:t xml:space="preserve">УФК по РТ (Министерство юстиции Республики Татарстан) ИНН </w:t>
      </w:r>
      <w:r w:rsidRPr="00183CE3" w:rsidR="00917249">
        <w:rPr>
          <w:sz w:val="28"/>
          <w:szCs w:val="28"/>
        </w:rPr>
        <w:t>1654003139</w:t>
      </w:r>
      <w:r w:rsidRPr="00194AF8" w:rsidR="00917249">
        <w:rPr>
          <w:sz w:val="28"/>
          <w:szCs w:val="28"/>
        </w:rPr>
        <w:t xml:space="preserve">, КПП </w:t>
      </w:r>
      <w:r w:rsidRPr="00183CE3" w:rsidR="00917249">
        <w:rPr>
          <w:sz w:val="28"/>
          <w:szCs w:val="28"/>
        </w:rPr>
        <w:t>165501001</w:t>
      </w:r>
      <w:r w:rsidRPr="00194AF8" w:rsidR="00917249">
        <w:rPr>
          <w:sz w:val="28"/>
          <w:szCs w:val="28"/>
        </w:rPr>
        <w:t xml:space="preserve">, ОКТМО </w:t>
      </w:r>
      <w:r w:rsidRPr="00183CE3" w:rsidR="00917249">
        <w:rPr>
          <w:sz w:val="28"/>
          <w:szCs w:val="28"/>
        </w:rPr>
        <w:t>92701000001</w:t>
      </w:r>
      <w:r w:rsidR="00917249">
        <w:rPr>
          <w:sz w:val="28"/>
          <w:szCs w:val="28"/>
        </w:rPr>
        <w:t xml:space="preserve">, </w:t>
      </w:r>
      <w:r w:rsidRPr="00194AF8" w:rsidR="00917249">
        <w:rPr>
          <w:sz w:val="28"/>
          <w:szCs w:val="28"/>
        </w:rPr>
        <w:t xml:space="preserve">счет получателя платежа </w:t>
      </w:r>
      <w:r w:rsidRPr="00183CE3" w:rsidR="00917249">
        <w:rPr>
          <w:sz w:val="28"/>
          <w:szCs w:val="28"/>
        </w:rPr>
        <w:t>03100643000000011100</w:t>
      </w:r>
      <w:r w:rsidRPr="00194AF8" w:rsidR="00917249">
        <w:rPr>
          <w:sz w:val="28"/>
          <w:szCs w:val="28"/>
        </w:rPr>
        <w:t xml:space="preserve"> в Отделение НБ Республика Татарстан, </w:t>
      </w:r>
      <w:r w:rsidR="00917249">
        <w:rPr>
          <w:sz w:val="28"/>
          <w:szCs w:val="28"/>
        </w:rPr>
        <w:t>к/с</w:t>
      </w:r>
      <w:r w:rsidRPr="00183CE3" w:rsidR="00917249">
        <w:rPr>
          <w:color w:val="000000"/>
          <w:sz w:val="17"/>
          <w:szCs w:val="17"/>
          <w:shd w:val="clear" w:color="auto" w:fill="FFFFFF"/>
        </w:rPr>
        <w:t xml:space="preserve"> </w:t>
      </w:r>
      <w:r w:rsidRPr="00183CE3" w:rsidR="00917249">
        <w:rPr>
          <w:sz w:val="28"/>
          <w:szCs w:val="28"/>
        </w:rPr>
        <w:t>40102810445370000079</w:t>
      </w:r>
      <w:r w:rsidR="00917249">
        <w:rPr>
          <w:sz w:val="28"/>
          <w:szCs w:val="28"/>
        </w:rPr>
        <w:t xml:space="preserve">, </w:t>
      </w:r>
      <w:r w:rsidRPr="00194AF8" w:rsidR="00917249">
        <w:rPr>
          <w:sz w:val="28"/>
          <w:szCs w:val="28"/>
        </w:rPr>
        <w:t xml:space="preserve">БИК </w:t>
      </w:r>
      <w:r w:rsidRPr="00183CE3" w:rsidR="00917249">
        <w:rPr>
          <w:sz w:val="28"/>
          <w:szCs w:val="28"/>
        </w:rPr>
        <w:t>019205400</w:t>
      </w:r>
      <w:r w:rsidRPr="00194AF8" w:rsidR="00917249">
        <w:rPr>
          <w:sz w:val="28"/>
          <w:szCs w:val="28"/>
        </w:rPr>
        <w:t xml:space="preserve">, </w:t>
      </w:r>
      <w:r w:rsidRPr="00BF3266">
        <w:rPr>
          <w:sz w:val="28"/>
          <w:szCs w:val="28"/>
        </w:rPr>
        <w:t xml:space="preserve">КБК </w:t>
      </w:r>
      <w:r w:rsidRPr="0049024F" w:rsidR="0049024F">
        <w:rPr>
          <w:sz w:val="28"/>
          <w:szCs w:val="28"/>
        </w:rPr>
        <w:t>73111601063010101140</w:t>
      </w:r>
      <w:r w:rsidRPr="00BF3266">
        <w:rPr>
          <w:sz w:val="28"/>
          <w:szCs w:val="28"/>
        </w:rPr>
        <w:t>.</w:t>
      </w:r>
    </w:p>
    <w:p w:rsidR="004B7AE2" w:rsidRPr="00F00FCE" w:rsidP="004B7AE2">
      <w:pPr>
        <w:ind w:firstLine="708"/>
        <w:jc w:val="both"/>
        <w:rPr>
          <w:sz w:val="28"/>
          <w:szCs w:val="28"/>
        </w:rPr>
      </w:pPr>
      <w:r w:rsidRPr="00F00FCE">
        <w:rPr>
          <w:sz w:val="28"/>
          <w:szCs w:val="28"/>
        </w:rPr>
        <w:t>Постановление может быть обжаловано в Советский районный суд г. Казани в течение 10 суток, со дня получения, через мирового судью.</w:t>
      </w:r>
    </w:p>
    <w:p w:rsidR="004B7AE2" w:rsidRPr="00F00FCE" w:rsidP="004B7AE2">
      <w:pPr>
        <w:jc w:val="both"/>
        <w:rPr>
          <w:sz w:val="28"/>
          <w:szCs w:val="28"/>
        </w:rPr>
      </w:pP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ind w:right="566"/>
        <w:rPr>
          <w:sz w:val="28"/>
          <w:szCs w:val="28"/>
        </w:rPr>
      </w:pPr>
    </w:p>
    <w:p w:rsidR="004B7AE2" w:rsidRPr="00F00FCE" w:rsidP="004B7AE2">
      <w:pPr>
        <w:ind w:right="-55" w:firstLine="720"/>
        <w:jc w:val="both"/>
        <w:rPr>
          <w:sz w:val="28"/>
          <w:szCs w:val="28"/>
        </w:rPr>
      </w:pPr>
      <w:r w:rsidRPr="00F00FCE">
        <w:rPr>
          <w:sz w:val="28"/>
          <w:szCs w:val="28"/>
        </w:rPr>
        <w:t>Постановление вступило в законную силу «____»___________20</w:t>
      </w:r>
      <w:r w:rsidR="00BF3266">
        <w:rPr>
          <w:sz w:val="28"/>
          <w:szCs w:val="28"/>
        </w:rPr>
        <w:t>2</w:t>
      </w:r>
      <w:r w:rsidR="00953B68">
        <w:rPr>
          <w:sz w:val="28"/>
          <w:szCs w:val="28"/>
        </w:rPr>
        <w:t>2</w:t>
      </w:r>
      <w:r w:rsidRPr="00F00FCE">
        <w:rPr>
          <w:sz w:val="28"/>
          <w:szCs w:val="28"/>
        </w:rPr>
        <w:t xml:space="preserve"> года. </w:t>
      </w:r>
    </w:p>
    <w:p w:rsidR="004B7AE2" w:rsidRPr="00F00FCE" w:rsidP="004B7AE2">
      <w:pPr>
        <w:ind w:right="-55" w:firstLine="720"/>
        <w:jc w:val="both"/>
        <w:rPr>
          <w:sz w:val="28"/>
          <w:szCs w:val="28"/>
        </w:rPr>
      </w:pPr>
      <w:r w:rsidRPr="00F00FCE">
        <w:rPr>
          <w:sz w:val="28"/>
          <w:szCs w:val="28"/>
        </w:rPr>
        <w:t>Второй экземпляр постановления выдан «_____»________20</w:t>
      </w:r>
      <w:r w:rsidR="00BF3266">
        <w:rPr>
          <w:sz w:val="28"/>
          <w:szCs w:val="28"/>
        </w:rPr>
        <w:t>2</w:t>
      </w:r>
      <w:r w:rsidR="00953B68">
        <w:rPr>
          <w:sz w:val="28"/>
          <w:szCs w:val="28"/>
        </w:rPr>
        <w:t>2</w:t>
      </w:r>
      <w:r w:rsidRPr="00F00FCE">
        <w:rPr>
          <w:sz w:val="28"/>
          <w:szCs w:val="28"/>
        </w:rPr>
        <w:t xml:space="preserve"> года  для предъявления к принудительному исполнению. Штраф не оплачен.</w:t>
      </w: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jc w:val="both"/>
        <w:rPr>
          <w:sz w:val="28"/>
          <w:szCs w:val="28"/>
        </w:rPr>
      </w:pPr>
    </w:p>
    <w:p w:rsidR="004B7AE2" w:rsidRPr="00F00FCE" w:rsidP="004B7AE2">
      <w:pPr>
        <w:autoSpaceDE w:val="0"/>
        <w:autoSpaceDN w:val="0"/>
        <w:adjustRightInd w:val="0"/>
        <w:ind w:firstLine="709"/>
        <w:jc w:val="both"/>
        <w:rPr>
          <w:iCs/>
          <w:sz w:val="28"/>
          <w:szCs w:val="28"/>
        </w:rPr>
      </w:pPr>
      <w:r w:rsidRPr="00F00FCE">
        <w:rPr>
          <w:iCs/>
          <w:sz w:val="28"/>
          <w:szCs w:val="28"/>
        </w:rPr>
        <w:t xml:space="preserve">Мировой судья - подпись. </w:t>
      </w:r>
    </w:p>
    <w:p w:rsidR="004B7AE2" w:rsidRPr="00F00FCE" w:rsidP="004B7AE2">
      <w:pPr>
        <w:autoSpaceDE w:val="0"/>
        <w:autoSpaceDN w:val="0"/>
        <w:adjustRightInd w:val="0"/>
        <w:ind w:firstLine="709"/>
        <w:jc w:val="both"/>
        <w:rPr>
          <w:iCs/>
          <w:sz w:val="28"/>
          <w:szCs w:val="28"/>
        </w:rPr>
      </w:pPr>
      <w:r w:rsidRPr="00F00FCE">
        <w:rPr>
          <w:iCs/>
          <w:sz w:val="28"/>
          <w:szCs w:val="28"/>
        </w:rPr>
        <w:t>Копия верна. Мировой судья -                                        Нуруллина Л.Н.</w:t>
      </w:r>
    </w:p>
    <w:sectPr w:rsidSect="008A104D">
      <w:footerReference w:type="default" r:id="rId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73276">
      <w:rPr>
        <w:rStyle w:val="PageNumber"/>
        <w:noProof/>
      </w:rPr>
      <w:t>6</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4457"/>
    <w:rsid w:val="0002742C"/>
    <w:rsid w:val="00030A83"/>
    <w:rsid w:val="00031001"/>
    <w:rsid w:val="000351C0"/>
    <w:rsid w:val="000364E2"/>
    <w:rsid w:val="00040DBC"/>
    <w:rsid w:val="000511F7"/>
    <w:rsid w:val="0006178F"/>
    <w:rsid w:val="00063110"/>
    <w:rsid w:val="00066110"/>
    <w:rsid w:val="00086246"/>
    <w:rsid w:val="00091E09"/>
    <w:rsid w:val="00094587"/>
    <w:rsid w:val="0009519D"/>
    <w:rsid w:val="00097671"/>
    <w:rsid w:val="000A082D"/>
    <w:rsid w:val="000C5C7A"/>
    <w:rsid w:val="000C7A7D"/>
    <w:rsid w:val="000D1E4C"/>
    <w:rsid w:val="000D29CF"/>
    <w:rsid w:val="000D56AD"/>
    <w:rsid w:val="000D575F"/>
    <w:rsid w:val="000E2EC0"/>
    <w:rsid w:val="000E43D9"/>
    <w:rsid w:val="000E4476"/>
    <w:rsid w:val="000F24BB"/>
    <w:rsid w:val="00102EC2"/>
    <w:rsid w:val="00104050"/>
    <w:rsid w:val="00120D95"/>
    <w:rsid w:val="00121C97"/>
    <w:rsid w:val="0012464D"/>
    <w:rsid w:val="0012679C"/>
    <w:rsid w:val="00127F86"/>
    <w:rsid w:val="001607F1"/>
    <w:rsid w:val="00161F30"/>
    <w:rsid w:val="00163B91"/>
    <w:rsid w:val="001740EA"/>
    <w:rsid w:val="00174C7B"/>
    <w:rsid w:val="00175A0F"/>
    <w:rsid w:val="001771D9"/>
    <w:rsid w:val="00177502"/>
    <w:rsid w:val="00183CE3"/>
    <w:rsid w:val="0018551B"/>
    <w:rsid w:val="00192A70"/>
    <w:rsid w:val="001932D9"/>
    <w:rsid w:val="00194AF8"/>
    <w:rsid w:val="00196DF2"/>
    <w:rsid w:val="001A2EA9"/>
    <w:rsid w:val="001B0A97"/>
    <w:rsid w:val="001B263E"/>
    <w:rsid w:val="001B561F"/>
    <w:rsid w:val="001D5A86"/>
    <w:rsid w:val="001F7AC5"/>
    <w:rsid w:val="0020208E"/>
    <w:rsid w:val="002056FA"/>
    <w:rsid w:val="002062A8"/>
    <w:rsid w:val="00210C6F"/>
    <w:rsid w:val="0023047C"/>
    <w:rsid w:val="00252ACD"/>
    <w:rsid w:val="00257B99"/>
    <w:rsid w:val="00261E1A"/>
    <w:rsid w:val="002622FF"/>
    <w:rsid w:val="002623E9"/>
    <w:rsid w:val="00271283"/>
    <w:rsid w:val="0027265E"/>
    <w:rsid w:val="0028619C"/>
    <w:rsid w:val="002879FF"/>
    <w:rsid w:val="00294DC0"/>
    <w:rsid w:val="00296031"/>
    <w:rsid w:val="002A06A3"/>
    <w:rsid w:val="002A3EB8"/>
    <w:rsid w:val="002B310F"/>
    <w:rsid w:val="002D15FA"/>
    <w:rsid w:val="002D3038"/>
    <w:rsid w:val="002D4807"/>
    <w:rsid w:val="002D4B5B"/>
    <w:rsid w:val="002E2CCC"/>
    <w:rsid w:val="002E45B0"/>
    <w:rsid w:val="002E58C3"/>
    <w:rsid w:val="002F3138"/>
    <w:rsid w:val="002F5D6D"/>
    <w:rsid w:val="002F694E"/>
    <w:rsid w:val="00310A2C"/>
    <w:rsid w:val="00331BA6"/>
    <w:rsid w:val="00342340"/>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74A1"/>
    <w:rsid w:val="003D087C"/>
    <w:rsid w:val="003D2BE3"/>
    <w:rsid w:val="003D47C6"/>
    <w:rsid w:val="003D53AC"/>
    <w:rsid w:val="003E0842"/>
    <w:rsid w:val="003E6EC1"/>
    <w:rsid w:val="003F29E6"/>
    <w:rsid w:val="003F5A5B"/>
    <w:rsid w:val="004030F6"/>
    <w:rsid w:val="00404147"/>
    <w:rsid w:val="00407AFF"/>
    <w:rsid w:val="00410142"/>
    <w:rsid w:val="004124CE"/>
    <w:rsid w:val="00426D57"/>
    <w:rsid w:val="00432308"/>
    <w:rsid w:val="00433ADF"/>
    <w:rsid w:val="00434A91"/>
    <w:rsid w:val="00436689"/>
    <w:rsid w:val="00450FD9"/>
    <w:rsid w:val="00453C37"/>
    <w:rsid w:val="004754C3"/>
    <w:rsid w:val="004773C5"/>
    <w:rsid w:val="00483735"/>
    <w:rsid w:val="00483D19"/>
    <w:rsid w:val="00484848"/>
    <w:rsid w:val="0049024F"/>
    <w:rsid w:val="00491E5E"/>
    <w:rsid w:val="0049260A"/>
    <w:rsid w:val="00495F1A"/>
    <w:rsid w:val="004A5432"/>
    <w:rsid w:val="004B675F"/>
    <w:rsid w:val="004B7AE2"/>
    <w:rsid w:val="004C30B8"/>
    <w:rsid w:val="004C61BF"/>
    <w:rsid w:val="004D5380"/>
    <w:rsid w:val="004E402D"/>
    <w:rsid w:val="004E513F"/>
    <w:rsid w:val="004E52B1"/>
    <w:rsid w:val="004F1C8E"/>
    <w:rsid w:val="004F2242"/>
    <w:rsid w:val="004F34C2"/>
    <w:rsid w:val="004F62BA"/>
    <w:rsid w:val="004F6772"/>
    <w:rsid w:val="004F6BDC"/>
    <w:rsid w:val="004F77D3"/>
    <w:rsid w:val="00502F40"/>
    <w:rsid w:val="00506844"/>
    <w:rsid w:val="00510F4C"/>
    <w:rsid w:val="005114AF"/>
    <w:rsid w:val="005121DE"/>
    <w:rsid w:val="0052194F"/>
    <w:rsid w:val="00524000"/>
    <w:rsid w:val="00532BD2"/>
    <w:rsid w:val="00536D2C"/>
    <w:rsid w:val="00561808"/>
    <w:rsid w:val="005647BA"/>
    <w:rsid w:val="00565059"/>
    <w:rsid w:val="00573276"/>
    <w:rsid w:val="005A119E"/>
    <w:rsid w:val="005A6E18"/>
    <w:rsid w:val="005C4230"/>
    <w:rsid w:val="005C7D29"/>
    <w:rsid w:val="005D3A70"/>
    <w:rsid w:val="005E0E00"/>
    <w:rsid w:val="005F1F67"/>
    <w:rsid w:val="006012E4"/>
    <w:rsid w:val="00601606"/>
    <w:rsid w:val="00624025"/>
    <w:rsid w:val="00627F1C"/>
    <w:rsid w:val="00631EE7"/>
    <w:rsid w:val="006447F5"/>
    <w:rsid w:val="00655389"/>
    <w:rsid w:val="00657FFA"/>
    <w:rsid w:val="0066042A"/>
    <w:rsid w:val="0066744A"/>
    <w:rsid w:val="00676D29"/>
    <w:rsid w:val="00683C64"/>
    <w:rsid w:val="0069005C"/>
    <w:rsid w:val="00690246"/>
    <w:rsid w:val="006A045F"/>
    <w:rsid w:val="006A6813"/>
    <w:rsid w:val="006A6FC1"/>
    <w:rsid w:val="006C0036"/>
    <w:rsid w:val="006C217A"/>
    <w:rsid w:val="006C35BA"/>
    <w:rsid w:val="006D1BC2"/>
    <w:rsid w:val="006D7734"/>
    <w:rsid w:val="006F1013"/>
    <w:rsid w:val="006F4A21"/>
    <w:rsid w:val="006F7FA9"/>
    <w:rsid w:val="007002D8"/>
    <w:rsid w:val="0070467F"/>
    <w:rsid w:val="00707AAD"/>
    <w:rsid w:val="0071390A"/>
    <w:rsid w:val="00717FDA"/>
    <w:rsid w:val="00725076"/>
    <w:rsid w:val="00733EFE"/>
    <w:rsid w:val="0074374B"/>
    <w:rsid w:val="00747DA6"/>
    <w:rsid w:val="00752CFA"/>
    <w:rsid w:val="007606D2"/>
    <w:rsid w:val="00765B71"/>
    <w:rsid w:val="00771D7D"/>
    <w:rsid w:val="0078401E"/>
    <w:rsid w:val="00784C7C"/>
    <w:rsid w:val="00785314"/>
    <w:rsid w:val="00786D6A"/>
    <w:rsid w:val="00791E27"/>
    <w:rsid w:val="00796654"/>
    <w:rsid w:val="007A0507"/>
    <w:rsid w:val="007A61FA"/>
    <w:rsid w:val="007B0A01"/>
    <w:rsid w:val="007B4C4D"/>
    <w:rsid w:val="007D2567"/>
    <w:rsid w:val="007E063A"/>
    <w:rsid w:val="007E47FE"/>
    <w:rsid w:val="007E51EA"/>
    <w:rsid w:val="00803590"/>
    <w:rsid w:val="00823A7E"/>
    <w:rsid w:val="0082454A"/>
    <w:rsid w:val="0083362C"/>
    <w:rsid w:val="00847FA6"/>
    <w:rsid w:val="008568A8"/>
    <w:rsid w:val="0085789F"/>
    <w:rsid w:val="00867601"/>
    <w:rsid w:val="00867C8E"/>
    <w:rsid w:val="008730EB"/>
    <w:rsid w:val="00881159"/>
    <w:rsid w:val="00883AD9"/>
    <w:rsid w:val="00885683"/>
    <w:rsid w:val="0088614F"/>
    <w:rsid w:val="008923A9"/>
    <w:rsid w:val="00892B60"/>
    <w:rsid w:val="00893C9C"/>
    <w:rsid w:val="008A104D"/>
    <w:rsid w:val="008A337B"/>
    <w:rsid w:val="008A4275"/>
    <w:rsid w:val="008A787A"/>
    <w:rsid w:val="008B5FB2"/>
    <w:rsid w:val="008C3629"/>
    <w:rsid w:val="008C55DF"/>
    <w:rsid w:val="008D3FC4"/>
    <w:rsid w:val="008D68D8"/>
    <w:rsid w:val="008E1FA6"/>
    <w:rsid w:val="008E7579"/>
    <w:rsid w:val="008F5828"/>
    <w:rsid w:val="00905A1B"/>
    <w:rsid w:val="009164C8"/>
    <w:rsid w:val="00916F8D"/>
    <w:rsid w:val="00917249"/>
    <w:rsid w:val="00927AE5"/>
    <w:rsid w:val="00940B3E"/>
    <w:rsid w:val="00953B68"/>
    <w:rsid w:val="009553CB"/>
    <w:rsid w:val="00977CBC"/>
    <w:rsid w:val="00981EC9"/>
    <w:rsid w:val="00984429"/>
    <w:rsid w:val="009862D6"/>
    <w:rsid w:val="00986D79"/>
    <w:rsid w:val="00991DC0"/>
    <w:rsid w:val="009922CB"/>
    <w:rsid w:val="009936F6"/>
    <w:rsid w:val="009B0A91"/>
    <w:rsid w:val="009B250B"/>
    <w:rsid w:val="009C4521"/>
    <w:rsid w:val="009C5EDF"/>
    <w:rsid w:val="009D769E"/>
    <w:rsid w:val="00A24F80"/>
    <w:rsid w:val="00A27090"/>
    <w:rsid w:val="00A3058C"/>
    <w:rsid w:val="00A377AF"/>
    <w:rsid w:val="00A37CB1"/>
    <w:rsid w:val="00A41028"/>
    <w:rsid w:val="00A53D86"/>
    <w:rsid w:val="00A568D0"/>
    <w:rsid w:val="00A5697C"/>
    <w:rsid w:val="00A74F9A"/>
    <w:rsid w:val="00A97018"/>
    <w:rsid w:val="00AA1D85"/>
    <w:rsid w:val="00AB2B36"/>
    <w:rsid w:val="00AC5B45"/>
    <w:rsid w:val="00AD0D07"/>
    <w:rsid w:val="00AD1828"/>
    <w:rsid w:val="00AD25CE"/>
    <w:rsid w:val="00AF5FC0"/>
    <w:rsid w:val="00AF6433"/>
    <w:rsid w:val="00B049F4"/>
    <w:rsid w:val="00B3215C"/>
    <w:rsid w:val="00B3346A"/>
    <w:rsid w:val="00B428CE"/>
    <w:rsid w:val="00B4293F"/>
    <w:rsid w:val="00B53E62"/>
    <w:rsid w:val="00B73D0F"/>
    <w:rsid w:val="00B751F2"/>
    <w:rsid w:val="00B813F2"/>
    <w:rsid w:val="00B827B5"/>
    <w:rsid w:val="00B8440C"/>
    <w:rsid w:val="00B9304A"/>
    <w:rsid w:val="00B93B72"/>
    <w:rsid w:val="00BA5E9F"/>
    <w:rsid w:val="00BC7802"/>
    <w:rsid w:val="00BD6268"/>
    <w:rsid w:val="00BE6E7B"/>
    <w:rsid w:val="00BF3266"/>
    <w:rsid w:val="00BF6E93"/>
    <w:rsid w:val="00C056D2"/>
    <w:rsid w:val="00C16D11"/>
    <w:rsid w:val="00C216E2"/>
    <w:rsid w:val="00C27015"/>
    <w:rsid w:val="00C322B1"/>
    <w:rsid w:val="00C42ECC"/>
    <w:rsid w:val="00C4751E"/>
    <w:rsid w:val="00C52655"/>
    <w:rsid w:val="00C6040E"/>
    <w:rsid w:val="00C621C8"/>
    <w:rsid w:val="00C6559E"/>
    <w:rsid w:val="00C74866"/>
    <w:rsid w:val="00C750EE"/>
    <w:rsid w:val="00C820D5"/>
    <w:rsid w:val="00C86DD3"/>
    <w:rsid w:val="00CA059A"/>
    <w:rsid w:val="00CB3AE4"/>
    <w:rsid w:val="00CB5544"/>
    <w:rsid w:val="00CC244A"/>
    <w:rsid w:val="00CC3269"/>
    <w:rsid w:val="00CC4A26"/>
    <w:rsid w:val="00CC4C3E"/>
    <w:rsid w:val="00CC5DD7"/>
    <w:rsid w:val="00CD3942"/>
    <w:rsid w:val="00CF1CE3"/>
    <w:rsid w:val="00CF7317"/>
    <w:rsid w:val="00D024F9"/>
    <w:rsid w:val="00D02519"/>
    <w:rsid w:val="00D12522"/>
    <w:rsid w:val="00D215DC"/>
    <w:rsid w:val="00D37584"/>
    <w:rsid w:val="00D536ED"/>
    <w:rsid w:val="00D577FA"/>
    <w:rsid w:val="00D631BB"/>
    <w:rsid w:val="00D8095D"/>
    <w:rsid w:val="00DA2802"/>
    <w:rsid w:val="00DA5041"/>
    <w:rsid w:val="00DA690B"/>
    <w:rsid w:val="00DB0712"/>
    <w:rsid w:val="00DD7CD6"/>
    <w:rsid w:val="00DE0B62"/>
    <w:rsid w:val="00DE2E1D"/>
    <w:rsid w:val="00DE67D8"/>
    <w:rsid w:val="00DE689A"/>
    <w:rsid w:val="00DF0067"/>
    <w:rsid w:val="00DF5036"/>
    <w:rsid w:val="00E246D0"/>
    <w:rsid w:val="00E35F91"/>
    <w:rsid w:val="00E364D6"/>
    <w:rsid w:val="00E43921"/>
    <w:rsid w:val="00E550AC"/>
    <w:rsid w:val="00E60E99"/>
    <w:rsid w:val="00E677D0"/>
    <w:rsid w:val="00E81725"/>
    <w:rsid w:val="00E85C81"/>
    <w:rsid w:val="00E910BB"/>
    <w:rsid w:val="00E92A20"/>
    <w:rsid w:val="00E9322E"/>
    <w:rsid w:val="00E955F6"/>
    <w:rsid w:val="00EA08EC"/>
    <w:rsid w:val="00EA418A"/>
    <w:rsid w:val="00EB4CC1"/>
    <w:rsid w:val="00EB79B0"/>
    <w:rsid w:val="00EF4BAA"/>
    <w:rsid w:val="00F00FCE"/>
    <w:rsid w:val="00F043B8"/>
    <w:rsid w:val="00F04926"/>
    <w:rsid w:val="00F07F2D"/>
    <w:rsid w:val="00F202D6"/>
    <w:rsid w:val="00F25ADB"/>
    <w:rsid w:val="00F314AC"/>
    <w:rsid w:val="00F325D6"/>
    <w:rsid w:val="00F32BF8"/>
    <w:rsid w:val="00F32F92"/>
    <w:rsid w:val="00F37006"/>
    <w:rsid w:val="00F42A29"/>
    <w:rsid w:val="00F44BF0"/>
    <w:rsid w:val="00F46955"/>
    <w:rsid w:val="00F7042A"/>
    <w:rsid w:val="00F7350B"/>
    <w:rsid w:val="00FA5BB1"/>
    <w:rsid w:val="00FA6ACE"/>
    <w:rsid w:val="00FB0A3A"/>
    <w:rsid w:val="00FB1109"/>
    <w:rsid w:val="00FB2646"/>
    <w:rsid w:val="00FC133E"/>
    <w:rsid w:val="00FD17C9"/>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C6C6E22-2119-472B-B54B-497F239F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