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833DD1">
        <w:rPr>
          <w:sz w:val="28"/>
          <w:szCs w:val="28"/>
        </w:rPr>
        <w:t>25</w:t>
      </w:r>
      <w:r w:rsidRPr="00C97557">
        <w:rPr>
          <w:sz w:val="28"/>
          <w:szCs w:val="28"/>
        </w:rPr>
        <w:t xml:space="preserve">» </w:t>
      </w:r>
      <w:r w:rsidR="00833DD1">
        <w:rPr>
          <w:sz w:val="28"/>
          <w:szCs w:val="28"/>
        </w:rPr>
        <w:t>январ</w:t>
      </w:r>
      <w:r w:rsidR="003E78F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833DD1">
        <w:rPr>
          <w:sz w:val="28"/>
          <w:szCs w:val="28"/>
        </w:rPr>
        <w:t xml:space="preserve">2 </w:t>
      </w:r>
      <w:r w:rsidRPr="00C97557">
        <w:rPr>
          <w:sz w:val="28"/>
          <w:szCs w:val="28"/>
        </w:rPr>
        <w:t>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 w:rsidR="00833DD1">
        <w:rPr>
          <w:sz w:val="28"/>
          <w:szCs w:val="28"/>
        </w:rPr>
        <w:t>21/2022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7708D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Красновой </w:t>
      </w:r>
      <w:r w:rsidR="007708D9">
        <w:rPr>
          <w:sz w:val="28"/>
          <w:szCs w:val="28"/>
        </w:rPr>
        <w:t xml:space="preserve">Н.Ю </w:t>
      </w:r>
      <w:r w:rsidR="007708D9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564CB3" w:rsidP="00564CB3">
      <w:pPr>
        <w:ind w:firstLine="709"/>
        <w:jc w:val="both"/>
        <w:rPr>
          <w:bCs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7708D9" w:rsidR="007708D9">
        <w:rPr>
          <w:sz w:val="28"/>
          <w:szCs w:val="28"/>
        </w:rPr>
        <w:t xml:space="preserve">«ДАННЫЕ ИЗЪЯТЫ» </w:t>
      </w:r>
      <w:r w:rsidR="00BC5B04">
        <w:rPr>
          <w:color w:val="000000"/>
          <w:sz w:val="28"/>
          <w:szCs w:val="28"/>
        </w:rPr>
        <w:t xml:space="preserve">от </w:t>
      </w:r>
      <w:r w:rsidRPr="007708D9" w:rsidR="007708D9">
        <w:rPr>
          <w:sz w:val="28"/>
          <w:szCs w:val="28"/>
        </w:rPr>
        <w:t xml:space="preserve">«ДАННЫЕ ИЗЪЯТЫ» 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="00BA24C5">
        <w:rPr>
          <w:color w:val="000000"/>
          <w:sz w:val="28"/>
          <w:szCs w:val="28"/>
        </w:rPr>
        <w:t>Управления</w:t>
      </w:r>
      <w:r w:rsidR="00833DD1">
        <w:rPr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РТ</w:t>
      </w:r>
      <w:r>
        <w:rPr>
          <w:color w:val="000000"/>
          <w:sz w:val="28"/>
          <w:szCs w:val="28"/>
        </w:rPr>
        <w:t xml:space="preserve"> </w:t>
      </w:r>
      <w:r w:rsidR="00833DD1">
        <w:rPr>
          <w:color w:val="000000"/>
          <w:sz w:val="28"/>
          <w:szCs w:val="28"/>
        </w:rPr>
        <w:t>Краснова Н.Ю</w:t>
      </w:r>
      <w:r>
        <w:rPr>
          <w:color w:val="000000"/>
          <w:sz w:val="28"/>
          <w:szCs w:val="28"/>
        </w:rPr>
        <w:t>., проживающ</w:t>
      </w:r>
      <w:r w:rsidR="00833DD1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в городе </w:t>
      </w:r>
      <w:r w:rsidRPr="007708D9" w:rsidR="007708D9">
        <w:rPr>
          <w:sz w:val="28"/>
          <w:szCs w:val="28"/>
        </w:rPr>
        <w:t xml:space="preserve">«ДАННЫЕ ИЗЪЯТЫ» </w:t>
      </w:r>
      <w:r w:rsidR="00833DD1">
        <w:rPr>
          <w:sz w:val="28"/>
          <w:szCs w:val="28"/>
        </w:rPr>
        <w:t>кв.95</w:t>
      </w:r>
      <w:r w:rsidR="009425E4">
        <w:rPr>
          <w:sz w:val="28"/>
          <w:szCs w:val="28"/>
        </w:rPr>
        <w:t>,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</w:t>
      </w:r>
      <w:r w:rsidR="00833DD1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7708D9" w:rsidR="007708D9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7708D9" w:rsidR="007708D9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7708D9" w:rsidR="007708D9">
        <w:rPr>
          <w:sz w:val="28"/>
          <w:szCs w:val="28"/>
        </w:rPr>
        <w:t xml:space="preserve">«ДАННЫЕ ИЗЪЯТЫ»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EB1FC2">
        <w:rPr>
          <w:color w:val="000000"/>
          <w:sz w:val="28"/>
          <w:szCs w:val="28"/>
        </w:rPr>
        <w:t>Краснова Н.Ю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="00EB1FC2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Н.Ю.</w:t>
      </w:r>
      <w:r w:rsidR="00BC5B04">
        <w:rPr>
          <w:sz w:val="28"/>
          <w:szCs w:val="28"/>
        </w:rPr>
        <w:t xml:space="preserve"> </w:t>
      </w:r>
      <w:r w:rsidR="00BA24C5">
        <w:rPr>
          <w:sz w:val="28"/>
          <w:szCs w:val="28"/>
        </w:rPr>
        <w:t>на рассмотрение дела не явилась, извещена. Почтовый конверт с судебной повесткой</w:t>
      </w:r>
      <w:r w:rsidR="00EF6E99">
        <w:rPr>
          <w:sz w:val="28"/>
          <w:szCs w:val="28"/>
        </w:rPr>
        <w:t xml:space="preserve"> возвращен по истечении срока его хранения.</w:t>
      </w:r>
    </w:p>
    <w:p w:rsidR="00EF6E99" w:rsidRPr="00D862D8" w:rsidP="00EF6E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2D8">
        <w:rPr>
          <w:sz w:val="28"/>
          <w:szCs w:val="28"/>
        </w:rPr>
        <w:t xml:space="preserve"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D862D8">
        <w:rPr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F6E99" w:rsidRPr="00491FCE" w:rsidP="00EF6E99">
      <w:pPr>
        <w:ind w:firstLine="708"/>
        <w:jc w:val="both"/>
        <w:rPr>
          <w:sz w:val="28"/>
          <w:szCs w:val="28"/>
        </w:rPr>
      </w:pPr>
      <w:r w:rsidRPr="00D862D8">
        <w:rPr>
          <w:sz w:val="28"/>
          <w:szCs w:val="28"/>
        </w:rPr>
        <w:t>Согласно почтового конверта, возвращенного Федеральной почтовый служб</w:t>
      </w:r>
      <w:r>
        <w:rPr>
          <w:sz w:val="28"/>
          <w:szCs w:val="28"/>
        </w:rPr>
        <w:t xml:space="preserve">ой по истечении срока хранения, лицо, привлекаемое к административной ответственности, </w:t>
      </w:r>
      <w:r w:rsidRPr="00D862D8">
        <w:rPr>
          <w:sz w:val="28"/>
          <w:szCs w:val="28"/>
        </w:rPr>
        <w:t>повестку не получил</w:t>
      </w:r>
      <w:r>
        <w:rPr>
          <w:sz w:val="28"/>
          <w:szCs w:val="28"/>
        </w:rPr>
        <w:t>о</w:t>
      </w:r>
      <w:r w:rsidRPr="00D862D8">
        <w:rPr>
          <w:sz w:val="28"/>
          <w:szCs w:val="28"/>
        </w:rPr>
        <w:t>, в связи с чем, считается извещенным надлежащим образом.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4857BB" w:rsidP="00EB1F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="001C063A">
        <w:rPr>
          <w:color w:val="000000"/>
          <w:sz w:val="28"/>
          <w:szCs w:val="28"/>
        </w:rPr>
        <w:t>№</w:t>
      </w:r>
      <w:r w:rsidRPr="007708D9" w:rsidR="007708D9">
        <w:rPr>
          <w:sz w:val="28"/>
          <w:szCs w:val="28"/>
        </w:rPr>
        <w:t xml:space="preserve">«ДАННЫЕ ИЗЪЯТЫ» </w:t>
      </w:r>
      <w:r w:rsidR="00EB1FC2">
        <w:rPr>
          <w:color w:val="000000"/>
          <w:sz w:val="28"/>
          <w:szCs w:val="28"/>
        </w:rPr>
        <w:t xml:space="preserve">от </w:t>
      </w:r>
      <w:r w:rsidRPr="007708D9" w:rsidR="007708D9">
        <w:rPr>
          <w:sz w:val="28"/>
          <w:szCs w:val="28"/>
        </w:rPr>
        <w:t xml:space="preserve">«ДАННЫЕ ИЗЪЯТЫ» </w:t>
      </w:r>
      <w:r w:rsidR="00EB1FC2">
        <w:rPr>
          <w:color w:val="000000"/>
          <w:sz w:val="28"/>
          <w:szCs w:val="28"/>
        </w:rPr>
        <w:t xml:space="preserve"> года Управлени</w:t>
      </w:r>
      <w:r w:rsidR="001C063A">
        <w:rPr>
          <w:color w:val="000000"/>
          <w:sz w:val="28"/>
          <w:szCs w:val="28"/>
        </w:rPr>
        <w:t>я</w:t>
      </w:r>
      <w:r w:rsidR="00EB1FC2">
        <w:rPr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РТ Краснова Н.Ю.</w:t>
      </w:r>
      <w:r w:rsidR="001C063A">
        <w:rPr>
          <w:color w:val="000000"/>
          <w:sz w:val="28"/>
          <w:szCs w:val="28"/>
        </w:rPr>
        <w:t xml:space="preserve"> </w:t>
      </w:r>
      <w:r w:rsidRPr="003D22B9" w:rsidR="00EB1FC2">
        <w:rPr>
          <w:color w:val="000000"/>
          <w:sz w:val="28"/>
          <w:szCs w:val="28"/>
        </w:rPr>
        <w:t>привлечен</w:t>
      </w:r>
      <w:r w:rsidR="00EB1FC2">
        <w:rPr>
          <w:color w:val="000000"/>
          <w:sz w:val="28"/>
          <w:szCs w:val="28"/>
        </w:rPr>
        <w:t>а</w:t>
      </w:r>
      <w:r w:rsidRPr="003D22B9" w:rsidR="00EB1FC2">
        <w:rPr>
          <w:color w:val="000000"/>
          <w:sz w:val="28"/>
          <w:szCs w:val="28"/>
        </w:rPr>
        <w:t xml:space="preserve"> к административной отв</w:t>
      </w:r>
      <w:r w:rsidR="00EB1FC2">
        <w:rPr>
          <w:color w:val="000000"/>
          <w:sz w:val="28"/>
          <w:szCs w:val="28"/>
        </w:rPr>
        <w:t>етственности</w:t>
      </w:r>
      <w:r w:rsidR="001C063A">
        <w:rPr>
          <w:color w:val="000000"/>
          <w:sz w:val="28"/>
          <w:szCs w:val="28"/>
        </w:rPr>
        <w:t xml:space="preserve"> по статье 6.6 Кодекса Российской Федерации об административных правонарушениях</w:t>
      </w:r>
      <w:r w:rsidRPr="003D22B9" w:rsidR="00EB1FC2">
        <w:rPr>
          <w:color w:val="000000"/>
          <w:sz w:val="28"/>
          <w:szCs w:val="28"/>
        </w:rPr>
        <w:t xml:space="preserve">, наложен штраф в размере </w:t>
      </w:r>
      <w:r w:rsidRPr="007708D9" w:rsidR="007708D9">
        <w:rPr>
          <w:sz w:val="28"/>
          <w:szCs w:val="28"/>
        </w:rPr>
        <w:t xml:space="preserve">«ДАННЫЕ ИЗЪЯТЫ» </w:t>
      </w:r>
      <w:r w:rsidRPr="003D22B9" w:rsidR="00EB1FC2">
        <w:rPr>
          <w:color w:val="000000"/>
          <w:sz w:val="28"/>
          <w:szCs w:val="28"/>
        </w:rPr>
        <w:t xml:space="preserve"> рублей.</w:t>
      </w:r>
    </w:p>
    <w:p w:rsidR="00EB1FC2" w:rsidP="00EB1F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Копию постановления Краснова Н. Ю. получила лично.</w:t>
      </w:r>
      <w:r w:rsidRPr="003D2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Отметка о его вступлении в законную силу </w:t>
      </w:r>
      <w:r w:rsidR="004857BB">
        <w:rPr>
          <w:color w:val="000000"/>
          <w:sz w:val="28"/>
          <w:szCs w:val="28"/>
        </w:rPr>
        <w:t xml:space="preserve"> должностным лицом не проставлена. Документы, подтверждающие факт  обжалования постановления также отсутствуют, в связи с чем, суд считает, что  постановление </w:t>
      </w:r>
      <w:r>
        <w:rPr>
          <w:color w:val="000000"/>
          <w:sz w:val="28"/>
          <w:szCs w:val="28"/>
        </w:rPr>
        <w:t xml:space="preserve"> вступило в законную силу </w:t>
      </w:r>
      <w:r w:rsidRPr="007708D9" w:rsidR="007708D9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06 ноября 2021</w:t>
      </w:r>
      <w:r w:rsidRPr="00112317">
        <w:rPr>
          <w:color w:val="000000"/>
          <w:sz w:val="28"/>
          <w:szCs w:val="28"/>
        </w:rPr>
        <w:t xml:space="preserve"> 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>
        <w:rPr>
          <w:color w:val="000000"/>
          <w:sz w:val="28"/>
          <w:szCs w:val="28"/>
        </w:rPr>
        <w:t xml:space="preserve">Краснова Н.Ю.,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платила</w:t>
      </w:r>
      <w:r w:rsidRPr="003D22B9">
        <w:rPr>
          <w:color w:val="000000"/>
          <w:sz w:val="28"/>
          <w:szCs w:val="28"/>
        </w:rPr>
        <w:t>.</w:t>
      </w:r>
    </w:p>
    <w:p w:rsidR="004857BB" w:rsidRPr="00564CB3" w:rsidP="00EB1FC2">
      <w:pPr>
        <w:ind w:firstLine="709"/>
        <w:jc w:val="both"/>
        <w:rPr>
          <w:bCs/>
          <w:sz w:val="28"/>
          <w:szCs w:val="28"/>
        </w:rPr>
      </w:pPr>
      <w:r w:rsidRPr="007708D9">
        <w:rPr>
          <w:sz w:val="28"/>
          <w:szCs w:val="28"/>
        </w:rPr>
        <w:t xml:space="preserve">«ДАННЫЕ ИЗЪЯТЫ» </w:t>
      </w:r>
      <w:r w:rsidR="00B43755">
        <w:rPr>
          <w:color w:val="000000"/>
          <w:sz w:val="28"/>
          <w:szCs w:val="28"/>
        </w:rPr>
        <w:t xml:space="preserve">года в адрес Красновой Н. Ю. направлено уведомление о необходимости явки </w:t>
      </w:r>
      <w:r w:rsidRPr="007708D9">
        <w:rPr>
          <w:sz w:val="28"/>
          <w:szCs w:val="28"/>
        </w:rPr>
        <w:t xml:space="preserve">«ДАННЫЕ ИЗЪЯТЫ» </w:t>
      </w:r>
      <w:r w:rsidR="00B43755">
        <w:rPr>
          <w:color w:val="000000"/>
          <w:sz w:val="28"/>
          <w:szCs w:val="28"/>
        </w:rPr>
        <w:t>года. в Управление Роспортебнадзора по РТ в Высокогорском, Арском, Атнинском, Балтасинском районах, для предоставления документов, свидетельствующих об оплате штрафа, а при их отсутствии- для составления протокола об административном правонарушении.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4857BB">
        <w:rPr>
          <w:color w:val="000000"/>
          <w:sz w:val="28"/>
          <w:szCs w:val="28"/>
        </w:rPr>
        <w:t>№</w:t>
      </w:r>
      <w:r w:rsidRPr="007708D9" w:rsidR="007708D9">
        <w:rPr>
          <w:sz w:val="28"/>
          <w:szCs w:val="28"/>
        </w:rPr>
        <w:t xml:space="preserve">«ДАННЫЕ ИЗЪЯТЫ» </w:t>
      </w:r>
      <w:r w:rsidR="004857BB">
        <w:rPr>
          <w:color w:val="000000"/>
          <w:sz w:val="28"/>
          <w:szCs w:val="28"/>
        </w:rPr>
        <w:t xml:space="preserve">от </w:t>
      </w:r>
      <w:r w:rsidRPr="007708D9" w:rsidR="007708D9">
        <w:rPr>
          <w:sz w:val="28"/>
          <w:szCs w:val="28"/>
        </w:rPr>
        <w:t xml:space="preserve">«ДАННЫЕ ИЗЪЯТЫ» </w:t>
      </w:r>
      <w:r w:rsidR="004857BB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EB1FC2">
        <w:rPr>
          <w:color w:val="000000"/>
          <w:sz w:val="28"/>
          <w:szCs w:val="28"/>
        </w:rPr>
        <w:t>Краснов</w:t>
      </w:r>
      <w:r w:rsidR="004857BB">
        <w:rPr>
          <w:color w:val="000000"/>
          <w:sz w:val="28"/>
          <w:szCs w:val="28"/>
        </w:rPr>
        <w:t>ой</w:t>
      </w:r>
      <w:r w:rsidR="00EB1FC2">
        <w:rPr>
          <w:color w:val="000000"/>
          <w:sz w:val="28"/>
          <w:szCs w:val="28"/>
        </w:rPr>
        <w:t xml:space="preserve"> Н.Ю</w:t>
      </w:r>
      <w:r>
        <w:rPr>
          <w:color w:val="000000"/>
          <w:sz w:val="28"/>
          <w:szCs w:val="28"/>
        </w:rPr>
        <w:t>.,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</w:p>
    <w:p w:rsidR="004857BB" w:rsidP="007708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составления протокола об административном правонарушении Краснова Н. Ю. не явилась, в связи с чем, его копия направлена  Красновой Н. Ю. по адресу город </w:t>
      </w:r>
      <w:r w:rsidR="007708D9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EB1FC2">
        <w:rPr>
          <w:color w:val="000000"/>
          <w:sz w:val="28"/>
          <w:szCs w:val="28"/>
        </w:rPr>
        <w:t>Краснова Н.Ю</w:t>
      </w:r>
      <w:r w:rsidR="009425E4">
        <w:rPr>
          <w:color w:val="000000"/>
          <w:sz w:val="28"/>
          <w:szCs w:val="28"/>
        </w:rPr>
        <w:t>.</w:t>
      </w:r>
      <w:r w:rsidR="004857BB">
        <w:rPr>
          <w:color w:val="000000"/>
          <w:sz w:val="28"/>
          <w:szCs w:val="28"/>
        </w:rPr>
        <w:t xml:space="preserve">, будучи надлежащим образом уведомленной о вынесенном в отношении нее постановлении о привлечении к административной ответственности с назначением наказания в виде штрафа, </w:t>
      </w:r>
      <w:r>
        <w:rPr>
          <w:color w:val="000000"/>
          <w:sz w:val="28"/>
          <w:szCs w:val="28"/>
        </w:rPr>
        <w:t xml:space="preserve">  в установленном законом порядке штраф не оплатил</w:t>
      </w:r>
      <w:r w:rsidR="00EB1FC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EB1FC2">
        <w:rPr>
          <w:color w:val="000000"/>
          <w:sz w:val="28"/>
          <w:szCs w:val="28"/>
        </w:rPr>
        <w:t>Красновой Н.Ю</w:t>
      </w:r>
      <w:r w:rsidR="003E78F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4857BB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административных правонарушениях, </w:t>
      </w:r>
      <w:r w:rsidR="004857BB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</w:t>
      </w:r>
      <w:r w:rsidR="004857B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Краснову </w:t>
      </w:r>
      <w:r w:rsidR="007708D9">
        <w:rPr>
          <w:sz w:val="28"/>
          <w:szCs w:val="28"/>
        </w:rPr>
        <w:t>Н.Ю</w:t>
      </w:r>
      <w:r w:rsidRPr="00673191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AB322F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7708D9" w:rsidR="007708D9">
        <w:rPr>
          <w:sz w:val="28"/>
          <w:szCs w:val="28"/>
        </w:rPr>
        <w:t xml:space="preserve">«ДАННЫЕ ИЗЪЯТЫ» 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7708D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A05D7A" w:rsidR="00341564">
        <w:rPr>
          <w:sz w:val="28"/>
          <w:szCs w:val="28"/>
        </w:rPr>
        <w:t xml:space="preserve"> </w:t>
      </w:r>
      <w:r w:rsidR="007708D9">
        <w:rPr>
          <w:sz w:val="28"/>
          <w:szCs w:val="28"/>
        </w:rPr>
        <w:t>«ДАННЫЕ ИЗЪЯТЫ»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4857BB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4857BB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4857BB">
      <w:footerReference w:type="default" r:id="rId7"/>
      <w:pgSz w:w="11906" w:h="16838"/>
      <w:pgMar w:top="1276" w:right="127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08D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0659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72D77"/>
    <w:rsid w:val="00186CE4"/>
    <w:rsid w:val="001903EA"/>
    <w:rsid w:val="0019728D"/>
    <w:rsid w:val="001A2F2D"/>
    <w:rsid w:val="001C063A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81259"/>
    <w:rsid w:val="004857BB"/>
    <w:rsid w:val="00491FCE"/>
    <w:rsid w:val="004973D9"/>
    <w:rsid w:val="00497B28"/>
    <w:rsid w:val="004A320B"/>
    <w:rsid w:val="004A3A30"/>
    <w:rsid w:val="004A56D9"/>
    <w:rsid w:val="004B024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53F6C"/>
    <w:rsid w:val="005627A8"/>
    <w:rsid w:val="00564CB3"/>
    <w:rsid w:val="00570FA6"/>
    <w:rsid w:val="0059024B"/>
    <w:rsid w:val="00592984"/>
    <w:rsid w:val="00593C57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61C81"/>
    <w:rsid w:val="0067303E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08D9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33DD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43755"/>
    <w:rsid w:val="00B5793E"/>
    <w:rsid w:val="00B777A0"/>
    <w:rsid w:val="00BA24C5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44332"/>
    <w:rsid w:val="00D56545"/>
    <w:rsid w:val="00D56858"/>
    <w:rsid w:val="00D57180"/>
    <w:rsid w:val="00D6035A"/>
    <w:rsid w:val="00D6094E"/>
    <w:rsid w:val="00D652B2"/>
    <w:rsid w:val="00D6634C"/>
    <w:rsid w:val="00D66410"/>
    <w:rsid w:val="00D67485"/>
    <w:rsid w:val="00D724B9"/>
    <w:rsid w:val="00D862D8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1FC2"/>
    <w:rsid w:val="00EB5DD6"/>
    <w:rsid w:val="00EC5EE9"/>
    <w:rsid w:val="00ED3A47"/>
    <w:rsid w:val="00ED6249"/>
    <w:rsid w:val="00ED73F7"/>
    <w:rsid w:val="00EE3D77"/>
    <w:rsid w:val="00EF6E99"/>
    <w:rsid w:val="00F106E3"/>
    <w:rsid w:val="00F14260"/>
    <w:rsid w:val="00F41D9F"/>
    <w:rsid w:val="00F52556"/>
    <w:rsid w:val="00F80F6B"/>
    <w:rsid w:val="00F94BB0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8432-6623-4DA2-A2CE-FC6988EC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