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5D4A" w:rsidRPr="00CD085D" w:rsidP="00431961">
      <w:pPr>
        <w:pStyle w:val="Title"/>
        <w:ind w:firstLine="708"/>
        <w:jc w:val="both"/>
        <w:rPr>
          <w:b w:val="0"/>
          <w:bCs w:val="0"/>
          <w:sz w:val="27"/>
          <w:szCs w:val="27"/>
        </w:rPr>
      </w:pPr>
      <w:r w:rsidRPr="00CD085D">
        <w:rPr>
          <w:b w:val="0"/>
          <w:bCs w:val="0"/>
          <w:sz w:val="27"/>
          <w:szCs w:val="27"/>
        </w:rPr>
        <w:t xml:space="preserve">                                                                                      Дело №5-</w:t>
      </w:r>
      <w:r>
        <w:rPr>
          <w:b w:val="0"/>
          <w:bCs w:val="0"/>
          <w:sz w:val="27"/>
          <w:szCs w:val="27"/>
        </w:rPr>
        <w:t>275</w:t>
      </w:r>
      <w:r w:rsidRPr="00CD085D">
        <w:rPr>
          <w:b w:val="0"/>
          <w:bCs w:val="0"/>
          <w:sz w:val="27"/>
          <w:szCs w:val="27"/>
        </w:rPr>
        <w:t>/9/2022</w:t>
      </w:r>
    </w:p>
    <w:p w:rsidR="00D95D4A" w:rsidRPr="00CD085D" w:rsidP="00DE5F23">
      <w:pPr>
        <w:pStyle w:val="Title"/>
        <w:rPr>
          <w:sz w:val="27"/>
          <w:szCs w:val="27"/>
        </w:rPr>
      </w:pPr>
    </w:p>
    <w:p w:rsidR="00D95D4A" w:rsidRPr="00CD085D" w:rsidP="004229E2">
      <w:pPr>
        <w:pStyle w:val="Title"/>
        <w:rPr>
          <w:sz w:val="27"/>
          <w:szCs w:val="27"/>
        </w:rPr>
      </w:pPr>
      <w:r w:rsidRPr="00CD085D">
        <w:rPr>
          <w:sz w:val="27"/>
          <w:szCs w:val="27"/>
        </w:rPr>
        <w:t>П О С Т А Н О В Л Е Н И Е</w:t>
      </w:r>
    </w:p>
    <w:p w:rsidR="00D95D4A" w:rsidRPr="00CD085D" w:rsidP="00DE5F23">
      <w:pPr>
        <w:jc w:val="both"/>
        <w:rPr>
          <w:sz w:val="27"/>
          <w:szCs w:val="27"/>
        </w:rPr>
      </w:pPr>
      <w:r w:rsidRPr="00CD085D">
        <w:rPr>
          <w:sz w:val="27"/>
          <w:szCs w:val="27"/>
        </w:rPr>
        <w:t xml:space="preserve">          город Казань                                                                     17 июня 2022 года </w:t>
      </w:r>
    </w:p>
    <w:p w:rsidR="00D95D4A" w:rsidRPr="00CD085D" w:rsidP="00DE5F23">
      <w:pPr>
        <w:ind w:firstLine="709"/>
        <w:jc w:val="both"/>
        <w:rPr>
          <w:sz w:val="27"/>
          <w:szCs w:val="27"/>
        </w:rPr>
      </w:pPr>
    </w:p>
    <w:p w:rsidR="00D95D4A" w:rsidRPr="00CD085D" w:rsidP="00014355">
      <w:pPr>
        <w:ind w:firstLine="708"/>
        <w:jc w:val="both"/>
        <w:rPr>
          <w:sz w:val="27"/>
          <w:szCs w:val="27"/>
        </w:rPr>
      </w:pPr>
      <w:r w:rsidRPr="00CD085D">
        <w:rPr>
          <w:sz w:val="27"/>
          <w:szCs w:val="27"/>
        </w:rPr>
        <w:t>Исполняющий обязанности мирового судьи судебного участка №9 по Приволжскому судебному району города Казани Республики Татарстан мировой судья судебного участка №10 по Приволжскому судебному району города Казани Республики Татарстан Е.В. Грицков,</w:t>
      </w:r>
    </w:p>
    <w:p w:rsidR="00D95D4A" w:rsidRPr="00CD085D" w:rsidP="00D83FE2">
      <w:pPr>
        <w:ind w:firstLine="709"/>
        <w:jc w:val="both"/>
        <w:rPr>
          <w:sz w:val="27"/>
          <w:szCs w:val="27"/>
        </w:rPr>
      </w:pPr>
      <w:r w:rsidRPr="00CD085D"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Идиатуллиной Э</w:t>
      </w:r>
      <w:r>
        <w:rPr>
          <w:sz w:val="27"/>
          <w:szCs w:val="27"/>
        </w:rPr>
        <w:t>.</w:t>
      </w:r>
      <w:r w:rsidRPr="00CD085D">
        <w:rPr>
          <w:sz w:val="27"/>
          <w:szCs w:val="27"/>
        </w:rPr>
        <w:t>И</w:t>
      </w:r>
      <w:r>
        <w:rPr>
          <w:sz w:val="27"/>
          <w:szCs w:val="27"/>
        </w:rPr>
        <w:t>.</w:t>
      </w:r>
      <w:r w:rsidRPr="00CD085D">
        <w:rPr>
          <w:sz w:val="27"/>
          <w:szCs w:val="27"/>
        </w:rPr>
        <w:t xml:space="preserve">, </w:t>
      </w:r>
    </w:p>
    <w:p w:rsidR="00D95D4A" w:rsidRPr="00CD085D" w:rsidP="00D83FE2">
      <w:pPr>
        <w:ind w:firstLine="709"/>
        <w:jc w:val="both"/>
        <w:rPr>
          <w:sz w:val="27"/>
          <w:szCs w:val="27"/>
        </w:rPr>
      </w:pPr>
      <w:r w:rsidRPr="00CD085D">
        <w:rPr>
          <w:sz w:val="27"/>
          <w:szCs w:val="27"/>
        </w:rPr>
        <w:t>рассмотрев в режиме видео-конференц-связи дело об административном правонарушении, предусмотренном статьей 6.9.1 Кодекса Российской Федерации об административных правонарушениях в отношении Идиатуллиной Э</w:t>
      </w:r>
      <w:r>
        <w:rPr>
          <w:sz w:val="27"/>
          <w:szCs w:val="27"/>
        </w:rPr>
        <w:t>.</w:t>
      </w:r>
      <w:r w:rsidRPr="00CD085D">
        <w:rPr>
          <w:sz w:val="27"/>
          <w:szCs w:val="27"/>
        </w:rPr>
        <w:t>И</w:t>
      </w:r>
      <w:r>
        <w:rPr>
          <w:sz w:val="27"/>
          <w:szCs w:val="27"/>
        </w:rPr>
        <w:t>.</w:t>
      </w:r>
      <w:r w:rsidRPr="00CD085D">
        <w:rPr>
          <w:sz w:val="27"/>
          <w:szCs w:val="27"/>
        </w:rPr>
        <w:t xml:space="preserve">, </w:t>
      </w:r>
      <w:r>
        <w:rPr>
          <w:sz w:val="28"/>
          <w:szCs w:val="28"/>
        </w:rPr>
        <w:t>/данные изъяты/</w:t>
      </w:r>
      <w:r w:rsidRPr="00CD085D">
        <w:rPr>
          <w:sz w:val="27"/>
          <w:szCs w:val="27"/>
        </w:rPr>
        <w:t xml:space="preserve">, </w:t>
      </w:r>
    </w:p>
    <w:p w:rsidR="00D95D4A" w:rsidRPr="00CD085D" w:rsidP="00DE5F23">
      <w:pPr>
        <w:rPr>
          <w:b/>
          <w:bCs/>
          <w:sz w:val="27"/>
          <w:szCs w:val="27"/>
        </w:rPr>
      </w:pPr>
    </w:p>
    <w:p w:rsidR="00D95D4A" w:rsidRPr="00CD085D" w:rsidP="00DE5F23">
      <w:pPr>
        <w:jc w:val="center"/>
        <w:rPr>
          <w:b/>
          <w:bCs/>
          <w:sz w:val="27"/>
          <w:szCs w:val="27"/>
        </w:rPr>
      </w:pPr>
      <w:r w:rsidRPr="00CD085D">
        <w:rPr>
          <w:b/>
          <w:bCs/>
          <w:sz w:val="27"/>
          <w:szCs w:val="27"/>
        </w:rPr>
        <w:t>У С Т А Н О В И Л:</w:t>
      </w:r>
    </w:p>
    <w:p w:rsidR="00D95D4A" w:rsidRPr="00CD085D" w:rsidP="00DE5F23">
      <w:pPr>
        <w:jc w:val="center"/>
        <w:rPr>
          <w:b/>
          <w:bCs/>
          <w:sz w:val="27"/>
          <w:szCs w:val="27"/>
        </w:rPr>
      </w:pPr>
    </w:p>
    <w:p w:rsidR="00D95D4A" w:rsidRPr="00CD085D" w:rsidP="00DE5F23">
      <w:pPr>
        <w:jc w:val="both"/>
        <w:rPr>
          <w:sz w:val="27"/>
          <w:szCs w:val="27"/>
        </w:rPr>
      </w:pPr>
      <w:r w:rsidRPr="00CD085D">
        <w:rPr>
          <w:sz w:val="27"/>
          <w:szCs w:val="27"/>
        </w:rPr>
        <w:t xml:space="preserve">           </w:t>
      </w:r>
      <w:r>
        <w:rPr>
          <w:sz w:val="28"/>
          <w:szCs w:val="28"/>
        </w:rPr>
        <w:t xml:space="preserve">/данные изъяты/ </w:t>
      </w:r>
      <w:r w:rsidRPr="00CD085D">
        <w:rPr>
          <w:sz w:val="27"/>
          <w:szCs w:val="27"/>
        </w:rPr>
        <w:t xml:space="preserve">года в </w:t>
      </w:r>
      <w:r>
        <w:rPr>
          <w:sz w:val="28"/>
          <w:szCs w:val="28"/>
        </w:rPr>
        <w:t xml:space="preserve">/данные изъяты/ </w:t>
      </w:r>
      <w:r w:rsidRPr="00CD085D">
        <w:rPr>
          <w:sz w:val="27"/>
          <w:szCs w:val="27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CD085D">
        <w:rPr>
          <w:sz w:val="27"/>
          <w:szCs w:val="27"/>
        </w:rPr>
        <w:t xml:space="preserve"> была выявлена гр. Идиатуллина Э.И., которая не исполнила обязанность, возложенную на неё постановлением мирового судьи судебного участка №9 по Приволжскому судебному району города Казани о прохождении диагностики, профилактических мероприятий, лечения от наркомании и медицинской и (или) социальной реабилитации, в течение месяца после вступления постановления в законную силу.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CD085D">
        <w:rPr>
          <w:sz w:val="27"/>
          <w:szCs w:val="27"/>
        </w:rPr>
        <w:t xml:space="preserve">года. Идиатуллина Э.И. в установленный срок в ГАУЗ РНД МЗ РТ не обращалась, возложенную на неё судом обязанность не исполнила. </w:t>
      </w:r>
    </w:p>
    <w:p w:rsidR="00D95D4A" w:rsidRPr="00CD085D" w:rsidP="00DE5F23">
      <w:pPr>
        <w:ind w:firstLine="720"/>
        <w:jc w:val="both"/>
        <w:rPr>
          <w:sz w:val="27"/>
          <w:szCs w:val="27"/>
        </w:rPr>
      </w:pPr>
      <w:r w:rsidRPr="00CD085D">
        <w:rPr>
          <w:sz w:val="27"/>
          <w:szCs w:val="27"/>
        </w:rPr>
        <w:t xml:space="preserve">В судебном заседании Идиатуллина Э.И. пояснила, что о возложенной на неё обязанности она не знала, вину </w:t>
      </w:r>
      <w:r>
        <w:rPr>
          <w:sz w:val="27"/>
          <w:szCs w:val="27"/>
        </w:rPr>
        <w:t xml:space="preserve">не </w:t>
      </w:r>
      <w:r w:rsidRPr="00CD085D">
        <w:rPr>
          <w:sz w:val="27"/>
          <w:szCs w:val="27"/>
        </w:rPr>
        <w:t xml:space="preserve">признаёт.    </w:t>
      </w:r>
    </w:p>
    <w:p w:rsidR="00D95D4A" w:rsidRPr="00CD085D" w:rsidP="00DE5F23">
      <w:pPr>
        <w:ind w:firstLine="708"/>
        <w:jc w:val="both"/>
        <w:rPr>
          <w:sz w:val="27"/>
          <w:szCs w:val="27"/>
        </w:rPr>
      </w:pPr>
      <w:r w:rsidRPr="00CD085D">
        <w:rPr>
          <w:sz w:val="27"/>
          <w:szCs w:val="27"/>
        </w:rPr>
        <w:t xml:space="preserve">Выслушав Идиатуллину Э.И., исследовав представленные по делу доказательства, суд находит событие административного правонарушения, предусмотренного статьей 6.9.1 Кодекса Российской Федерации об административных правонарушениях, и вину Идиатуллиной Э.И. в его совершении установленными в судебном заседании следующими доказательствами: протоколом об административном правонарушении № </w:t>
      </w:r>
      <w:r>
        <w:rPr>
          <w:sz w:val="28"/>
          <w:szCs w:val="28"/>
        </w:rPr>
        <w:t xml:space="preserve">/данные изъяты/ </w:t>
      </w:r>
      <w:r w:rsidRPr="00CD085D">
        <w:rPr>
          <w:sz w:val="27"/>
          <w:szCs w:val="27"/>
        </w:rPr>
        <w:t xml:space="preserve"> от </w:t>
      </w:r>
      <w:r>
        <w:rPr>
          <w:sz w:val="28"/>
          <w:szCs w:val="28"/>
        </w:rPr>
        <w:t xml:space="preserve">/данные изъяты/ </w:t>
      </w:r>
      <w:r w:rsidRPr="00CD085D">
        <w:rPr>
          <w:sz w:val="27"/>
          <w:szCs w:val="27"/>
        </w:rPr>
        <w:t>года, постановлением №</w:t>
      </w:r>
      <w:r>
        <w:rPr>
          <w:sz w:val="28"/>
          <w:szCs w:val="28"/>
        </w:rPr>
        <w:t>/данные изъяты/</w:t>
      </w:r>
      <w:r w:rsidRPr="00CD085D">
        <w:rPr>
          <w:sz w:val="27"/>
          <w:szCs w:val="27"/>
        </w:rPr>
        <w:t xml:space="preserve"> о доставлении, рапортом, постановлением мирового судьи судебного участка №9 по Приволжскому судебному району г.Казани РТ от </w:t>
      </w:r>
      <w:r>
        <w:rPr>
          <w:sz w:val="28"/>
          <w:szCs w:val="28"/>
        </w:rPr>
        <w:t xml:space="preserve">/данные изъяты/ </w:t>
      </w:r>
      <w:r w:rsidRPr="00CD085D">
        <w:rPr>
          <w:sz w:val="27"/>
          <w:szCs w:val="27"/>
        </w:rPr>
        <w:t>года, вступившим в законную силу, справкой «ПК «МАРАФОН», ответом на запрос из ГАУЗ «РНД».</w:t>
      </w:r>
    </w:p>
    <w:p w:rsidR="00D95D4A" w:rsidP="00DE5F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D085D">
        <w:rPr>
          <w:sz w:val="27"/>
          <w:szCs w:val="27"/>
        </w:rPr>
        <w:t xml:space="preserve">         Своими действиями Идиатуллина Э.И. совершила административное правонарушение, предусмотренное статьей 6.9.1 Кодекса Российской Федерации об административных правонарушениях – 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D95D4A" w:rsidRPr="00453278" w:rsidP="00453278">
      <w:pPr>
        <w:ind w:firstLine="708"/>
        <w:jc w:val="both"/>
        <w:rPr>
          <w:sz w:val="28"/>
          <w:szCs w:val="28"/>
        </w:rPr>
      </w:pPr>
      <w:r w:rsidRPr="0086629B">
        <w:rPr>
          <w:sz w:val="28"/>
          <w:szCs w:val="28"/>
        </w:rPr>
        <w:t xml:space="preserve">Доводы </w:t>
      </w:r>
      <w:r w:rsidRPr="00CD085D">
        <w:rPr>
          <w:sz w:val="27"/>
          <w:szCs w:val="27"/>
        </w:rPr>
        <w:t>Идиатуллин</w:t>
      </w:r>
      <w:r>
        <w:rPr>
          <w:sz w:val="27"/>
          <w:szCs w:val="27"/>
        </w:rPr>
        <w:t>ой</w:t>
      </w:r>
      <w:r w:rsidRPr="00CD085D">
        <w:rPr>
          <w:sz w:val="27"/>
          <w:szCs w:val="27"/>
        </w:rPr>
        <w:t xml:space="preserve"> Э.И.</w:t>
      </w:r>
      <w:r>
        <w:rPr>
          <w:sz w:val="27"/>
          <w:szCs w:val="27"/>
        </w:rPr>
        <w:t xml:space="preserve"> </w:t>
      </w:r>
      <w:r w:rsidRPr="0086629B">
        <w:rPr>
          <w:sz w:val="28"/>
          <w:szCs w:val="28"/>
        </w:rPr>
        <w:t>о е</w:t>
      </w:r>
      <w:r>
        <w:rPr>
          <w:sz w:val="28"/>
          <w:szCs w:val="28"/>
        </w:rPr>
        <w:t>ё</w:t>
      </w:r>
      <w:r w:rsidRPr="0086629B">
        <w:rPr>
          <w:sz w:val="28"/>
          <w:szCs w:val="28"/>
        </w:rPr>
        <w:t xml:space="preserve"> невиновности суд отклоняет, считает их способом защиты, и расценивает как попытку избежать административного наказания, поскольку они опровергаются представленными по делу доказательствами в их совокупности. </w:t>
      </w:r>
    </w:p>
    <w:p w:rsidR="00D95D4A" w:rsidRPr="00CD085D" w:rsidP="00DE5F23">
      <w:pPr>
        <w:ind w:firstLine="720"/>
        <w:jc w:val="both"/>
        <w:rPr>
          <w:sz w:val="27"/>
          <w:szCs w:val="27"/>
        </w:rPr>
      </w:pPr>
      <w:r w:rsidRPr="00CD085D">
        <w:rPr>
          <w:sz w:val="27"/>
          <w:szCs w:val="27"/>
        </w:rPr>
        <w:t>При назначении административного наказания Идиатуллиной Э.И. суд учитывает характер совершенного административного правонарушения, личность правонарушителя.</w:t>
      </w:r>
    </w:p>
    <w:p w:rsidR="00D95D4A" w:rsidRPr="00CD085D" w:rsidP="00453278">
      <w:pPr>
        <w:pStyle w:val="BodyTextIndent"/>
        <w:ind w:firstLine="708"/>
        <w:rPr>
          <w:sz w:val="27"/>
          <w:szCs w:val="27"/>
        </w:rPr>
      </w:pPr>
      <w:r w:rsidRPr="00CD085D">
        <w:rPr>
          <w:sz w:val="27"/>
          <w:szCs w:val="27"/>
        </w:rPr>
        <w:t xml:space="preserve">Обстоятельств отягчающих </w:t>
      </w:r>
      <w:r>
        <w:rPr>
          <w:sz w:val="27"/>
          <w:szCs w:val="27"/>
        </w:rPr>
        <w:t xml:space="preserve">и смягчающих </w:t>
      </w:r>
      <w:r w:rsidRPr="00CD085D">
        <w:rPr>
          <w:sz w:val="27"/>
          <w:szCs w:val="27"/>
        </w:rPr>
        <w:t>административную ответственность судом не установлено.</w:t>
      </w:r>
    </w:p>
    <w:p w:rsidR="00D95D4A" w:rsidRPr="00CD085D" w:rsidP="00DE5F23">
      <w:pPr>
        <w:pStyle w:val="BodyTextIndent"/>
        <w:ind w:firstLine="708"/>
        <w:rPr>
          <w:sz w:val="27"/>
          <w:szCs w:val="27"/>
        </w:rPr>
      </w:pPr>
      <w:r w:rsidRPr="00CD085D">
        <w:rPr>
          <w:sz w:val="27"/>
          <w:szCs w:val="27"/>
        </w:rPr>
        <w:t>Исходя из изложенного, суд считает возможным назначить Идиатуллиной Э.И. административное наказание в виде административного штрафа.</w:t>
      </w:r>
    </w:p>
    <w:p w:rsidR="00D95D4A" w:rsidRPr="00CD085D" w:rsidP="00DE5F23">
      <w:pPr>
        <w:pStyle w:val="BodyTextIndent"/>
        <w:ind w:firstLine="708"/>
        <w:rPr>
          <w:sz w:val="27"/>
          <w:szCs w:val="27"/>
        </w:rPr>
      </w:pPr>
      <w:r w:rsidRPr="00CD085D">
        <w:rPr>
          <w:sz w:val="27"/>
          <w:szCs w:val="27"/>
        </w:rPr>
        <w:t>Руководствуясь статьями 4.1, статьей 6.9.1, статьями 29.9 - 29.11 Кодекса Российской Федерации об административных правонарушениях, суд</w:t>
      </w:r>
    </w:p>
    <w:p w:rsidR="00D95D4A" w:rsidRPr="00CD085D" w:rsidP="00DE5F23">
      <w:pPr>
        <w:pStyle w:val="BodyTextIndent"/>
        <w:ind w:firstLine="0"/>
        <w:jc w:val="center"/>
        <w:rPr>
          <w:sz w:val="27"/>
          <w:szCs w:val="27"/>
        </w:rPr>
      </w:pPr>
    </w:p>
    <w:p w:rsidR="00D95D4A" w:rsidRPr="00CD085D" w:rsidP="00DE5F23">
      <w:pPr>
        <w:pStyle w:val="BodyTextIndent"/>
        <w:ind w:firstLine="0"/>
        <w:rPr>
          <w:b/>
          <w:bCs/>
          <w:sz w:val="27"/>
          <w:szCs w:val="27"/>
        </w:rPr>
      </w:pPr>
    </w:p>
    <w:p w:rsidR="00D95D4A" w:rsidRPr="00CD085D" w:rsidP="00DE5F23">
      <w:pPr>
        <w:pStyle w:val="BodyTextIndent"/>
        <w:ind w:firstLine="0"/>
        <w:jc w:val="center"/>
        <w:rPr>
          <w:b/>
          <w:bCs/>
          <w:sz w:val="27"/>
          <w:szCs w:val="27"/>
        </w:rPr>
      </w:pPr>
      <w:r w:rsidRPr="00CD085D">
        <w:rPr>
          <w:b/>
          <w:bCs/>
          <w:sz w:val="27"/>
          <w:szCs w:val="27"/>
        </w:rPr>
        <w:t>П О С Т А Н О В И Л:</w:t>
      </w:r>
    </w:p>
    <w:p w:rsidR="00D95D4A" w:rsidRPr="00CD085D" w:rsidP="00DE5F23">
      <w:pPr>
        <w:pStyle w:val="BodyTextIndent"/>
        <w:ind w:firstLine="0"/>
        <w:jc w:val="center"/>
        <w:rPr>
          <w:b/>
          <w:bCs/>
          <w:sz w:val="27"/>
          <w:szCs w:val="27"/>
        </w:rPr>
      </w:pPr>
    </w:p>
    <w:p w:rsidR="00D95D4A" w:rsidP="004101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85D">
        <w:rPr>
          <w:sz w:val="27"/>
          <w:szCs w:val="27"/>
        </w:rPr>
        <w:t xml:space="preserve"> Признать Идиатуллину Э</w:t>
      </w:r>
      <w:r>
        <w:rPr>
          <w:sz w:val="27"/>
          <w:szCs w:val="27"/>
        </w:rPr>
        <w:t>.</w:t>
      </w:r>
      <w:r w:rsidRPr="00CD085D">
        <w:rPr>
          <w:sz w:val="27"/>
          <w:szCs w:val="27"/>
        </w:rPr>
        <w:t>И</w:t>
      </w:r>
      <w:r>
        <w:rPr>
          <w:sz w:val="27"/>
          <w:szCs w:val="27"/>
        </w:rPr>
        <w:t>.</w:t>
      </w:r>
      <w:r w:rsidRPr="00CD085D">
        <w:rPr>
          <w:sz w:val="27"/>
          <w:szCs w:val="27"/>
        </w:rPr>
        <w:t xml:space="preserve">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5000,00 (пяти тысяч) рублей, подлежащего уплате в течение шестидесяти дней со дня вступления постановления в законную силу на реквизиты:  Управление Федерального казначейства по Республике Татарстан (Министерство юстиции 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изъяты/.</w:t>
      </w:r>
    </w:p>
    <w:p w:rsidR="00D95D4A" w:rsidRPr="00CD085D" w:rsidP="0041012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D085D">
        <w:rPr>
          <w:sz w:val="27"/>
          <w:szCs w:val="27"/>
        </w:rPr>
        <w:t>Документ об оплате штрафа необходимо предоставить в канцелярию судебного участка №9 по Приволжскому судебному району города Казани Республики Татарстан по адресу: город Казань улица Габишева, дом №35, кабинет №13,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D95D4A" w:rsidRPr="00CD085D" w:rsidP="00DE5F23">
      <w:pPr>
        <w:shd w:val="clear" w:color="auto" w:fill="FFFFFF"/>
        <w:ind w:firstLine="720"/>
        <w:jc w:val="both"/>
        <w:rPr>
          <w:sz w:val="27"/>
          <w:szCs w:val="27"/>
        </w:rPr>
      </w:pPr>
      <w:r w:rsidRPr="00CD085D">
        <w:rPr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CD085D">
          <w:rPr>
            <w:sz w:val="27"/>
            <w:szCs w:val="27"/>
          </w:rPr>
          <w:t>часть 1 статьи 20.25</w:t>
        </w:r>
      </w:hyperlink>
      <w:r w:rsidRPr="00CD085D">
        <w:rPr>
          <w:sz w:val="27"/>
          <w:szCs w:val="27"/>
        </w:rPr>
        <w:t xml:space="preserve"> Кодекса).</w:t>
      </w:r>
    </w:p>
    <w:p w:rsidR="00D95D4A" w:rsidRPr="00CD085D" w:rsidP="00DE5F23">
      <w:pPr>
        <w:pStyle w:val="BodyTextIndent"/>
        <w:ind w:firstLine="708"/>
        <w:rPr>
          <w:sz w:val="27"/>
          <w:szCs w:val="27"/>
        </w:rPr>
      </w:pPr>
      <w:r w:rsidRPr="00CD085D">
        <w:rPr>
          <w:sz w:val="27"/>
          <w:szCs w:val="27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  через мирового судью.</w:t>
      </w:r>
    </w:p>
    <w:p w:rsidR="00D95D4A" w:rsidRPr="00CD085D" w:rsidP="00DE5F23">
      <w:pPr>
        <w:ind w:firstLine="709"/>
        <w:jc w:val="both"/>
        <w:rPr>
          <w:sz w:val="27"/>
          <w:szCs w:val="27"/>
        </w:rPr>
      </w:pPr>
    </w:p>
    <w:p w:rsidR="00D95D4A" w:rsidRPr="00CD085D" w:rsidP="00DE5F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Согласовано.</w:t>
      </w:r>
    </w:p>
    <w:p w:rsidR="00D95D4A" w:rsidRPr="00CD085D" w:rsidP="00DE5F23">
      <w:pPr>
        <w:jc w:val="both"/>
        <w:rPr>
          <w:sz w:val="27"/>
          <w:szCs w:val="27"/>
        </w:rPr>
      </w:pPr>
    </w:p>
    <w:p w:rsidR="00D95D4A" w:rsidRPr="00CD085D" w:rsidP="00DE5F23">
      <w:pPr>
        <w:jc w:val="both"/>
        <w:rPr>
          <w:sz w:val="27"/>
          <w:szCs w:val="27"/>
        </w:rPr>
      </w:pPr>
      <w:r w:rsidRPr="00CD085D">
        <w:rPr>
          <w:sz w:val="27"/>
          <w:szCs w:val="27"/>
        </w:rPr>
        <w:t>Мировой судья судебного участка №10</w:t>
      </w:r>
    </w:p>
    <w:p w:rsidR="00D95D4A" w:rsidRPr="00CD085D" w:rsidP="00DE5F23">
      <w:pPr>
        <w:rPr>
          <w:sz w:val="27"/>
          <w:szCs w:val="27"/>
        </w:rPr>
      </w:pPr>
      <w:r w:rsidRPr="00CD085D">
        <w:rPr>
          <w:sz w:val="27"/>
          <w:szCs w:val="27"/>
        </w:rPr>
        <w:t>по Приволжскому судебному району г. Казани РТ                       Е.В. Грицков</w:t>
      </w:r>
    </w:p>
    <w:p w:rsidR="00D95D4A"/>
    <w:sectPr w:rsidSect="00CD085D">
      <w:pgSz w:w="11906" w:h="16838"/>
      <w:pgMar w:top="54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23"/>
    <w:rsid w:val="00014355"/>
    <w:rsid w:val="00106A0E"/>
    <w:rsid w:val="0011640E"/>
    <w:rsid w:val="00196A7D"/>
    <w:rsid w:val="001D48EC"/>
    <w:rsid w:val="00210846"/>
    <w:rsid w:val="002D01E5"/>
    <w:rsid w:val="00306F40"/>
    <w:rsid w:val="0041012A"/>
    <w:rsid w:val="00413535"/>
    <w:rsid w:val="004229E2"/>
    <w:rsid w:val="00431961"/>
    <w:rsid w:val="00453278"/>
    <w:rsid w:val="005654DF"/>
    <w:rsid w:val="005E7B73"/>
    <w:rsid w:val="00604A44"/>
    <w:rsid w:val="0061578C"/>
    <w:rsid w:val="006A5E61"/>
    <w:rsid w:val="006B37FB"/>
    <w:rsid w:val="006E09DA"/>
    <w:rsid w:val="00725F9A"/>
    <w:rsid w:val="00741451"/>
    <w:rsid w:val="007A2339"/>
    <w:rsid w:val="007A3633"/>
    <w:rsid w:val="007C48CC"/>
    <w:rsid w:val="007E0BDA"/>
    <w:rsid w:val="0086629B"/>
    <w:rsid w:val="0098678B"/>
    <w:rsid w:val="009F128E"/>
    <w:rsid w:val="00A17A7E"/>
    <w:rsid w:val="00B964E4"/>
    <w:rsid w:val="00C36550"/>
    <w:rsid w:val="00C50F20"/>
    <w:rsid w:val="00CD085D"/>
    <w:rsid w:val="00CD4AA4"/>
    <w:rsid w:val="00D83FE2"/>
    <w:rsid w:val="00D86C04"/>
    <w:rsid w:val="00D95D4A"/>
    <w:rsid w:val="00DE5F23"/>
    <w:rsid w:val="00E06201"/>
    <w:rsid w:val="00E67F16"/>
    <w:rsid w:val="00E7000B"/>
    <w:rsid w:val="00EA679F"/>
    <w:rsid w:val="00F03B6C"/>
    <w:rsid w:val="00F236E4"/>
    <w:rsid w:val="00F91036"/>
    <w:rsid w:val="00FA2BA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2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E5F2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E5F2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E5F23"/>
    <w:pPr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E5F2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2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9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