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12382" w:rsidRPr="006B4784" w:rsidP="00836C22">
      <w:pPr>
        <w:ind w:left="708" w:firstLine="708"/>
        <w:rPr>
          <w:sz w:val="26"/>
          <w:szCs w:val="26"/>
        </w:rPr>
      </w:pPr>
      <w:r w:rsidRPr="006B4784">
        <w:rPr>
          <w:color w:val="000000"/>
          <w:sz w:val="26"/>
          <w:szCs w:val="26"/>
        </w:rPr>
        <w:t xml:space="preserve">                                                                           Дело № 5-127/9/</w:t>
      </w:r>
      <w:r w:rsidRPr="006B4784">
        <w:rPr>
          <w:sz w:val="26"/>
          <w:szCs w:val="26"/>
        </w:rPr>
        <w:t>2022</w:t>
      </w:r>
    </w:p>
    <w:p w:rsidR="00412382" w:rsidRPr="006B4784" w:rsidP="0004089E">
      <w:pPr>
        <w:ind w:firstLine="708"/>
        <w:jc w:val="both"/>
        <w:rPr>
          <w:sz w:val="26"/>
          <w:szCs w:val="26"/>
        </w:rPr>
      </w:pPr>
    </w:p>
    <w:p w:rsidR="00412382" w:rsidRPr="006B4784" w:rsidP="0004089E">
      <w:pPr>
        <w:jc w:val="center"/>
        <w:rPr>
          <w:sz w:val="26"/>
          <w:szCs w:val="26"/>
        </w:rPr>
      </w:pPr>
      <w:r w:rsidRPr="006B4784">
        <w:rPr>
          <w:sz w:val="26"/>
          <w:szCs w:val="26"/>
        </w:rPr>
        <w:t>Постановление</w:t>
      </w:r>
    </w:p>
    <w:p w:rsidR="00412382" w:rsidRPr="006B4784" w:rsidP="0004089E">
      <w:pPr>
        <w:ind w:firstLine="708"/>
        <w:jc w:val="both"/>
        <w:rPr>
          <w:sz w:val="26"/>
          <w:szCs w:val="26"/>
        </w:rPr>
      </w:pPr>
      <w:r w:rsidRPr="006B4784">
        <w:rPr>
          <w:sz w:val="26"/>
          <w:szCs w:val="26"/>
        </w:rPr>
        <w:t xml:space="preserve">01 апреля 2022 года                                                 город Казань </w:t>
      </w:r>
    </w:p>
    <w:p w:rsidR="00412382" w:rsidRPr="006B4784" w:rsidP="0004089E">
      <w:pPr>
        <w:ind w:firstLine="539"/>
        <w:jc w:val="both"/>
        <w:rPr>
          <w:color w:val="000000"/>
          <w:sz w:val="26"/>
          <w:szCs w:val="26"/>
        </w:rPr>
      </w:pPr>
    </w:p>
    <w:p w:rsidR="00412382" w:rsidRPr="006B4784" w:rsidP="0004089E">
      <w:pPr>
        <w:pStyle w:val="BodyText2"/>
        <w:spacing w:after="0" w:line="240" w:lineRule="auto"/>
        <w:ind w:firstLine="540"/>
        <w:jc w:val="both"/>
        <w:rPr>
          <w:sz w:val="26"/>
          <w:szCs w:val="26"/>
        </w:rPr>
      </w:pPr>
      <w:r w:rsidRPr="006B4784">
        <w:rPr>
          <w:color w:val="000000"/>
          <w:sz w:val="26"/>
          <w:szCs w:val="26"/>
        </w:rPr>
        <w:tab/>
      </w:r>
      <w:r w:rsidRPr="006B4784">
        <w:rPr>
          <w:sz w:val="26"/>
          <w:szCs w:val="26"/>
        </w:rPr>
        <w:t xml:space="preserve">Мировой судья судебного участка №9 по Приволжскому судебному району города Казани  Республики Татарстан Д.А. Гатауллина, </w:t>
      </w:r>
    </w:p>
    <w:p w:rsidR="00412382" w:rsidRPr="006B4784" w:rsidP="0004089E">
      <w:pPr>
        <w:jc w:val="both"/>
        <w:rPr>
          <w:sz w:val="26"/>
          <w:szCs w:val="26"/>
        </w:rPr>
      </w:pPr>
      <w:r w:rsidRPr="006B4784">
        <w:rPr>
          <w:sz w:val="26"/>
          <w:szCs w:val="26"/>
        </w:rPr>
        <w:tab/>
        <w:t>рассмотрев дело об административном правонарушении, предусмотренном частью 1 статьи 20.25 КоАП РФ, в отношении Сафиной А</w:t>
      </w:r>
      <w:r>
        <w:rPr>
          <w:sz w:val="26"/>
          <w:szCs w:val="26"/>
        </w:rPr>
        <w:t>.</w:t>
      </w:r>
      <w:r w:rsidRPr="006B4784">
        <w:rPr>
          <w:sz w:val="26"/>
          <w:szCs w:val="26"/>
        </w:rPr>
        <w:t>Н</w:t>
      </w:r>
      <w:r>
        <w:rPr>
          <w:sz w:val="26"/>
          <w:szCs w:val="26"/>
        </w:rPr>
        <w:t>.</w:t>
      </w:r>
      <w:r w:rsidRPr="006B4784">
        <w:rPr>
          <w:sz w:val="26"/>
          <w:szCs w:val="26"/>
        </w:rPr>
        <w:t xml:space="preserve">, </w:t>
      </w:r>
      <w:r>
        <w:rPr>
          <w:sz w:val="28"/>
          <w:szCs w:val="28"/>
        </w:rPr>
        <w:t>/данные изъяты/</w:t>
      </w:r>
      <w:r w:rsidRPr="006B4784">
        <w:rPr>
          <w:sz w:val="26"/>
          <w:szCs w:val="26"/>
        </w:rPr>
        <w:t xml:space="preserve">, </w:t>
      </w:r>
    </w:p>
    <w:p w:rsidR="00412382" w:rsidRPr="006B4784" w:rsidP="0004089E">
      <w:pPr>
        <w:jc w:val="both"/>
        <w:rPr>
          <w:sz w:val="26"/>
          <w:szCs w:val="26"/>
        </w:rPr>
      </w:pPr>
    </w:p>
    <w:p w:rsidR="00412382" w:rsidRPr="006B4784" w:rsidP="0004089E">
      <w:pPr>
        <w:jc w:val="center"/>
        <w:outlineLvl w:val="0"/>
        <w:rPr>
          <w:sz w:val="26"/>
          <w:szCs w:val="26"/>
        </w:rPr>
      </w:pPr>
      <w:r w:rsidRPr="006B4784">
        <w:rPr>
          <w:sz w:val="26"/>
          <w:szCs w:val="26"/>
        </w:rPr>
        <w:t>установил:</w:t>
      </w:r>
    </w:p>
    <w:p w:rsidR="00412382" w:rsidRPr="006B4784" w:rsidP="0004089E">
      <w:pPr>
        <w:jc w:val="center"/>
        <w:rPr>
          <w:sz w:val="26"/>
          <w:szCs w:val="26"/>
        </w:rPr>
      </w:pPr>
    </w:p>
    <w:p w:rsidR="00412382" w:rsidRPr="006B4784" w:rsidP="003E56C7">
      <w:pPr>
        <w:ind w:firstLine="720"/>
        <w:jc w:val="both"/>
        <w:rPr>
          <w:sz w:val="26"/>
          <w:szCs w:val="26"/>
        </w:rPr>
      </w:pPr>
      <w:r w:rsidRPr="006B4784">
        <w:rPr>
          <w:sz w:val="26"/>
          <w:szCs w:val="26"/>
        </w:rPr>
        <w:t xml:space="preserve">Сафина А.Н. постановлением </w:t>
      </w:r>
      <w:r>
        <w:rPr>
          <w:sz w:val="28"/>
          <w:szCs w:val="28"/>
        </w:rPr>
        <w:t xml:space="preserve">/данные изъяты/ </w:t>
      </w:r>
      <w:r w:rsidRPr="006B4784">
        <w:rPr>
          <w:sz w:val="26"/>
          <w:szCs w:val="26"/>
        </w:rPr>
        <w:t xml:space="preserve">по делу об административном правонарушении от </w:t>
      </w:r>
      <w:r>
        <w:rPr>
          <w:sz w:val="28"/>
          <w:szCs w:val="28"/>
        </w:rPr>
        <w:t xml:space="preserve">/данные изъяты/ </w:t>
      </w:r>
      <w:r w:rsidRPr="006B4784">
        <w:rPr>
          <w:sz w:val="26"/>
          <w:szCs w:val="26"/>
        </w:rPr>
        <w:t xml:space="preserve">года, привлечена к административной ответственности по части 2 статьи 12.9 Кодекса Российской Федерации об административных правонарушениях и подвергнута административному наказанию в виде штрафа в размере 500,00 рублей. Данное постановление вступило в законную силу 4 ноября </w:t>
      </w:r>
      <w:r w:rsidRPr="006B4784">
        <w:rPr>
          <w:sz w:val="26"/>
          <w:szCs w:val="26"/>
        </w:rPr>
        <w:t>2021</w:t>
      </w:r>
      <w:r>
        <w:rPr>
          <w:sz w:val="26"/>
          <w:szCs w:val="26"/>
        </w:rPr>
        <w:t xml:space="preserve"> </w:t>
      </w:r>
      <w:r w:rsidRPr="006B4784">
        <w:rPr>
          <w:sz w:val="26"/>
          <w:szCs w:val="26"/>
        </w:rPr>
        <w:t>года, однако в предусмотренный Кодексом Российской Федерации об административных правонарушениях срок Сафина А.Н. административный штраф не оплатила.</w:t>
      </w:r>
    </w:p>
    <w:p w:rsidR="00412382" w:rsidRPr="006B4784" w:rsidP="003E56C7">
      <w:pPr>
        <w:ind w:firstLine="720"/>
        <w:jc w:val="both"/>
        <w:rPr>
          <w:sz w:val="26"/>
          <w:szCs w:val="26"/>
        </w:rPr>
      </w:pPr>
      <w:r w:rsidRPr="006B4784">
        <w:rPr>
          <w:sz w:val="26"/>
          <w:szCs w:val="26"/>
        </w:rPr>
        <w:t xml:space="preserve">В соответствии с частью 2 статьи 25.1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случае,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412382" w:rsidRPr="006B4784" w:rsidP="006B4784">
      <w:pPr>
        <w:ind w:firstLine="720"/>
        <w:jc w:val="both"/>
        <w:rPr>
          <w:sz w:val="26"/>
          <w:szCs w:val="26"/>
        </w:rPr>
      </w:pPr>
      <w:r w:rsidRPr="006B4784">
        <w:rPr>
          <w:sz w:val="26"/>
          <w:szCs w:val="26"/>
        </w:rPr>
        <w:t>О дне судебного заседания Сафина А.Н. извещалась посредством СМС-уведомления. В случае неявки просила рассмотреть дело без ее участия.</w:t>
      </w:r>
    </w:p>
    <w:p w:rsidR="00412382" w:rsidRPr="006B4784" w:rsidP="006B4784">
      <w:pPr>
        <w:ind w:firstLine="720"/>
        <w:jc w:val="both"/>
        <w:rPr>
          <w:sz w:val="26"/>
          <w:szCs w:val="26"/>
        </w:rPr>
      </w:pPr>
      <w:r w:rsidRPr="006B4784">
        <w:rPr>
          <w:sz w:val="26"/>
          <w:szCs w:val="26"/>
        </w:rPr>
        <w:t xml:space="preserve">Изучив материалы дела, мировой судья приходит к следующему. </w:t>
      </w:r>
    </w:p>
    <w:p w:rsidR="00412382" w:rsidRPr="006B4784" w:rsidP="006B4784">
      <w:pPr>
        <w:ind w:firstLine="720"/>
        <w:jc w:val="both"/>
        <w:rPr>
          <w:sz w:val="26"/>
          <w:szCs w:val="26"/>
        </w:rPr>
      </w:pPr>
      <w:r w:rsidRPr="006B4784">
        <w:rPr>
          <w:sz w:val="26"/>
          <w:szCs w:val="26"/>
        </w:rPr>
        <w:t>Согласно части 1 статьи  20.25 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12382" w:rsidRPr="006B4784" w:rsidP="006B4784">
      <w:pPr>
        <w:jc w:val="both"/>
        <w:rPr>
          <w:sz w:val="26"/>
          <w:szCs w:val="26"/>
        </w:rPr>
      </w:pPr>
      <w:r w:rsidRPr="006B4784">
        <w:rPr>
          <w:sz w:val="26"/>
          <w:szCs w:val="26"/>
        </w:rPr>
        <w:t xml:space="preserve">           В соответствии с пунктом 3 примечания к статье 20.25 Кодекса Российской Федерации об административных правонарушениях административный арест, предусмотренный частью 1 статьи 20.25 настоящего Кодекса,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412382" w:rsidRPr="006B4784" w:rsidP="003E56C7">
      <w:pPr>
        <w:ind w:firstLine="720"/>
        <w:jc w:val="both"/>
        <w:rPr>
          <w:sz w:val="26"/>
          <w:szCs w:val="26"/>
        </w:rPr>
      </w:pPr>
      <w:r w:rsidRPr="006B4784">
        <w:rPr>
          <w:sz w:val="26"/>
          <w:szCs w:val="26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412382" w:rsidRPr="006B4784" w:rsidP="003E56C7">
      <w:pPr>
        <w:ind w:firstLine="720"/>
        <w:jc w:val="both"/>
        <w:rPr>
          <w:sz w:val="26"/>
          <w:szCs w:val="26"/>
        </w:rPr>
      </w:pPr>
      <w:r w:rsidRPr="006B4784">
        <w:rPr>
          <w:sz w:val="26"/>
          <w:szCs w:val="26"/>
        </w:rPr>
        <w:t xml:space="preserve">Вина Сафиной А.Н. в совершении правонарушения, предусмотренного частью 1 статьи 20.25 Кодекса Российской Федерации об административных правонарушениях, подтверждается: протоколом об административном правонарушении </w:t>
      </w:r>
      <w:r>
        <w:rPr>
          <w:sz w:val="28"/>
          <w:szCs w:val="28"/>
        </w:rPr>
        <w:t xml:space="preserve">/данные изъяты/ </w:t>
      </w:r>
      <w:r w:rsidRPr="006B4784">
        <w:rPr>
          <w:sz w:val="26"/>
          <w:szCs w:val="26"/>
        </w:rPr>
        <w:t xml:space="preserve">от </w:t>
      </w:r>
      <w:r>
        <w:rPr>
          <w:sz w:val="28"/>
          <w:szCs w:val="28"/>
        </w:rPr>
        <w:t xml:space="preserve">/данные изъяты/ </w:t>
      </w:r>
      <w:r w:rsidRPr="006B4784">
        <w:rPr>
          <w:sz w:val="26"/>
          <w:szCs w:val="26"/>
        </w:rPr>
        <w:t>года, в котором изложены обстоятельства дела; копией постановления 1</w:t>
      </w:r>
      <w:r>
        <w:rPr>
          <w:sz w:val="28"/>
          <w:szCs w:val="28"/>
        </w:rPr>
        <w:t xml:space="preserve">/данные изъяты/ </w:t>
      </w:r>
      <w:r w:rsidRPr="006B4784">
        <w:rPr>
          <w:sz w:val="26"/>
          <w:szCs w:val="26"/>
        </w:rPr>
        <w:t xml:space="preserve"> по делу об административном правонарушении от </w:t>
      </w:r>
      <w:r>
        <w:rPr>
          <w:sz w:val="28"/>
          <w:szCs w:val="28"/>
        </w:rPr>
        <w:t>/данные изъяты/</w:t>
      </w:r>
      <w:r w:rsidRPr="006B4784">
        <w:rPr>
          <w:sz w:val="26"/>
          <w:szCs w:val="26"/>
        </w:rPr>
        <w:t xml:space="preserve"> года.</w:t>
      </w:r>
    </w:p>
    <w:p w:rsidR="00412382" w:rsidRPr="006B4784" w:rsidP="003E56C7">
      <w:pPr>
        <w:ind w:firstLine="720"/>
        <w:jc w:val="both"/>
        <w:rPr>
          <w:sz w:val="26"/>
          <w:szCs w:val="26"/>
        </w:rPr>
      </w:pPr>
      <w:r w:rsidRPr="006B4784">
        <w:rPr>
          <w:sz w:val="26"/>
          <w:szCs w:val="26"/>
        </w:rPr>
        <w:t>Таким образом, Сафиной А.Н. совершено административное правонарушение, предусмотренное частью 1  статьи 20.25  Кодекса Российской Федерации об административных правонарушениях - неуплата административного штрафа в срок, установленный Кодексом Российской Федерации об административных правонарушениях.</w:t>
      </w:r>
    </w:p>
    <w:p w:rsidR="00412382" w:rsidRPr="006B4784" w:rsidP="003E56C7">
      <w:pPr>
        <w:ind w:firstLine="720"/>
        <w:jc w:val="both"/>
        <w:rPr>
          <w:sz w:val="26"/>
          <w:szCs w:val="26"/>
        </w:rPr>
      </w:pPr>
      <w:r w:rsidRPr="006B4784">
        <w:rPr>
          <w:sz w:val="26"/>
          <w:szCs w:val="26"/>
        </w:rPr>
        <w:t xml:space="preserve">Факт совершения административного правонарушения и виновность Сафиной А.Н.подтверждены совокупностью вышеперечисленных доказательств, допустимость и достоверность которых сомнений не вызывают.  Вместе с тем, уплата административного штрафа в нарушение установленного статьей 32.2 КоАП РФ срока, не освобождает от ответственности по статье 20.25 КоАП РФ.     </w:t>
      </w:r>
    </w:p>
    <w:p w:rsidR="00412382" w:rsidRPr="006B4784" w:rsidP="003E56C7">
      <w:pPr>
        <w:ind w:firstLine="720"/>
        <w:jc w:val="both"/>
        <w:rPr>
          <w:sz w:val="26"/>
          <w:szCs w:val="26"/>
        </w:rPr>
      </w:pPr>
      <w:r w:rsidRPr="006B4784">
        <w:rPr>
          <w:sz w:val="26"/>
          <w:szCs w:val="26"/>
        </w:rPr>
        <w:t>При назначении  административного наказания мировой судья учитывает характер совершенного административного правонарушения, личность виновной, обстоятельства по делу.</w:t>
      </w:r>
    </w:p>
    <w:p w:rsidR="00412382" w:rsidRPr="006B4784" w:rsidP="003E56C7">
      <w:pPr>
        <w:ind w:firstLine="720"/>
        <w:jc w:val="both"/>
        <w:rPr>
          <w:sz w:val="26"/>
          <w:szCs w:val="26"/>
        </w:rPr>
      </w:pPr>
      <w:r w:rsidRPr="006B4784">
        <w:rPr>
          <w:sz w:val="26"/>
          <w:szCs w:val="26"/>
        </w:rPr>
        <w:t>Обстоятельств, смягчающих или отягчающих административную ответственность, судом не установлено.</w:t>
      </w:r>
    </w:p>
    <w:p w:rsidR="00412382" w:rsidRPr="006B4784" w:rsidP="003E56C7">
      <w:pPr>
        <w:ind w:firstLine="720"/>
        <w:jc w:val="both"/>
        <w:rPr>
          <w:sz w:val="26"/>
          <w:szCs w:val="26"/>
        </w:rPr>
      </w:pPr>
      <w:r w:rsidRPr="006B4784">
        <w:rPr>
          <w:sz w:val="26"/>
          <w:szCs w:val="26"/>
        </w:rPr>
        <w:t xml:space="preserve">С учетом характера совершенного правонарушения, личности правонарушителя, мировой судья приходит к выводу о назначении наказания Сафиной А.Н. в виде административного штрафа.   </w:t>
      </w:r>
    </w:p>
    <w:p w:rsidR="00412382" w:rsidRPr="006B4784" w:rsidP="003E56C7">
      <w:pPr>
        <w:ind w:firstLine="720"/>
        <w:jc w:val="both"/>
        <w:rPr>
          <w:sz w:val="26"/>
          <w:szCs w:val="26"/>
        </w:rPr>
      </w:pPr>
      <w:r w:rsidRPr="006B4784">
        <w:rPr>
          <w:sz w:val="26"/>
          <w:szCs w:val="26"/>
        </w:rPr>
        <w:t xml:space="preserve">Руководствуясь частью 1 статьи 20.25, статьями 29.10, 29.11 Кодекса Российской Федерации об административных правонарушениях    </w:t>
      </w:r>
    </w:p>
    <w:p w:rsidR="00412382" w:rsidRPr="006B4784" w:rsidP="003E56C7">
      <w:pPr>
        <w:ind w:firstLine="720"/>
        <w:jc w:val="both"/>
        <w:rPr>
          <w:sz w:val="26"/>
          <w:szCs w:val="26"/>
        </w:rPr>
      </w:pPr>
    </w:p>
    <w:p w:rsidR="00412382" w:rsidRPr="006B4784" w:rsidP="006B4784">
      <w:pPr>
        <w:ind w:firstLine="720"/>
        <w:jc w:val="center"/>
        <w:rPr>
          <w:sz w:val="26"/>
          <w:szCs w:val="26"/>
        </w:rPr>
      </w:pPr>
      <w:r w:rsidRPr="006B4784">
        <w:rPr>
          <w:sz w:val="26"/>
          <w:szCs w:val="26"/>
        </w:rPr>
        <w:t>П О С Т А Н О В И Л:</w:t>
      </w:r>
    </w:p>
    <w:p w:rsidR="00412382" w:rsidRPr="006B4784" w:rsidP="003E56C7">
      <w:pPr>
        <w:ind w:firstLine="720"/>
        <w:jc w:val="both"/>
        <w:rPr>
          <w:sz w:val="26"/>
          <w:szCs w:val="26"/>
        </w:rPr>
      </w:pPr>
      <w:r w:rsidRPr="006B4784">
        <w:rPr>
          <w:sz w:val="26"/>
          <w:szCs w:val="26"/>
        </w:rPr>
        <w:t>Сафину</w:t>
      </w:r>
      <w:r>
        <w:rPr>
          <w:sz w:val="26"/>
          <w:szCs w:val="26"/>
        </w:rPr>
        <w:t xml:space="preserve"> </w:t>
      </w:r>
      <w:r w:rsidRPr="006B4784">
        <w:rPr>
          <w:sz w:val="26"/>
          <w:szCs w:val="26"/>
        </w:rPr>
        <w:t>А</w:t>
      </w:r>
      <w:r>
        <w:rPr>
          <w:sz w:val="26"/>
          <w:szCs w:val="26"/>
        </w:rPr>
        <w:t>.</w:t>
      </w:r>
      <w:r w:rsidRPr="006B4784">
        <w:rPr>
          <w:sz w:val="26"/>
          <w:szCs w:val="26"/>
        </w:rPr>
        <w:t>Н</w:t>
      </w:r>
      <w:r>
        <w:rPr>
          <w:sz w:val="26"/>
          <w:szCs w:val="26"/>
        </w:rPr>
        <w:t xml:space="preserve">. </w:t>
      </w:r>
      <w:r w:rsidRPr="006B4784">
        <w:rPr>
          <w:sz w:val="26"/>
          <w:szCs w:val="26"/>
        </w:rPr>
        <w:t>признать виновной в совершении административного  правонарушения, предусмотренного частью 1 статьи 20.25 Кодекса Российской Федерации об административных правонарушениях и назначить ей наказание в виде административного штрафа в размере 1000 (Одна тысяча) рублей.</w:t>
      </w:r>
    </w:p>
    <w:p w:rsidR="00412382" w:rsidRPr="006B4784" w:rsidP="003E56C7">
      <w:pPr>
        <w:ind w:firstLine="720"/>
        <w:jc w:val="both"/>
        <w:rPr>
          <w:sz w:val="26"/>
          <w:szCs w:val="26"/>
        </w:rPr>
      </w:pPr>
      <w:r w:rsidRPr="006B4784">
        <w:rPr>
          <w:sz w:val="26"/>
          <w:szCs w:val="26"/>
        </w:rPr>
        <w:t xml:space="preserve">Штраф подлежит оплате по реквизитам в течение 60 дней с момента вступления постановления в законную силу: Управление Федерального казначейства по Республике Татарстан (Министерство юстиции Республики Татарстан), КПП 165501001, ИНН налогового органа 1654003139, ОКТМО 92701000001,  номер счета получателя платежа  № 03100643000000011100 в ОТДЕЛЕНИЕ-НБ РЕСПУБЛИКА ТАТАРСТАН БАНКА РОССИИ//УФК по Республике Татарстан г. Казань, БИК 019205400, Кор. сч. № 40102810445370000079, КБК 73111601203019000140, Идентификатор   </w:t>
      </w:r>
      <w:r>
        <w:rPr>
          <w:sz w:val="28"/>
          <w:szCs w:val="28"/>
        </w:rPr>
        <w:t>/данные изъяты/</w:t>
      </w:r>
      <w:r w:rsidRPr="006B4784">
        <w:rPr>
          <w:sz w:val="26"/>
          <w:szCs w:val="26"/>
        </w:rPr>
        <w:t>.</w:t>
      </w:r>
    </w:p>
    <w:p w:rsidR="00412382" w:rsidRPr="006B4784" w:rsidP="003E56C7">
      <w:pPr>
        <w:ind w:firstLine="720"/>
        <w:jc w:val="both"/>
        <w:rPr>
          <w:sz w:val="26"/>
          <w:szCs w:val="26"/>
        </w:rPr>
      </w:pPr>
      <w:r w:rsidRPr="006B4784">
        <w:rPr>
          <w:sz w:val="26"/>
          <w:szCs w:val="26"/>
        </w:rPr>
        <w:t>Постановление может быть обжаловано в Приволжский районный суд города Казани Республики Татарстан в течение 10 суток через мирового судью.</w:t>
      </w:r>
    </w:p>
    <w:p w:rsidR="00412382" w:rsidRPr="006B4784" w:rsidP="003E56C7">
      <w:pPr>
        <w:ind w:firstLine="720"/>
        <w:jc w:val="both"/>
        <w:rPr>
          <w:sz w:val="26"/>
          <w:szCs w:val="26"/>
        </w:rPr>
      </w:pPr>
    </w:p>
    <w:p w:rsidR="00412382" w:rsidRPr="006B4784" w:rsidP="003E56C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Согласовано.</w:t>
      </w:r>
    </w:p>
    <w:p w:rsidR="00412382" w:rsidRPr="006B4784" w:rsidP="006B4784">
      <w:pPr>
        <w:ind w:firstLine="720"/>
        <w:jc w:val="both"/>
        <w:rPr>
          <w:sz w:val="26"/>
          <w:szCs w:val="26"/>
        </w:rPr>
      </w:pPr>
      <w:r w:rsidRPr="006B4784">
        <w:rPr>
          <w:sz w:val="26"/>
          <w:szCs w:val="26"/>
        </w:rPr>
        <w:t xml:space="preserve">Мировой судья:                                                 </w:t>
      </w:r>
      <w:r>
        <w:rPr>
          <w:sz w:val="26"/>
          <w:szCs w:val="26"/>
        </w:rPr>
        <w:t xml:space="preserve">                 Д.А. Гатауллина</w:t>
      </w:r>
    </w:p>
    <w:sectPr w:rsidSect="006B4784">
      <w:pgSz w:w="11906" w:h="16838"/>
      <w:pgMar w:top="719" w:right="748" w:bottom="720" w:left="1622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089E"/>
    <w:rsid w:val="000153B5"/>
    <w:rsid w:val="0004089E"/>
    <w:rsid w:val="000749E2"/>
    <w:rsid w:val="00182838"/>
    <w:rsid w:val="001A56D4"/>
    <w:rsid w:val="0022669B"/>
    <w:rsid w:val="00352856"/>
    <w:rsid w:val="0038319A"/>
    <w:rsid w:val="003A23A7"/>
    <w:rsid w:val="003E56C7"/>
    <w:rsid w:val="00412382"/>
    <w:rsid w:val="00561E64"/>
    <w:rsid w:val="005F1D4F"/>
    <w:rsid w:val="00634928"/>
    <w:rsid w:val="006B37FB"/>
    <w:rsid w:val="006B4784"/>
    <w:rsid w:val="0075751F"/>
    <w:rsid w:val="007C48CC"/>
    <w:rsid w:val="00836C22"/>
    <w:rsid w:val="009A7C5F"/>
    <w:rsid w:val="009E08F8"/>
    <w:rsid w:val="00E0234A"/>
    <w:rsid w:val="00E82CB5"/>
    <w:rsid w:val="00EC594E"/>
    <w:rsid w:val="00EF436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89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4089E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4089E"/>
    <w:rPr>
      <w:rFonts w:ascii="Times New Roman" w:hAnsi="Times New Roman" w:cs="Times New Roman"/>
      <w:sz w:val="24"/>
      <w:szCs w:val="24"/>
      <w:lang w:eastAsia="ar-SA" w:bidi="ar-SA"/>
    </w:rPr>
  </w:style>
  <w:style w:type="paragraph" w:styleId="BodyText2">
    <w:name w:val="Body Text 2"/>
    <w:basedOn w:val="Normal"/>
    <w:link w:val="BodyText2Char"/>
    <w:uiPriority w:val="99"/>
    <w:rsid w:val="000408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04089E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408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89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