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0E50" w:rsidRPr="00E81CF0" w:rsidP="002C614A">
      <w:pPr>
        <w:ind w:left="708"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 xml:space="preserve">  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ED0E50" w:rsidP="009F1A91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ED0E50" w:rsidP="009F1A91">
      <w:pPr>
        <w:jc w:val="both"/>
        <w:rPr>
          <w:sz w:val="28"/>
          <w:szCs w:val="28"/>
        </w:rPr>
      </w:pPr>
      <w:r>
        <w:rPr>
          <w:sz w:val="28"/>
          <w:szCs w:val="28"/>
        </w:rPr>
        <w:t>10 марта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ED0E50" w:rsidP="009F1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D0E50" w:rsidP="009F1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Д.А. Гатауллина, </w:t>
      </w:r>
    </w:p>
    <w:p w:rsidR="00ED0E50" w:rsidP="009F1A91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Зайцева Д.А., рассмотрев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режиме видео-конференц-связи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Михайлова С.А., /данные изъяты/,</w:t>
      </w:r>
    </w:p>
    <w:p w:rsidR="00ED0E50" w:rsidP="009F1A91">
      <w:pPr>
        <w:jc w:val="center"/>
        <w:outlineLvl w:val="0"/>
        <w:rPr>
          <w:sz w:val="28"/>
          <w:szCs w:val="28"/>
        </w:rPr>
      </w:pPr>
    </w:p>
    <w:p w:rsidR="00ED0E50" w:rsidP="009F1A91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ED0E50" w:rsidP="009F1A91">
      <w:pPr>
        <w:jc w:val="center"/>
        <w:rPr>
          <w:sz w:val="28"/>
          <w:szCs w:val="28"/>
        </w:rPr>
      </w:pPr>
    </w:p>
    <w:p w:rsidR="00ED0E50" w:rsidP="009F1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/данные изъяты/ года Михайлов С.А.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>№ /данные изъяты/ п</w:t>
      </w:r>
      <w:r w:rsidRPr="007857CE">
        <w:rPr>
          <w:sz w:val="28"/>
          <w:szCs w:val="28"/>
        </w:rPr>
        <w:t>о делу об административном правонарушении, привлечен к административной ответственности по</w:t>
      </w:r>
      <w:r>
        <w:rPr>
          <w:sz w:val="28"/>
          <w:szCs w:val="28"/>
        </w:rPr>
        <w:t xml:space="preserve"> статье 20.21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510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/данные изъяты/ года</w:t>
      </w:r>
      <w:r w:rsidRPr="007857CE">
        <w:rPr>
          <w:sz w:val="28"/>
          <w:szCs w:val="28"/>
        </w:rPr>
        <w:t>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Михайлов С.А.  </w:t>
      </w:r>
      <w:r w:rsidRPr="007857CE">
        <w:rPr>
          <w:sz w:val="28"/>
          <w:szCs w:val="28"/>
        </w:rPr>
        <w:t>административный штраф не оплатил.</w:t>
      </w:r>
    </w:p>
    <w:p w:rsidR="00ED0E50" w:rsidRPr="00963208" w:rsidP="009F1A9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Михайлов С.А. 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</w:t>
      </w:r>
      <w:r>
        <w:rPr>
          <w:color w:val="000000"/>
          <w:sz w:val="28"/>
          <w:szCs w:val="28"/>
        </w:rPr>
        <w:t xml:space="preserve"> не оспаривал.</w:t>
      </w:r>
      <w:r w:rsidRPr="00963208">
        <w:rPr>
          <w:color w:val="000000"/>
          <w:sz w:val="28"/>
          <w:szCs w:val="28"/>
        </w:rPr>
        <w:t xml:space="preserve"> </w:t>
      </w:r>
    </w:p>
    <w:p w:rsidR="00ED0E50" w:rsidRPr="004F361C" w:rsidP="009F1A9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ED0E50" w:rsidP="009F1A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Михайлова С.А.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>:</w:t>
      </w:r>
    </w:p>
    <w:p w:rsidR="00ED0E50" w:rsidP="009F1A91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№/данные изъяты/ от /данные изъяты/ года, </w:t>
      </w:r>
      <w:r w:rsidRPr="007857CE">
        <w:rPr>
          <w:sz w:val="28"/>
          <w:szCs w:val="28"/>
        </w:rPr>
        <w:t>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>;</w:t>
      </w:r>
    </w:p>
    <w:p w:rsidR="00ED0E50" w:rsidP="009F1A91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№/данные изъяты/ от /данные изъяты/ года ;</w:t>
      </w:r>
    </w:p>
    <w:p w:rsidR="00ED0E50" w:rsidP="009F1A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полиции;</w:t>
      </w:r>
    </w:p>
    <w:p w:rsidR="00ED0E50" w:rsidP="009F1A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письменным объяснением Михайлова С.А.</w:t>
      </w:r>
    </w:p>
    <w:p w:rsidR="00ED0E50" w:rsidP="009F1A91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0E50" w:rsidP="009F1A91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ED0E50" w:rsidP="009F1A91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Михайловым С.А.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D0E50" w:rsidP="009F1A91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Михайлова С.А.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ED0E50" w:rsidP="009F1A91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ED0E50" w:rsidRPr="001B21D8" w:rsidP="009F1A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Смягчающими вину Михайлова С.А. обстоятельствами,  </w:t>
      </w:r>
      <w:r w:rsidRPr="001B21D8">
        <w:rPr>
          <w:sz w:val="28"/>
          <w:szCs w:val="28"/>
        </w:rPr>
        <w:t xml:space="preserve">суд учитывает признание им своей вины.  </w:t>
      </w:r>
    </w:p>
    <w:p w:rsidR="00ED0E50" w:rsidP="009F1A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D0E50" w:rsidP="009F1A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назначении наказания Михайлова С.А.  виде административного ареста.              </w:t>
      </w:r>
    </w:p>
    <w:p w:rsidR="00ED0E50" w:rsidP="009F1A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</w:t>
      </w:r>
      <w:r w:rsidRPr="000E1B8E">
        <w:rPr>
          <w:sz w:val="28"/>
          <w:szCs w:val="28"/>
        </w:rPr>
        <w:t xml:space="preserve">тоятельств, препятствующих назначению </w:t>
      </w:r>
      <w:r>
        <w:rPr>
          <w:sz w:val="28"/>
          <w:szCs w:val="28"/>
        </w:rPr>
        <w:t>Михайлову С.А. административного ареста</w:t>
      </w:r>
      <w:r w:rsidRPr="000E1B8E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0E1B8E">
        <w:rPr>
          <w:sz w:val="28"/>
          <w:szCs w:val="28"/>
        </w:rPr>
        <w:t xml:space="preserve"> не установлено.</w:t>
      </w:r>
    </w:p>
    <w:p w:rsidR="00ED0E50" w:rsidP="009F1A91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ED0E50" w:rsidRPr="00E81CF0" w:rsidP="009F1A91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ED0E50" w:rsidP="009F1A91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ED0E50" w:rsidRPr="00E81CF0" w:rsidP="009F1A91">
      <w:pPr>
        <w:jc w:val="center"/>
        <w:rPr>
          <w:sz w:val="28"/>
          <w:szCs w:val="28"/>
        </w:rPr>
      </w:pPr>
    </w:p>
    <w:p w:rsidR="00ED0E50" w:rsidP="009F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С.А.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 xml:space="preserve">ареста сроком на 01 (одни) сутки. </w:t>
      </w:r>
    </w:p>
    <w:p w:rsidR="00ED0E50" w:rsidRPr="00E81CF0" w:rsidP="009F1A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изъяты/года.</w:t>
      </w:r>
    </w:p>
    <w:p w:rsidR="00ED0E50" w:rsidP="009F1A91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ED0E50" w:rsidP="009F1A91">
      <w:pPr>
        <w:ind w:right="-5" w:firstLine="540"/>
        <w:jc w:val="both"/>
        <w:rPr>
          <w:sz w:val="28"/>
          <w:szCs w:val="28"/>
        </w:rPr>
      </w:pPr>
    </w:p>
    <w:p w:rsidR="00ED0E50" w:rsidP="009F1A91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D0E50" w:rsidRPr="00A47DFE" w:rsidP="009F1A91">
      <w:pPr>
        <w:ind w:right="-5" w:firstLine="540"/>
        <w:jc w:val="both"/>
        <w:rPr>
          <w:sz w:val="28"/>
          <w:szCs w:val="28"/>
        </w:rPr>
      </w:pPr>
      <w:r w:rsidRPr="00A47DFE">
        <w:rPr>
          <w:sz w:val="28"/>
          <w:szCs w:val="28"/>
        </w:rPr>
        <w:t xml:space="preserve">Мировой судья:                                                                  Д.А. Гатауллина </w:t>
      </w:r>
    </w:p>
    <w:p w:rsidR="00ED0E50" w:rsidP="009F1A91"/>
    <w:p w:rsidR="00ED0E50" w:rsidP="009F1A91">
      <w:pPr>
        <w:ind w:firstLine="720"/>
        <w:jc w:val="both"/>
        <w:rPr>
          <w:sz w:val="28"/>
          <w:szCs w:val="28"/>
        </w:rPr>
      </w:pPr>
    </w:p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A91"/>
    <w:rsid w:val="000037CE"/>
    <w:rsid w:val="000E1B8E"/>
    <w:rsid w:val="001B21D8"/>
    <w:rsid w:val="001E6FB5"/>
    <w:rsid w:val="002C614A"/>
    <w:rsid w:val="002D0A76"/>
    <w:rsid w:val="004F361C"/>
    <w:rsid w:val="005D3CEB"/>
    <w:rsid w:val="006252C4"/>
    <w:rsid w:val="00661129"/>
    <w:rsid w:val="006B37FB"/>
    <w:rsid w:val="007030E8"/>
    <w:rsid w:val="007857CE"/>
    <w:rsid w:val="007C48CC"/>
    <w:rsid w:val="00963208"/>
    <w:rsid w:val="009A202C"/>
    <w:rsid w:val="009F1A91"/>
    <w:rsid w:val="00A47DFE"/>
    <w:rsid w:val="00AD567E"/>
    <w:rsid w:val="00B05906"/>
    <w:rsid w:val="00BE7642"/>
    <w:rsid w:val="00E81CF0"/>
    <w:rsid w:val="00ED0E5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2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1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