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10E5B" w:rsidRPr="00BC7905" w:rsidP="00C30EF8">
      <w:pPr>
        <w:pStyle w:val="Heading3"/>
        <w:spacing w:before="0" w:after="0"/>
        <w:ind w:right="-11" w:firstLine="708"/>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BC7905">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26/9/2022</w:t>
      </w:r>
    </w:p>
    <w:p w:rsidR="00810E5B" w:rsidRPr="00662ED6" w:rsidP="0037167A">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810E5B" w:rsidP="0037167A">
      <w:pPr>
        <w:ind w:right="-11"/>
        <w:rPr>
          <w:sz w:val="28"/>
          <w:szCs w:val="28"/>
        </w:rPr>
      </w:pPr>
    </w:p>
    <w:p w:rsidR="00810E5B" w:rsidRPr="00BC7905" w:rsidP="0037167A">
      <w:pPr>
        <w:ind w:right="-11"/>
        <w:rPr>
          <w:sz w:val="28"/>
          <w:szCs w:val="28"/>
        </w:rPr>
      </w:pPr>
      <w:r>
        <w:rPr>
          <w:sz w:val="28"/>
          <w:szCs w:val="28"/>
        </w:rPr>
        <w:t>24 января 2022</w:t>
      </w:r>
      <w:r w:rsidRPr="00BC7905">
        <w:rPr>
          <w:sz w:val="28"/>
          <w:szCs w:val="28"/>
        </w:rPr>
        <w:t xml:space="preserve"> года                                                  г. Казань, ул. Габишева, 35</w:t>
      </w:r>
    </w:p>
    <w:p w:rsidR="00810E5B" w:rsidP="0037167A">
      <w:pPr>
        <w:tabs>
          <w:tab w:val="left" w:pos="9594"/>
        </w:tabs>
        <w:ind w:right="-11" w:firstLine="702"/>
        <w:jc w:val="both"/>
        <w:rPr>
          <w:sz w:val="28"/>
          <w:szCs w:val="28"/>
        </w:rPr>
      </w:pPr>
    </w:p>
    <w:p w:rsidR="00810E5B" w:rsidRPr="00BC7905" w:rsidP="0037167A">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участиемСафина М.М.,</w:t>
      </w:r>
      <w:r w:rsidRPr="00BC7905">
        <w:rPr>
          <w:sz w:val="28"/>
          <w:szCs w:val="28"/>
        </w:rPr>
        <w:t xml:space="preserve"> рассмотрев материалы дела об административном правонар</w:t>
      </w:r>
      <w:r>
        <w:rPr>
          <w:sz w:val="28"/>
          <w:szCs w:val="28"/>
        </w:rPr>
        <w:t>ушении, предусмотренном частью 1</w:t>
      </w:r>
      <w:r w:rsidRPr="00BC7905">
        <w:rPr>
          <w:sz w:val="28"/>
          <w:szCs w:val="28"/>
        </w:rPr>
        <w:t xml:space="preserve">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810E5B" w:rsidRPr="00BC7905" w:rsidP="0037167A">
      <w:pPr>
        <w:tabs>
          <w:tab w:val="left" w:pos="9594"/>
        </w:tabs>
        <w:ind w:right="-13" w:firstLine="702"/>
        <w:jc w:val="both"/>
        <w:rPr>
          <w:sz w:val="28"/>
          <w:szCs w:val="28"/>
        </w:rPr>
      </w:pPr>
      <w:r>
        <w:rPr>
          <w:sz w:val="28"/>
          <w:szCs w:val="28"/>
        </w:rPr>
        <w:t>Сафина М.М., /данные изъяты/</w:t>
      </w:r>
      <w:r w:rsidRPr="00BC7905">
        <w:rPr>
          <w:sz w:val="28"/>
          <w:szCs w:val="28"/>
        </w:rPr>
        <w:t xml:space="preserve">, </w:t>
      </w:r>
    </w:p>
    <w:p w:rsidR="00810E5B" w:rsidRPr="00BC7905" w:rsidP="0037167A">
      <w:pPr>
        <w:tabs>
          <w:tab w:val="left" w:pos="9594"/>
        </w:tabs>
        <w:ind w:right="-13" w:firstLine="702"/>
        <w:jc w:val="both"/>
        <w:rPr>
          <w:sz w:val="28"/>
          <w:szCs w:val="28"/>
        </w:rPr>
      </w:pPr>
      <w:r w:rsidRPr="00BC7905">
        <w:rPr>
          <w:sz w:val="28"/>
          <w:szCs w:val="28"/>
        </w:rPr>
        <w:t xml:space="preserve"> </w:t>
      </w:r>
    </w:p>
    <w:p w:rsidR="00810E5B" w:rsidRPr="00BC7905" w:rsidP="0037167A">
      <w:pPr>
        <w:ind w:right="-13" w:firstLine="702"/>
        <w:jc w:val="center"/>
        <w:rPr>
          <w:sz w:val="28"/>
          <w:szCs w:val="28"/>
        </w:rPr>
      </w:pPr>
      <w:r w:rsidRPr="00BC7905">
        <w:rPr>
          <w:sz w:val="28"/>
          <w:szCs w:val="28"/>
        </w:rPr>
        <w:t xml:space="preserve">У С Т А Н О В И Л: </w:t>
      </w:r>
    </w:p>
    <w:p w:rsidR="00810E5B" w:rsidP="0037167A">
      <w:pPr>
        <w:tabs>
          <w:tab w:val="left" w:pos="9594"/>
        </w:tabs>
        <w:ind w:right="-13" w:firstLine="702"/>
        <w:jc w:val="both"/>
        <w:rPr>
          <w:sz w:val="28"/>
          <w:szCs w:val="28"/>
        </w:rPr>
      </w:pPr>
    </w:p>
    <w:p w:rsidR="00810E5B" w:rsidRPr="00BC7905" w:rsidP="0037167A">
      <w:pPr>
        <w:tabs>
          <w:tab w:val="left" w:pos="9594"/>
        </w:tabs>
        <w:ind w:right="-13" w:firstLine="702"/>
        <w:jc w:val="both"/>
        <w:rPr>
          <w:sz w:val="28"/>
          <w:szCs w:val="28"/>
        </w:rPr>
      </w:pPr>
      <w:r>
        <w:rPr>
          <w:sz w:val="28"/>
          <w:szCs w:val="28"/>
        </w:rPr>
        <w:t>/данные изъяты/ года в /данные изъяты/ гр. Сафин М.М. находился в торговом зале магазина «/данные изъяты/» по адресу: /данные изъяты/, откуда тайно похитил товар, а именно пиво «/данные изъяты/», объемом 0,43 л. 2 штуки, после чего положил товар во внутренний карман куртки  и прошел мимо касс №/данные изъяты/ и №/данные изъяты/, где был остановлен и передан сотрудникам полиции. В действиях Сафина М.М.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w:t>
      </w:r>
      <w:r>
        <w:rPr>
          <w:sz w:val="28"/>
          <w:szCs w:val="28"/>
        </w:rPr>
        <w:t>1</w:t>
      </w:r>
      <w:r w:rsidRPr="00BC7905">
        <w:rPr>
          <w:sz w:val="28"/>
          <w:szCs w:val="28"/>
        </w:rPr>
        <w:t xml:space="preserve"> статьи 7.27 КоАП РФ. </w:t>
      </w:r>
    </w:p>
    <w:p w:rsidR="00810E5B" w:rsidRPr="00040847" w:rsidP="0037167A">
      <w:pPr>
        <w:tabs>
          <w:tab w:val="left" w:pos="9594"/>
        </w:tabs>
        <w:ind w:right="-13" w:firstLine="702"/>
        <w:jc w:val="both"/>
        <w:rPr>
          <w:sz w:val="28"/>
          <w:szCs w:val="28"/>
        </w:rPr>
      </w:pPr>
      <w:r w:rsidRPr="00040847">
        <w:rPr>
          <w:sz w:val="28"/>
          <w:szCs w:val="28"/>
        </w:rPr>
        <w:t xml:space="preserve">В судебном заседании </w:t>
      </w:r>
      <w:r>
        <w:rPr>
          <w:sz w:val="28"/>
          <w:szCs w:val="28"/>
        </w:rPr>
        <w:t>Сафин М.М.</w:t>
      </w:r>
      <w:r w:rsidRPr="00040847">
        <w:rPr>
          <w:sz w:val="28"/>
          <w:szCs w:val="28"/>
        </w:rPr>
        <w:t xml:space="preserve">  вину в совершении администр</w:t>
      </w:r>
      <w:r>
        <w:rPr>
          <w:sz w:val="28"/>
          <w:szCs w:val="28"/>
        </w:rPr>
        <w:t>ативного правонарушения признал</w:t>
      </w:r>
      <w:r w:rsidRPr="00040847">
        <w:rPr>
          <w:sz w:val="28"/>
          <w:szCs w:val="28"/>
        </w:rPr>
        <w:t>.</w:t>
      </w:r>
    </w:p>
    <w:p w:rsidR="00810E5B" w:rsidRPr="00313AE3" w:rsidP="0037167A">
      <w:pPr>
        <w:autoSpaceDE w:val="0"/>
        <w:autoSpaceDN w:val="0"/>
        <w:adjustRightInd w:val="0"/>
        <w:ind w:firstLine="702"/>
        <w:jc w:val="both"/>
        <w:rPr>
          <w:sz w:val="28"/>
          <w:szCs w:val="28"/>
        </w:rPr>
      </w:pPr>
      <w:r>
        <w:rPr>
          <w:sz w:val="28"/>
          <w:szCs w:val="28"/>
        </w:rPr>
        <w:t xml:space="preserve">Вина Сафина М.М. </w:t>
      </w:r>
      <w:r w:rsidRPr="00313AE3">
        <w:rPr>
          <w:sz w:val="28"/>
          <w:szCs w:val="28"/>
        </w:rPr>
        <w:t xml:space="preserve"> в совершении правонарушения установлена  материалами дела:</w:t>
      </w:r>
    </w:p>
    <w:p w:rsidR="00810E5B" w:rsidP="0037167A">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810E5B" w:rsidP="0037167A">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810E5B" w:rsidP="0037167A">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810E5B" w:rsidP="0037167A">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/данные изъяты/.,</w:t>
      </w:r>
    </w:p>
    <w:p w:rsidR="00810E5B" w:rsidP="0037167A">
      <w:pPr>
        <w:ind w:right="5" w:firstLine="700"/>
        <w:jc w:val="both"/>
        <w:rPr>
          <w:sz w:val="28"/>
          <w:szCs w:val="28"/>
        </w:rPr>
      </w:pPr>
      <w:r>
        <w:rPr>
          <w:sz w:val="28"/>
          <w:szCs w:val="28"/>
        </w:rPr>
        <w:t>-справкой о стоимости товара,</w:t>
      </w:r>
    </w:p>
    <w:p w:rsidR="00810E5B" w:rsidP="0037167A">
      <w:pPr>
        <w:ind w:right="5" w:firstLine="700"/>
        <w:jc w:val="both"/>
        <w:rPr>
          <w:sz w:val="28"/>
          <w:szCs w:val="28"/>
        </w:rPr>
      </w:pPr>
      <w:r>
        <w:rPr>
          <w:sz w:val="28"/>
          <w:szCs w:val="28"/>
        </w:rPr>
        <w:t>-справкой о возврате товара,</w:t>
      </w:r>
    </w:p>
    <w:p w:rsidR="00810E5B" w:rsidP="0037167A">
      <w:pPr>
        <w:ind w:right="5" w:firstLine="700"/>
        <w:jc w:val="both"/>
        <w:rPr>
          <w:sz w:val="28"/>
          <w:szCs w:val="28"/>
        </w:rPr>
      </w:pPr>
      <w:r>
        <w:rPr>
          <w:sz w:val="28"/>
          <w:szCs w:val="28"/>
        </w:rPr>
        <w:t>- протоколом изъятия,</w:t>
      </w:r>
    </w:p>
    <w:p w:rsidR="00810E5B" w:rsidP="0037167A">
      <w:pPr>
        <w:ind w:right="5" w:firstLine="700"/>
        <w:jc w:val="both"/>
        <w:rPr>
          <w:sz w:val="28"/>
          <w:szCs w:val="28"/>
        </w:rPr>
      </w:pPr>
      <w:r>
        <w:rPr>
          <w:sz w:val="28"/>
          <w:szCs w:val="28"/>
        </w:rPr>
        <w:t>- сообщением 02.</w:t>
      </w:r>
    </w:p>
    <w:p w:rsidR="00810E5B" w:rsidP="0037167A">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810E5B" w:rsidRPr="00AB21F7" w:rsidP="0037167A">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Сафиным М.М. а</w:t>
      </w:r>
      <w:r w:rsidRPr="00AB21F7">
        <w:rPr>
          <w:sz w:val="28"/>
          <w:szCs w:val="28"/>
        </w:rPr>
        <w:t xml:space="preserve">дминистративного правонарушения. </w:t>
      </w:r>
    </w:p>
    <w:p w:rsidR="00810E5B" w:rsidP="0037167A">
      <w:pPr>
        <w:ind w:firstLine="708"/>
        <w:jc w:val="both"/>
        <w:rPr>
          <w:sz w:val="28"/>
          <w:szCs w:val="28"/>
        </w:rPr>
      </w:pPr>
      <w:r>
        <w:rPr>
          <w:sz w:val="28"/>
          <w:szCs w:val="28"/>
        </w:rPr>
        <w:t>Собранных доказательств достаточно для признания Сафина М.М. виновным в совершении правонарушения, предусмотренного частью 1 статьи 7.27 КоАП РФ.</w:t>
      </w:r>
    </w:p>
    <w:p w:rsidR="00810E5B" w:rsidRPr="00B25D47" w:rsidP="0037167A">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Сафина М.М. и иные обстоятельства по делу.</w:t>
      </w:r>
    </w:p>
    <w:p w:rsidR="00810E5B" w:rsidP="0037167A">
      <w:pPr>
        <w:ind w:firstLine="708"/>
        <w:jc w:val="both"/>
        <w:rPr>
          <w:sz w:val="28"/>
          <w:szCs w:val="28"/>
        </w:rPr>
      </w:pPr>
      <w:r>
        <w:rPr>
          <w:sz w:val="28"/>
          <w:szCs w:val="28"/>
        </w:rPr>
        <w:t xml:space="preserve">Сафин М.М.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810E5B" w:rsidP="0037167A">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Сафину М.М. </w:t>
      </w:r>
      <w:r w:rsidRPr="00420605">
        <w:rPr>
          <w:sz w:val="28"/>
          <w:szCs w:val="28"/>
        </w:rPr>
        <w:t>административного наказания в виде</w:t>
      </w:r>
      <w:r>
        <w:rPr>
          <w:sz w:val="28"/>
          <w:szCs w:val="28"/>
        </w:rPr>
        <w:t xml:space="preserve"> административного ареста</w:t>
      </w:r>
      <w:r w:rsidRPr="00420605">
        <w:rPr>
          <w:color w:val="000000"/>
          <w:sz w:val="28"/>
          <w:szCs w:val="28"/>
          <w:shd w:val="clear" w:color="auto" w:fill="FFFFFF"/>
        </w:rPr>
        <w:t>.</w:t>
      </w:r>
      <w:r w:rsidRPr="00703E33">
        <w:rPr>
          <w:sz w:val="28"/>
          <w:szCs w:val="28"/>
        </w:rPr>
        <w:t xml:space="preserve"> </w:t>
      </w:r>
    </w:p>
    <w:p w:rsidR="00810E5B" w:rsidP="0037167A">
      <w:pPr>
        <w:ind w:firstLine="708"/>
        <w:jc w:val="both"/>
        <w:rPr>
          <w:sz w:val="28"/>
          <w:szCs w:val="28"/>
        </w:rPr>
      </w:pPr>
      <w:r w:rsidRPr="000E1B8E">
        <w:rPr>
          <w:sz w:val="28"/>
          <w:szCs w:val="28"/>
        </w:rPr>
        <w:t xml:space="preserve">Обстоятельств, препятствующих назначению </w:t>
      </w:r>
      <w:r>
        <w:rPr>
          <w:sz w:val="28"/>
          <w:szCs w:val="28"/>
        </w:rPr>
        <w:t>Сафину М.М. административного ареста</w:t>
      </w:r>
      <w:r w:rsidRPr="000E1B8E">
        <w:rPr>
          <w:sz w:val="28"/>
          <w:szCs w:val="28"/>
        </w:rPr>
        <w:t xml:space="preserve">, </w:t>
      </w:r>
      <w:r>
        <w:rPr>
          <w:sz w:val="28"/>
          <w:szCs w:val="28"/>
        </w:rPr>
        <w:t>мировым судьей</w:t>
      </w:r>
      <w:r w:rsidRPr="000E1B8E">
        <w:rPr>
          <w:sz w:val="28"/>
          <w:szCs w:val="28"/>
        </w:rPr>
        <w:t xml:space="preserve"> не установлено.</w:t>
      </w:r>
    </w:p>
    <w:p w:rsidR="00810E5B" w:rsidP="0037167A">
      <w:pPr>
        <w:ind w:firstLine="708"/>
        <w:jc w:val="both"/>
        <w:rPr>
          <w:sz w:val="28"/>
          <w:szCs w:val="28"/>
        </w:rPr>
      </w:pPr>
      <w:r w:rsidRPr="000E1B8E">
        <w:rPr>
          <w:sz w:val="28"/>
          <w:szCs w:val="28"/>
        </w:rPr>
        <w:t>Руководствуясь</w:t>
      </w:r>
      <w:r>
        <w:rPr>
          <w:sz w:val="28"/>
          <w:szCs w:val="28"/>
        </w:rPr>
        <w:t xml:space="preserve"> статьями 7.27 часть 1</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810E5B" w:rsidP="0037167A">
      <w:pPr>
        <w:jc w:val="both"/>
        <w:rPr>
          <w:sz w:val="28"/>
          <w:szCs w:val="28"/>
        </w:rPr>
      </w:pPr>
    </w:p>
    <w:p w:rsidR="00810E5B" w:rsidRPr="00E81CF0" w:rsidP="0037167A">
      <w:pPr>
        <w:jc w:val="center"/>
        <w:rPr>
          <w:sz w:val="28"/>
          <w:szCs w:val="28"/>
        </w:rPr>
      </w:pPr>
      <w:r>
        <w:rPr>
          <w:sz w:val="28"/>
          <w:szCs w:val="28"/>
        </w:rPr>
        <w:t>постановил</w:t>
      </w:r>
      <w:r w:rsidRPr="00E81CF0">
        <w:rPr>
          <w:sz w:val="28"/>
          <w:szCs w:val="28"/>
        </w:rPr>
        <w:t>:</w:t>
      </w:r>
    </w:p>
    <w:p w:rsidR="00810E5B" w:rsidP="0037167A">
      <w:pPr>
        <w:shd w:val="clear" w:color="auto" w:fill="FFFFFF"/>
        <w:ind w:firstLine="720"/>
        <w:jc w:val="both"/>
        <w:rPr>
          <w:sz w:val="28"/>
          <w:szCs w:val="28"/>
        </w:rPr>
      </w:pPr>
    </w:p>
    <w:p w:rsidR="00810E5B" w:rsidP="0037167A">
      <w:pPr>
        <w:shd w:val="clear" w:color="auto" w:fill="FFFFFF"/>
        <w:ind w:firstLine="720"/>
        <w:jc w:val="both"/>
        <w:rPr>
          <w:sz w:val="28"/>
          <w:szCs w:val="28"/>
        </w:rPr>
      </w:pPr>
      <w:r w:rsidRPr="00E81CF0">
        <w:rPr>
          <w:sz w:val="28"/>
          <w:szCs w:val="28"/>
        </w:rPr>
        <w:t>Признать</w:t>
      </w:r>
      <w:r>
        <w:rPr>
          <w:sz w:val="28"/>
          <w:szCs w:val="28"/>
        </w:rPr>
        <w:t xml:space="preserve"> Сафина М.М.</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1</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 е</w:t>
      </w:r>
      <w:r>
        <w:rPr>
          <w:sz w:val="28"/>
          <w:szCs w:val="28"/>
        </w:rPr>
        <w:t>му административное</w:t>
      </w:r>
      <w:r w:rsidRPr="000E1B8E">
        <w:rPr>
          <w:sz w:val="28"/>
          <w:szCs w:val="28"/>
        </w:rPr>
        <w:t xml:space="preserve"> наказание в виде</w:t>
      </w:r>
      <w:r w:rsidRPr="00AD3066">
        <w:rPr>
          <w:sz w:val="28"/>
          <w:szCs w:val="28"/>
        </w:rPr>
        <w:t xml:space="preserve"> </w:t>
      </w:r>
      <w:r>
        <w:rPr>
          <w:sz w:val="28"/>
          <w:szCs w:val="28"/>
        </w:rPr>
        <w:t>административного ареста  на срок 01 (одни) сутки.</w:t>
      </w:r>
    </w:p>
    <w:p w:rsidR="00810E5B" w:rsidRPr="002D01E5" w:rsidP="0037167A">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810E5B" w:rsidP="0037167A">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810E5B" w:rsidP="0037167A">
      <w:pPr>
        <w:autoSpaceDE w:val="0"/>
        <w:autoSpaceDN w:val="0"/>
        <w:adjustRightInd w:val="0"/>
        <w:jc w:val="both"/>
        <w:rPr>
          <w:sz w:val="28"/>
          <w:szCs w:val="28"/>
        </w:rPr>
      </w:pPr>
    </w:p>
    <w:p w:rsidR="00810E5B" w:rsidRPr="008F581A" w:rsidP="0037167A">
      <w:pPr>
        <w:autoSpaceDE w:val="0"/>
        <w:autoSpaceDN w:val="0"/>
        <w:adjustRightInd w:val="0"/>
        <w:jc w:val="both"/>
        <w:rPr>
          <w:sz w:val="28"/>
          <w:szCs w:val="28"/>
        </w:rPr>
      </w:pPr>
      <w:r>
        <w:rPr>
          <w:sz w:val="28"/>
          <w:szCs w:val="28"/>
        </w:rPr>
        <w:t>Согласовано.</w:t>
      </w:r>
    </w:p>
    <w:p w:rsidR="00810E5B" w:rsidP="0037167A">
      <w:pPr>
        <w:rPr>
          <w:sz w:val="28"/>
          <w:szCs w:val="28"/>
        </w:rPr>
      </w:pPr>
    </w:p>
    <w:p w:rsidR="00810E5B" w:rsidRPr="008F581A" w:rsidP="0037167A">
      <w:pPr>
        <w:rPr>
          <w:sz w:val="28"/>
          <w:szCs w:val="28"/>
        </w:rPr>
      </w:pPr>
      <w:r>
        <w:rPr>
          <w:sz w:val="28"/>
          <w:szCs w:val="28"/>
        </w:rPr>
        <w:t xml:space="preserve">Мировой судья </w:t>
      </w:r>
      <w:r w:rsidRPr="008F581A">
        <w:rPr>
          <w:sz w:val="28"/>
          <w:szCs w:val="28"/>
        </w:rPr>
        <w:t>судебного участка №9</w:t>
      </w:r>
    </w:p>
    <w:p w:rsidR="00810E5B" w:rsidP="0037167A">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810E5B" w:rsidP="0037167A"/>
    <w:p w:rsidR="00810E5B" w:rsidP="0037167A"/>
    <w:p w:rsidR="00810E5B" w:rsidP="0037167A">
      <w:pPr>
        <w:ind w:right="-2" w:firstLine="720"/>
        <w:jc w:val="both"/>
        <w:rPr>
          <w:sz w:val="28"/>
          <w:szCs w:val="28"/>
        </w:rPr>
      </w:pPr>
    </w:p>
    <w:p w:rsidR="00810E5B" w:rsidP="0037167A"/>
    <w:p w:rsidR="00810E5B"/>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67A"/>
    <w:rsid w:val="00002B7E"/>
    <w:rsid w:val="00040847"/>
    <w:rsid w:val="000A5399"/>
    <w:rsid w:val="000E1B8E"/>
    <w:rsid w:val="00113A3B"/>
    <w:rsid w:val="001E2D87"/>
    <w:rsid w:val="002D01E5"/>
    <w:rsid w:val="00313AE3"/>
    <w:rsid w:val="00316057"/>
    <w:rsid w:val="0037167A"/>
    <w:rsid w:val="00420605"/>
    <w:rsid w:val="005C0CC4"/>
    <w:rsid w:val="005E27A9"/>
    <w:rsid w:val="00662ED6"/>
    <w:rsid w:val="006B37FB"/>
    <w:rsid w:val="00703E33"/>
    <w:rsid w:val="00777E07"/>
    <w:rsid w:val="007C48CC"/>
    <w:rsid w:val="00810E5B"/>
    <w:rsid w:val="008F581A"/>
    <w:rsid w:val="009563B6"/>
    <w:rsid w:val="00A40A5C"/>
    <w:rsid w:val="00AB21F7"/>
    <w:rsid w:val="00AD3066"/>
    <w:rsid w:val="00B25D47"/>
    <w:rsid w:val="00B64BD4"/>
    <w:rsid w:val="00BC7905"/>
    <w:rsid w:val="00C30EF8"/>
    <w:rsid w:val="00DC5F82"/>
    <w:rsid w:val="00E81CF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7A"/>
    <w:rPr>
      <w:rFonts w:ascii="Times New Roman" w:eastAsia="Times New Roman" w:hAnsi="Times New Roman"/>
      <w:sz w:val="20"/>
      <w:szCs w:val="20"/>
    </w:rPr>
  </w:style>
  <w:style w:type="paragraph" w:styleId="Heading3">
    <w:name w:val="heading 3"/>
    <w:basedOn w:val="Normal"/>
    <w:next w:val="Normal"/>
    <w:link w:val="Heading3Char"/>
    <w:uiPriority w:val="99"/>
    <w:qFormat/>
    <w:rsid w:val="0037167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167A"/>
    <w:rPr>
      <w:rFonts w:ascii="Arial" w:hAnsi="Arial" w:cs="Arial"/>
      <w:b/>
      <w:bCs/>
      <w:sz w:val="26"/>
      <w:szCs w:val="26"/>
      <w:lang w:eastAsia="ru-RU"/>
    </w:rPr>
  </w:style>
  <w:style w:type="paragraph" w:styleId="BalloonText">
    <w:name w:val="Balloon Text"/>
    <w:basedOn w:val="Normal"/>
    <w:link w:val="BalloonTextChar"/>
    <w:uiPriority w:val="99"/>
    <w:semiHidden/>
    <w:rsid w:val="005C0C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0CC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