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55B6" w:rsidRPr="00A9761E" w:rsidP="008C340F">
      <w:pPr>
        <w:ind w:firstLine="540"/>
        <w:jc w:val="right"/>
        <w:rPr>
          <w:color w:val="auto"/>
          <w:sz w:val="24"/>
          <w:szCs w:val="24"/>
        </w:rPr>
      </w:pPr>
      <w:r w:rsidRPr="00A9761E">
        <w:rPr>
          <w:color w:val="auto"/>
          <w:sz w:val="24"/>
          <w:szCs w:val="24"/>
        </w:rPr>
        <w:t>Дело № М2-5-</w:t>
      </w:r>
      <w:r w:rsidR="008F3D6C">
        <w:rPr>
          <w:color w:val="auto"/>
          <w:sz w:val="24"/>
          <w:szCs w:val="24"/>
        </w:rPr>
        <w:t>656</w:t>
      </w:r>
      <w:r w:rsidRPr="00A9761E" w:rsidR="00E918E3">
        <w:rPr>
          <w:color w:val="auto"/>
          <w:sz w:val="24"/>
          <w:szCs w:val="24"/>
        </w:rPr>
        <w:t>/2022</w:t>
      </w:r>
    </w:p>
    <w:p w:rsidR="00C655B6" w:rsidRPr="00A9761E" w:rsidP="008C340F">
      <w:pPr>
        <w:ind w:firstLine="540"/>
        <w:jc w:val="right"/>
        <w:rPr>
          <w:color w:val="auto"/>
          <w:sz w:val="24"/>
          <w:szCs w:val="24"/>
        </w:rPr>
      </w:pPr>
      <w:r w:rsidRPr="00A9761E">
        <w:rPr>
          <w:color w:val="auto"/>
          <w:sz w:val="24"/>
          <w:szCs w:val="24"/>
        </w:rPr>
        <w:t xml:space="preserve">                      УИД 16</w:t>
      </w:r>
      <w:r w:rsidRPr="00A9761E">
        <w:rPr>
          <w:color w:val="auto"/>
          <w:sz w:val="24"/>
          <w:szCs w:val="24"/>
          <w:lang w:val="en-US"/>
        </w:rPr>
        <w:t>MS</w:t>
      </w:r>
      <w:r w:rsidRPr="00A9761E">
        <w:rPr>
          <w:color w:val="auto"/>
          <w:sz w:val="24"/>
          <w:szCs w:val="24"/>
        </w:rPr>
        <w:t>003</w:t>
      </w:r>
      <w:r w:rsidRPr="00A9761E" w:rsidR="00C2730A">
        <w:rPr>
          <w:color w:val="auto"/>
          <w:sz w:val="24"/>
          <w:szCs w:val="24"/>
        </w:rPr>
        <w:t>7</w:t>
      </w:r>
      <w:r w:rsidRPr="00A9761E">
        <w:rPr>
          <w:color w:val="auto"/>
          <w:sz w:val="24"/>
          <w:szCs w:val="24"/>
        </w:rPr>
        <w:t>-01-</w:t>
      </w:r>
      <w:r w:rsidRPr="00A9761E" w:rsidR="00E918E3">
        <w:rPr>
          <w:color w:val="auto"/>
          <w:sz w:val="24"/>
          <w:szCs w:val="24"/>
        </w:rPr>
        <w:t>2022-</w:t>
      </w:r>
      <w:r w:rsidR="008F3D6C">
        <w:rPr>
          <w:color w:val="auto"/>
          <w:sz w:val="24"/>
          <w:szCs w:val="24"/>
        </w:rPr>
        <w:t>002305</w:t>
      </w:r>
      <w:r w:rsidRPr="00A9761E" w:rsidR="00332B09">
        <w:rPr>
          <w:color w:val="auto"/>
          <w:sz w:val="24"/>
          <w:szCs w:val="24"/>
        </w:rPr>
        <w:t>-</w:t>
      </w:r>
      <w:r w:rsidR="008F3D6C">
        <w:rPr>
          <w:color w:val="auto"/>
          <w:sz w:val="24"/>
          <w:szCs w:val="24"/>
        </w:rPr>
        <w:t>14</w:t>
      </w:r>
    </w:p>
    <w:p w:rsidR="00C655B6" w:rsidRPr="00A9761E" w:rsidP="001077E5">
      <w:pPr>
        <w:jc w:val="center"/>
        <w:rPr>
          <w:color w:val="auto"/>
          <w:sz w:val="24"/>
          <w:szCs w:val="24"/>
        </w:rPr>
      </w:pPr>
      <w:r w:rsidRPr="00A9761E">
        <w:rPr>
          <w:color w:val="auto"/>
          <w:sz w:val="24"/>
          <w:szCs w:val="24"/>
        </w:rPr>
        <w:t>ПОСТАНОВЛЕНИЕ</w:t>
      </w:r>
    </w:p>
    <w:p w:rsidR="00C655B6" w:rsidRPr="00A9761E" w:rsidP="008C340F">
      <w:pPr>
        <w:widowControl w:val="0"/>
        <w:suppressAutoHyphens/>
        <w:ind w:firstLine="540"/>
        <w:jc w:val="both"/>
        <w:rPr>
          <w:rFonts w:eastAsia="SimSun"/>
          <w:color w:val="auto"/>
          <w:kern w:val="2"/>
          <w:sz w:val="24"/>
          <w:szCs w:val="24"/>
          <w:lang w:eastAsia="hi-IN" w:bidi="hi-IN"/>
        </w:rPr>
      </w:pPr>
      <w:r>
        <w:rPr>
          <w:rFonts w:eastAsia="SimSun"/>
          <w:color w:val="auto"/>
          <w:kern w:val="2"/>
          <w:sz w:val="24"/>
          <w:szCs w:val="24"/>
          <w:lang w:eastAsia="hi-IN" w:bidi="hi-IN"/>
        </w:rPr>
        <w:t>15 августа</w:t>
      </w:r>
      <w:r w:rsidRPr="00A9761E" w:rsidR="00E918E3">
        <w:rPr>
          <w:rFonts w:eastAsia="SimSun"/>
          <w:color w:val="auto"/>
          <w:kern w:val="2"/>
          <w:sz w:val="24"/>
          <w:szCs w:val="24"/>
          <w:lang w:eastAsia="hi-IN" w:bidi="hi-IN"/>
        </w:rPr>
        <w:t xml:space="preserve"> 2022</w:t>
      </w:r>
      <w:r w:rsidRPr="00A9761E">
        <w:rPr>
          <w:rFonts w:eastAsia="SimSun"/>
          <w:color w:val="auto"/>
          <w:kern w:val="2"/>
          <w:sz w:val="24"/>
          <w:szCs w:val="24"/>
          <w:lang w:eastAsia="hi-IN" w:bidi="hi-IN"/>
        </w:rPr>
        <w:t xml:space="preserve"> года                   </w:t>
      </w:r>
      <w:r w:rsidRPr="00A9761E" w:rsidR="00B75AC7">
        <w:rPr>
          <w:rFonts w:eastAsia="SimSun"/>
          <w:color w:val="auto"/>
          <w:kern w:val="2"/>
          <w:sz w:val="24"/>
          <w:szCs w:val="24"/>
          <w:lang w:eastAsia="hi-IN" w:bidi="hi-IN"/>
        </w:rPr>
        <w:t xml:space="preserve">                                               </w:t>
      </w:r>
      <w:r w:rsidR="00A9761E">
        <w:rPr>
          <w:rFonts w:eastAsia="SimSun"/>
          <w:color w:val="auto"/>
          <w:kern w:val="2"/>
          <w:sz w:val="24"/>
          <w:szCs w:val="24"/>
          <w:lang w:eastAsia="hi-IN" w:bidi="hi-IN"/>
        </w:rPr>
        <w:t xml:space="preserve">                     </w:t>
      </w:r>
      <w:r w:rsidR="003A3B96">
        <w:rPr>
          <w:rFonts w:eastAsia="SimSun"/>
          <w:color w:val="auto"/>
          <w:kern w:val="2"/>
          <w:sz w:val="24"/>
          <w:szCs w:val="24"/>
          <w:lang w:eastAsia="hi-IN" w:bidi="hi-IN"/>
        </w:rPr>
        <w:t xml:space="preserve">   </w:t>
      </w:r>
      <w:r w:rsidRPr="00A9761E" w:rsidR="00B75AC7">
        <w:rPr>
          <w:rFonts w:eastAsia="SimSun"/>
          <w:color w:val="auto"/>
          <w:kern w:val="2"/>
          <w:sz w:val="24"/>
          <w:szCs w:val="24"/>
          <w:lang w:eastAsia="hi-IN" w:bidi="hi-IN"/>
        </w:rPr>
        <w:t xml:space="preserve"> </w:t>
      </w:r>
      <w:r w:rsidRPr="00A9761E">
        <w:rPr>
          <w:rFonts w:eastAsia="SimSun"/>
          <w:color w:val="auto"/>
          <w:kern w:val="2"/>
          <w:sz w:val="24"/>
          <w:szCs w:val="24"/>
          <w:lang w:eastAsia="hi-IN" w:bidi="hi-IN"/>
        </w:rPr>
        <w:t xml:space="preserve">  город Казань</w:t>
      </w:r>
    </w:p>
    <w:p w:rsidR="00A9761E" w:rsidP="001077E5">
      <w:pPr>
        <w:widowControl w:val="0"/>
        <w:suppressAutoHyphens/>
        <w:ind w:firstLine="540"/>
        <w:jc w:val="both"/>
        <w:rPr>
          <w:rFonts w:eastAsia="SimSun"/>
          <w:color w:val="auto"/>
          <w:kern w:val="2"/>
          <w:sz w:val="24"/>
          <w:szCs w:val="24"/>
          <w:lang w:eastAsia="hi-IN" w:bidi="hi-IN"/>
        </w:rPr>
      </w:pPr>
    </w:p>
    <w:p w:rsidR="00C655B6" w:rsidRPr="00A9761E" w:rsidP="001077E5">
      <w:pPr>
        <w:widowControl w:val="0"/>
        <w:suppressAutoHyphens/>
        <w:ind w:firstLine="540"/>
        <w:jc w:val="both"/>
        <w:rPr>
          <w:rFonts w:eastAsia="SimSun"/>
          <w:color w:val="auto"/>
          <w:kern w:val="2"/>
          <w:sz w:val="24"/>
          <w:szCs w:val="24"/>
          <w:lang w:eastAsia="hi-IN" w:bidi="hi-IN"/>
        </w:rPr>
      </w:pPr>
      <w:r w:rsidRPr="00A9761E">
        <w:rPr>
          <w:rFonts w:eastAsia="SimSun"/>
          <w:color w:val="auto"/>
          <w:kern w:val="2"/>
          <w:sz w:val="24"/>
          <w:szCs w:val="24"/>
          <w:lang w:eastAsia="hi-IN" w:bidi="hi-IN"/>
        </w:rPr>
        <w:t>Мировой судья судебного участка № 2 по Приволжскому судебному району города Казани Республики Татарстан Садрутдинова А.С.,</w:t>
      </w:r>
    </w:p>
    <w:p w:rsidR="00C655B6" w:rsidRPr="00A9761E" w:rsidP="008C340F">
      <w:pPr>
        <w:pStyle w:val="Title"/>
        <w:ind w:firstLine="540"/>
        <w:jc w:val="both"/>
        <w:rPr>
          <w:b w:val="0"/>
          <w:bCs w:val="0"/>
        </w:rPr>
      </w:pPr>
      <w:r w:rsidRPr="00A9761E">
        <w:rPr>
          <w:b w:val="0"/>
          <w:bCs w:val="0"/>
        </w:rPr>
        <w:t>рассмотрев в открытом судебном заседании в помещении судебного участка № 2 по Приволжскому судебному району города Казани Республики Татарстан по адресу: город Казань, улица Авангардная, дом 143, зал № 2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гражданина Российской Федерации:</w:t>
      </w:r>
    </w:p>
    <w:p w:rsidR="00C655B6" w:rsidRPr="00A9761E" w:rsidP="00B82DDA">
      <w:pPr>
        <w:ind w:firstLine="540"/>
        <w:jc w:val="both"/>
        <w:rPr>
          <w:color w:val="auto"/>
          <w:sz w:val="24"/>
          <w:szCs w:val="24"/>
        </w:rPr>
      </w:pPr>
      <w:r>
        <w:rPr>
          <w:color w:val="auto"/>
          <w:sz w:val="24"/>
          <w:szCs w:val="24"/>
        </w:rPr>
        <w:t>Шигапов</w:t>
      </w:r>
      <w:r w:rsidRPr="00A9761E" w:rsidR="00332B09">
        <w:rPr>
          <w:color w:val="auto"/>
          <w:sz w:val="24"/>
          <w:szCs w:val="24"/>
        </w:rPr>
        <w:t xml:space="preserve">а </w:t>
      </w:r>
      <w:r w:rsidR="006222C8">
        <w:rPr>
          <w:color w:val="auto"/>
          <w:sz w:val="24"/>
          <w:szCs w:val="24"/>
        </w:rPr>
        <w:t>АР</w:t>
      </w:r>
      <w:r w:rsidRPr="00A9761E">
        <w:rPr>
          <w:color w:val="auto"/>
          <w:sz w:val="24"/>
          <w:szCs w:val="24"/>
        </w:rPr>
        <w:t xml:space="preserve">, </w:t>
      </w:r>
      <w:r w:rsidRPr="006222C8" w:rsidR="006222C8">
        <w:rPr>
          <w:color w:val="auto"/>
          <w:sz w:val="24"/>
          <w:szCs w:val="24"/>
        </w:rPr>
        <w:t>/данные изъяты/</w:t>
      </w:r>
      <w:r w:rsidRPr="00A9761E">
        <w:rPr>
          <w:color w:val="auto"/>
          <w:sz w:val="24"/>
          <w:szCs w:val="24"/>
        </w:rPr>
        <w:t>,</w:t>
      </w:r>
    </w:p>
    <w:p w:rsidR="00A9761E" w:rsidP="001077E5">
      <w:pPr>
        <w:jc w:val="center"/>
        <w:rPr>
          <w:color w:val="auto"/>
          <w:sz w:val="24"/>
          <w:szCs w:val="24"/>
        </w:rPr>
      </w:pPr>
    </w:p>
    <w:p w:rsidR="00C655B6" w:rsidRPr="00A9761E" w:rsidP="001077E5">
      <w:pPr>
        <w:jc w:val="center"/>
        <w:rPr>
          <w:color w:val="auto"/>
          <w:sz w:val="24"/>
          <w:szCs w:val="24"/>
        </w:rPr>
      </w:pPr>
      <w:r w:rsidRPr="00A9761E">
        <w:rPr>
          <w:color w:val="auto"/>
          <w:sz w:val="24"/>
          <w:szCs w:val="24"/>
        </w:rPr>
        <w:t>установил:</w:t>
      </w:r>
    </w:p>
    <w:p w:rsidR="00C655B6" w:rsidRPr="00A9761E" w:rsidP="00A926E8">
      <w:pPr>
        <w:pStyle w:val="ConsPlusNormal"/>
        <w:ind w:firstLine="539"/>
        <w:jc w:val="both"/>
        <w:rPr>
          <w:sz w:val="24"/>
          <w:szCs w:val="24"/>
        </w:rPr>
      </w:pPr>
      <w:r>
        <w:rPr>
          <w:sz w:val="24"/>
          <w:szCs w:val="24"/>
        </w:rPr>
        <w:t xml:space="preserve">2 августа </w:t>
      </w:r>
      <w:r w:rsidRPr="00132F1E" w:rsidR="00F23F19">
        <w:rPr>
          <w:sz w:val="24"/>
          <w:szCs w:val="24"/>
        </w:rPr>
        <w:t xml:space="preserve">2022 </w:t>
      </w:r>
      <w:r w:rsidRPr="00132F1E">
        <w:rPr>
          <w:sz w:val="24"/>
          <w:szCs w:val="24"/>
        </w:rPr>
        <w:t xml:space="preserve">года в </w:t>
      </w:r>
      <w:r w:rsidR="003A3B96">
        <w:rPr>
          <w:sz w:val="24"/>
          <w:szCs w:val="24"/>
        </w:rPr>
        <w:t>03</w:t>
      </w:r>
      <w:r w:rsidRPr="00132F1E">
        <w:rPr>
          <w:sz w:val="24"/>
          <w:szCs w:val="24"/>
        </w:rPr>
        <w:t xml:space="preserve"> час. </w:t>
      </w:r>
      <w:r w:rsidR="003A3B96">
        <w:rPr>
          <w:sz w:val="24"/>
          <w:szCs w:val="24"/>
        </w:rPr>
        <w:t>10</w:t>
      </w:r>
      <w:r w:rsidRPr="00132F1E">
        <w:rPr>
          <w:sz w:val="24"/>
          <w:szCs w:val="24"/>
        </w:rPr>
        <w:t xml:space="preserve"> мин. у дома № </w:t>
      </w:r>
      <w:r w:rsidRPr="006222C8" w:rsidR="006222C8">
        <w:rPr>
          <w:sz w:val="24"/>
          <w:szCs w:val="24"/>
        </w:rPr>
        <w:t xml:space="preserve">/данные изъяты/ </w:t>
      </w:r>
      <w:r w:rsidRPr="00132F1E">
        <w:rPr>
          <w:sz w:val="24"/>
          <w:szCs w:val="24"/>
        </w:rPr>
        <w:t xml:space="preserve">водитель </w:t>
      </w:r>
      <w:r w:rsidRPr="00132F1E" w:rsidR="008F3D6C">
        <w:rPr>
          <w:sz w:val="24"/>
          <w:szCs w:val="24"/>
        </w:rPr>
        <w:t>Шигапов</w:t>
      </w:r>
      <w:r w:rsidRPr="00132F1E" w:rsidR="00332B09">
        <w:rPr>
          <w:sz w:val="24"/>
          <w:szCs w:val="24"/>
        </w:rPr>
        <w:t xml:space="preserve"> Н.Р</w:t>
      </w:r>
      <w:r w:rsidRPr="00132F1E">
        <w:rPr>
          <w:sz w:val="24"/>
          <w:szCs w:val="24"/>
        </w:rPr>
        <w:t xml:space="preserve">. управлял автомашиной марки </w:t>
      </w:r>
      <w:r w:rsidRPr="00132F1E" w:rsidR="00C2730A">
        <w:rPr>
          <w:sz w:val="24"/>
          <w:szCs w:val="24"/>
        </w:rPr>
        <w:t>«</w:t>
      </w:r>
      <w:r w:rsidRPr="006222C8" w:rsidR="006222C8">
        <w:rPr>
          <w:sz w:val="24"/>
          <w:szCs w:val="24"/>
        </w:rPr>
        <w:t>/данные изъяты/</w:t>
      </w:r>
      <w:r w:rsidRPr="00132F1E" w:rsidR="00C2730A">
        <w:rPr>
          <w:sz w:val="24"/>
          <w:szCs w:val="24"/>
        </w:rPr>
        <w:t xml:space="preserve">» с государственным регистрационным знаком </w:t>
      </w:r>
      <w:r w:rsidRPr="006222C8" w:rsidR="006222C8">
        <w:rPr>
          <w:sz w:val="24"/>
          <w:szCs w:val="24"/>
        </w:rPr>
        <w:t xml:space="preserve">/данные изъяты/ </w:t>
      </w:r>
      <w:r w:rsidRPr="00132F1E">
        <w:rPr>
          <w:sz w:val="24"/>
          <w:szCs w:val="24"/>
        </w:rPr>
        <w:t xml:space="preserve">регион, с признаками наркотического опьянения: </w:t>
      </w:r>
      <w:r w:rsidRPr="00132F1E" w:rsidR="00F23F19">
        <w:rPr>
          <w:sz w:val="24"/>
          <w:szCs w:val="24"/>
        </w:rPr>
        <w:t xml:space="preserve">нарушение речи, </w:t>
      </w:r>
      <w:r w:rsidRPr="00132F1E">
        <w:rPr>
          <w:sz w:val="24"/>
          <w:szCs w:val="24"/>
        </w:rPr>
        <w:t xml:space="preserve">неустойчивость позы, </w:t>
      </w:r>
      <w:r w:rsidRPr="00132F1E" w:rsidR="00E918E3">
        <w:rPr>
          <w:sz w:val="24"/>
          <w:szCs w:val="24"/>
        </w:rPr>
        <w:t>резкое изменен</w:t>
      </w:r>
      <w:r w:rsidRPr="00132F1E">
        <w:rPr>
          <w:sz w:val="24"/>
          <w:szCs w:val="24"/>
        </w:rPr>
        <w:t>ие окраски кожных покровов лица</w:t>
      </w:r>
      <w:r w:rsidRPr="00132F1E">
        <w:rPr>
          <w:sz w:val="24"/>
          <w:szCs w:val="24"/>
        </w:rPr>
        <w:t xml:space="preserve">. В присутствии двух понятых </w:t>
      </w:r>
      <w:r w:rsidRPr="00132F1E" w:rsidR="008F3D6C">
        <w:rPr>
          <w:sz w:val="24"/>
          <w:szCs w:val="24"/>
        </w:rPr>
        <w:t>Шигапов</w:t>
      </w:r>
      <w:r w:rsidRPr="00132F1E">
        <w:rPr>
          <w:sz w:val="24"/>
          <w:szCs w:val="24"/>
        </w:rPr>
        <w:t>у</w:t>
      </w:r>
      <w:r w:rsidRPr="00132F1E" w:rsidR="00332B09">
        <w:rPr>
          <w:sz w:val="24"/>
          <w:szCs w:val="24"/>
        </w:rPr>
        <w:t xml:space="preserve"> Н.Р</w:t>
      </w:r>
      <w:r w:rsidRPr="00132F1E">
        <w:rPr>
          <w:sz w:val="24"/>
          <w:szCs w:val="24"/>
        </w:rPr>
        <w:t xml:space="preserve">., </w:t>
      </w:r>
      <w:r w:rsidRPr="00132F1E">
        <w:rPr>
          <w:sz w:val="24"/>
          <w:szCs w:val="24"/>
        </w:rPr>
        <w:t xml:space="preserve">было предложено пройти медицинское освидетельствования при помощи прибора «Алкотектор», на что </w:t>
      </w:r>
      <w:r>
        <w:rPr>
          <w:sz w:val="24"/>
          <w:szCs w:val="24"/>
        </w:rPr>
        <w:t>он отказался, после чего</w:t>
      </w:r>
      <w:r w:rsidRPr="00A9761E">
        <w:rPr>
          <w:sz w:val="24"/>
          <w:szCs w:val="24"/>
        </w:rPr>
        <w:t xml:space="preserve"> было предложено проехать в медицинское учреждение для прохождения медицинского освидетельствования, на что в нарушение требований пункта 2.3.2 Правил дорожного движения Российской Федерации от прохождения медицинского освидетельствования </w:t>
      </w:r>
      <w:r w:rsidR="008F3D6C">
        <w:rPr>
          <w:sz w:val="24"/>
          <w:szCs w:val="24"/>
        </w:rPr>
        <w:t>Шигапов</w:t>
      </w:r>
      <w:r w:rsidRPr="00A9761E" w:rsidR="00332B09">
        <w:rPr>
          <w:sz w:val="24"/>
          <w:szCs w:val="24"/>
        </w:rPr>
        <w:t xml:space="preserve"> Н.Р</w:t>
      </w:r>
      <w:r w:rsidRPr="00A9761E">
        <w:rPr>
          <w:sz w:val="24"/>
          <w:szCs w:val="24"/>
        </w:rPr>
        <w:t>.</w:t>
      </w:r>
      <w:r>
        <w:rPr>
          <w:sz w:val="24"/>
          <w:szCs w:val="24"/>
        </w:rPr>
        <w:t xml:space="preserve"> также</w:t>
      </w:r>
      <w:r w:rsidRPr="00A9761E">
        <w:rPr>
          <w:sz w:val="24"/>
          <w:szCs w:val="24"/>
        </w:rPr>
        <w:t xml:space="preserve"> отказался.</w:t>
      </w:r>
    </w:p>
    <w:p w:rsidR="00A369F1" w:rsidRPr="00A9761E" w:rsidP="00A369F1">
      <w:pPr>
        <w:pStyle w:val="BodyTextIndent"/>
        <w:spacing w:after="0"/>
        <w:ind w:left="0" w:firstLine="540"/>
        <w:jc w:val="both"/>
        <w:rPr>
          <w:sz w:val="24"/>
          <w:szCs w:val="24"/>
        </w:rPr>
      </w:pPr>
      <w:r>
        <w:rPr>
          <w:color w:val="auto"/>
          <w:sz w:val="24"/>
          <w:szCs w:val="24"/>
        </w:rPr>
        <w:t>Шигапов</w:t>
      </w:r>
      <w:r w:rsidRPr="00A9761E" w:rsidR="00332B09">
        <w:rPr>
          <w:color w:val="auto"/>
          <w:sz w:val="24"/>
          <w:szCs w:val="24"/>
        </w:rPr>
        <w:t xml:space="preserve"> Н.Р</w:t>
      </w:r>
      <w:r w:rsidRPr="00A9761E" w:rsidR="00E807E6">
        <w:rPr>
          <w:color w:val="auto"/>
          <w:sz w:val="24"/>
          <w:szCs w:val="24"/>
        </w:rPr>
        <w:t>.</w:t>
      </w:r>
      <w:r w:rsidRPr="00A9761E">
        <w:rPr>
          <w:color w:val="auto"/>
          <w:sz w:val="24"/>
          <w:szCs w:val="24"/>
        </w:rPr>
        <w:t>,</w:t>
      </w:r>
      <w:r w:rsidRPr="00A9761E" w:rsidR="00E807E6">
        <w:rPr>
          <w:color w:val="FF0000"/>
          <w:sz w:val="24"/>
          <w:szCs w:val="24"/>
        </w:rPr>
        <w:t xml:space="preserve"> </w:t>
      </w:r>
      <w:r w:rsidRPr="00A9761E">
        <w:rPr>
          <w:sz w:val="24"/>
          <w:szCs w:val="24"/>
        </w:rPr>
        <w:t xml:space="preserve">извещен посредством SMS-сообщения, факт согласия  на получение SMS-извещения подтверждается распиской, отобранной в протоколе, в которой наряду с его данными как об участнике судопроизводства, содержится его согласие на уведомление подобным способом с указанием номера мобильного телефона, на который оно было направлено. Однако </w:t>
      </w:r>
      <w:r>
        <w:rPr>
          <w:sz w:val="24"/>
          <w:szCs w:val="24"/>
        </w:rPr>
        <w:t>Шигапов</w:t>
      </w:r>
      <w:r w:rsidRPr="00A9761E">
        <w:rPr>
          <w:sz w:val="24"/>
          <w:szCs w:val="24"/>
        </w:rPr>
        <w:t xml:space="preserve"> Н.Р. в суд не явился, с ходатайством об отложении рассмотрения дела он также не обращался. Факт отправки и доставки SMS-извещения  также зафиксирован, что подтверждается детализацией SMS-рассылки, при этом SMS-извещение доставлено.</w:t>
      </w:r>
    </w:p>
    <w:p w:rsidR="00A369F1" w:rsidRPr="00A9761E" w:rsidP="00A369F1">
      <w:pPr>
        <w:ind w:right="12" w:firstLine="540"/>
        <w:jc w:val="both"/>
        <w:rPr>
          <w:sz w:val="24"/>
          <w:szCs w:val="24"/>
        </w:rPr>
      </w:pPr>
      <w:r w:rsidRPr="00A9761E">
        <w:rPr>
          <w:sz w:val="24"/>
          <w:szCs w:val="24"/>
        </w:rPr>
        <w:t>Часть 2 статьи 25.1 Кодекса Российской Федерации об административных правонарушениях предусматривает,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если имеются данные о надлежащем извещении лица о месте и времени рассмотрения дела, и если оно не заявило ходатайство об отложении рассмотрения дела, либо, если такое ходатайство оставлено без рассмотрения.</w:t>
      </w:r>
    </w:p>
    <w:p w:rsidR="00A369F1" w:rsidRPr="00A9761E" w:rsidP="00A369F1">
      <w:pPr>
        <w:tabs>
          <w:tab w:val="left" w:pos="540"/>
        </w:tabs>
        <w:autoSpaceDE w:val="0"/>
        <w:autoSpaceDN w:val="0"/>
        <w:adjustRightInd w:val="0"/>
        <w:ind w:firstLine="539"/>
        <w:jc w:val="both"/>
        <w:rPr>
          <w:sz w:val="24"/>
          <w:szCs w:val="24"/>
        </w:rPr>
      </w:pPr>
      <w:r w:rsidRPr="00A9761E">
        <w:rPr>
          <w:sz w:val="24"/>
          <w:szCs w:val="24"/>
        </w:rPr>
        <w:t>Кроме того, согласно части 1 статьи 113 Гражданского процессуального кодекса Российской Федерации лица, участвующие в деле, а также свидетели, эксперты, специалисты и переводчики извещаются или вызываются в суд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w:t>
      </w:r>
    </w:p>
    <w:p w:rsidR="00A369F1" w:rsidRPr="00A9761E" w:rsidP="00A369F1">
      <w:pPr>
        <w:ind w:firstLine="540"/>
        <w:jc w:val="both"/>
        <w:rPr>
          <w:rFonts w:ascii="Verdana" w:hAnsi="Verdana"/>
          <w:sz w:val="24"/>
          <w:szCs w:val="24"/>
        </w:rPr>
      </w:pPr>
      <w:r w:rsidRPr="00A9761E">
        <w:rPr>
          <w:sz w:val="24"/>
          <w:szCs w:val="24"/>
        </w:rPr>
        <w:t>В силу абзаца 2 части 2.1 статьи 113 вышеуказанного кодекса лица, указанные в абзаце первом настоящей части, несут риск наступления неблагоприятных последствий в результате непринятия ими мер по получению информации о движении дела, если суд располагает сведениями о том, что данные лица надлежащим образом извещены о начавшемся процессе, за исключением случаев, когда меры по получению информации не могли быть приняты ими в силу чрезвычайных и непредотвратимых обстоятельств.</w:t>
      </w:r>
    </w:p>
    <w:p w:rsidR="00A369F1" w:rsidRPr="00A9761E" w:rsidP="00A369F1">
      <w:pPr>
        <w:tabs>
          <w:tab w:val="left" w:pos="5320"/>
        </w:tabs>
        <w:ind w:right="21" w:firstLine="540"/>
        <w:jc w:val="both"/>
        <w:rPr>
          <w:sz w:val="24"/>
          <w:szCs w:val="24"/>
          <w:lang w:eastAsia="ar-SA"/>
        </w:rPr>
      </w:pPr>
      <w:r w:rsidRPr="00A9761E">
        <w:rPr>
          <w:sz w:val="24"/>
          <w:szCs w:val="24"/>
          <w:lang w:eastAsia="ar-SA"/>
        </w:rPr>
        <w:t xml:space="preserve">Таким образом, суд расценивает данные действия </w:t>
      </w:r>
      <w:r w:rsidR="008F3D6C">
        <w:rPr>
          <w:sz w:val="24"/>
          <w:szCs w:val="24"/>
          <w:lang w:eastAsia="ar-SA"/>
        </w:rPr>
        <w:t>Шигапов</w:t>
      </w:r>
      <w:r w:rsidRPr="00A9761E">
        <w:rPr>
          <w:sz w:val="24"/>
          <w:szCs w:val="24"/>
          <w:lang w:eastAsia="ar-SA"/>
        </w:rPr>
        <w:t xml:space="preserve">а Н.Р., как добровольный отказ от участия в судебном разбирательстве и на основании части 2 статьи 25.1 Кодекса </w:t>
      </w:r>
      <w:r w:rsidRPr="00A9761E">
        <w:rPr>
          <w:sz w:val="24"/>
          <w:szCs w:val="24"/>
          <w:lang w:eastAsia="ar-SA"/>
        </w:rPr>
        <w:t>Российской Федерации об административных правонарушениях считает возможным рассмотреть дело в отсутствие лица, привлекаемого к административной ответственности.</w:t>
      </w:r>
    </w:p>
    <w:p w:rsidR="00C655B6" w:rsidRPr="00A9761E" w:rsidP="00A369F1">
      <w:pPr>
        <w:ind w:firstLine="539"/>
        <w:jc w:val="both"/>
        <w:rPr>
          <w:sz w:val="24"/>
          <w:szCs w:val="24"/>
        </w:rPr>
      </w:pPr>
      <w:r>
        <w:rPr>
          <w:sz w:val="24"/>
          <w:szCs w:val="24"/>
        </w:rPr>
        <w:t>И</w:t>
      </w:r>
      <w:r w:rsidRPr="00A9761E">
        <w:rPr>
          <w:sz w:val="24"/>
          <w:szCs w:val="24"/>
        </w:rPr>
        <w:t xml:space="preserve">сследовав материалы дела, мировой судья приходит к следующему. </w:t>
      </w:r>
    </w:p>
    <w:p w:rsidR="00C655B6" w:rsidRPr="00A9761E" w:rsidP="00865AEA">
      <w:pPr>
        <w:pStyle w:val="ConsPlusNormal"/>
        <w:ind w:firstLine="540"/>
        <w:jc w:val="both"/>
        <w:rPr>
          <w:sz w:val="24"/>
          <w:szCs w:val="24"/>
        </w:rPr>
      </w:pPr>
      <w:r w:rsidRPr="00A9761E">
        <w:rPr>
          <w:sz w:val="24"/>
          <w:szCs w:val="24"/>
        </w:rPr>
        <w:t>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655B6" w:rsidRPr="00A9761E" w:rsidP="00865AEA">
      <w:pPr>
        <w:pStyle w:val="ConsPlusNormal"/>
        <w:ind w:firstLine="540"/>
        <w:jc w:val="both"/>
        <w:rPr>
          <w:sz w:val="24"/>
          <w:szCs w:val="24"/>
        </w:rPr>
      </w:pPr>
      <w:r w:rsidRPr="00A9761E">
        <w:rPr>
          <w:sz w:val="24"/>
          <w:szCs w:val="24"/>
        </w:rPr>
        <w:t>В соответствии со статьей 28.1 Кодекса Российской Федерации об административных правонарушениях поводами к возбуждению дела об административном правонарушении являются, в том числе,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свидетельствующие о наличии события административного правонарушения; сообщения и заявления физических и юридических лиц, содержащие данные, указывающие на наличие события административного правонарушения.</w:t>
      </w:r>
    </w:p>
    <w:p w:rsidR="00C655B6" w:rsidRPr="00A9761E" w:rsidP="00865AEA">
      <w:pPr>
        <w:pStyle w:val="ConsPlusNormal"/>
        <w:ind w:firstLine="540"/>
        <w:jc w:val="both"/>
        <w:rPr>
          <w:sz w:val="24"/>
          <w:szCs w:val="24"/>
        </w:rPr>
      </w:pPr>
      <w:r w:rsidRPr="00A9761E">
        <w:rPr>
          <w:sz w:val="24"/>
          <w:szCs w:val="24"/>
        </w:rPr>
        <w:t>Постановлением Правительства Российской Федерации от 26 июня 2008 года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C655B6" w:rsidRPr="00A9761E" w:rsidP="00865AEA">
      <w:pPr>
        <w:pStyle w:val="ConsPlusNormal"/>
        <w:ind w:firstLine="540"/>
        <w:jc w:val="both"/>
        <w:rPr>
          <w:sz w:val="24"/>
          <w:szCs w:val="24"/>
        </w:rPr>
      </w:pPr>
      <w:r w:rsidRPr="00A9761E">
        <w:rPr>
          <w:sz w:val="24"/>
          <w:szCs w:val="24"/>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655B6" w:rsidRPr="00A9761E" w:rsidP="00865AEA">
      <w:pPr>
        <w:pStyle w:val="ConsPlusNormal"/>
        <w:ind w:firstLine="540"/>
        <w:jc w:val="both"/>
        <w:rPr>
          <w:sz w:val="24"/>
          <w:szCs w:val="24"/>
        </w:rPr>
      </w:pPr>
      <w:r w:rsidRPr="00A9761E">
        <w:rPr>
          <w:sz w:val="24"/>
          <w:szCs w:val="24"/>
        </w:rPr>
        <w:t>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 установленных данным пунктом, а также частью 1.1 статьи 27.12 Кодекса Российской Федерации об административных правонарушениях, и перечисленных выше.</w:t>
      </w:r>
    </w:p>
    <w:p w:rsidR="00C655B6" w:rsidRPr="00A9761E" w:rsidP="00865AEA">
      <w:pPr>
        <w:pStyle w:val="ConsPlusNormal"/>
        <w:ind w:firstLine="540"/>
        <w:jc w:val="both"/>
        <w:rPr>
          <w:sz w:val="24"/>
          <w:szCs w:val="24"/>
        </w:rPr>
      </w:pPr>
      <w:r w:rsidRPr="00A9761E">
        <w:rPr>
          <w:sz w:val="24"/>
          <w:szCs w:val="24"/>
        </w:rPr>
        <w:t>Согласно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655B6" w:rsidRPr="00A9761E" w:rsidP="00865AEA">
      <w:pPr>
        <w:pStyle w:val="ConsPlusNormal"/>
        <w:ind w:firstLine="540"/>
        <w:jc w:val="both"/>
        <w:rPr>
          <w:sz w:val="24"/>
          <w:szCs w:val="24"/>
        </w:rPr>
      </w:pPr>
      <w:r w:rsidRPr="00A9761E">
        <w:rPr>
          <w:sz w:val="24"/>
          <w:szCs w:val="24"/>
        </w:rPr>
        <w:t>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предусмотрена административная ответственность по части 1 статьи 12.26 Кодекса Российской Федерации об административных правонарушениях.</w:t>
      </w:r>
    </w:p>
    <w:p w:rsidR="00C655B6" w:rsidRPr="00A9761E" w:rsidP="00865AEA">
      <w:pPr>
        <w:pStyle w:val="ConsPlusNormal"/>
        <w:ind w:firstLine="540"/>
        <w:jc w:val="both"/>
        <w:rPr>
          <w:sz w:val="24"/>
          <w:szCs w:val="24"/>
        </w:rPr>
      </w:pPr>
      <w:r w:rsidRPr="00A9761E">
        <w:rPr>
          <w:sz w:val="24"/>
          <w:szCs w:val="24"/>
        </w:rPr>
        <w:t xml:space="preserve">Событие административного правонарушения и вина </w:t>
      </w:r>
      <w:r w:rsidR="008F3D6C">
        <w:rPr>
          <w:sz w:val="24"/>
          <w:szCs w:val="24"/>
        </w:rPr>
        <w:t>Шигапов</w:t>
      </w:r>
      <w:r w:rsidRPr="00A9761E" w:rsidR="00332B09">
        <w:rPr>
          <w:sz w:val="24"/>
          <w:szCs w:val="24"/>
        </w:rPr>
        <w:t>а Н.Р</w:t>
      </w:r>
      <w:r w:rsidRPr="00A9761E">
        <w:rPr>
          <w:sz w:val="24"/>
          <w:szCs w:val="24"/>
        </w:rPr>
        <w:t>.в нарушении пункта 2.3.2 Правил дорожного движения установлена в судебном заседании следующими исследованными при рассмотрении дела доказательствами:</w:t>
      </w:r>
    </w:p>
    <w:p w:rsidR="00C655B6" w:rsidRPr="00A9761E" w:rsidP="00865AEA">
      <w:pPr>
        <w:pStyle w:val="ConsPlusNormal"/>
        <w:ind w:firstLine="540"/>
        <w:jc w:val="both"/>
        <w:rPr>
          <w:sz w:val="24"/>
          <w:szCs w:val="24"/>
        </w:rPr>
      </w:pPr>
      <w:r w:rsidRPr="00A9761E">
        <w:rPr>
          <w:sz w:val="24"/>
          <w:szCs w:val="24"/>
        </w:rPr>
        <w:t xml:space="preserve">- протоколом об административном нарушении 16 РТ № </w:t>
      </w:r>
      <w:r w:rsidR="00132F1E">
        <w:rPr>
          <w:sz w:val="24"/>
          <w:szCs w:val="24"/>
        </w:rPr>
        <w:t>01787542</w:t>
      </w:r>
      <w:r w:rsidRPr="00A9761E" w:rsidR="00A369F1">
        <w:rPr>
          <w:sz w:val="24"/>
          <w:szCs w:val="24"/>
        </w:rPr>
        <w:t xml:space="preserve"> </w:t>
      </w:r>
      <w:r w:rsidRPr="00A9761E">
        <w:rPr>
          <w:sz w:val="24"/>
          <w:szCs w:val="24"/>
        </w:rPr>
        <w:t xml:space="preserve">от </w:t>
      </w:r>
      <w:r w:rsidR="00132F1E">
        <w:rPr>
          <w:sz w:val="24"/>
          <w:szCs w:val="24"/>
        </w:rPr>
        <w:t xml:space="preserve">2 августа </w:t>
      </w:r>
      <w:r w:rsidRPr="00A9761E" w:rsidR="00F23F19">
        <w:rPr>
          <w:sz w:val="24"/>
          <w:szCs w:val="24"/>
        </w:rPr>
        <w:t xml:space="preserve">2022 </w:t>
      </w:r>
      <w:r w:rsidRPr="00A9761E">
        <w:rPr>
          <w:sz w:val="24"/>
          <w:szCs w:val="24"/>
        </w:rPr>
        <w:t xml:space="preserve">года, в котором изложены обстоятельства дела; </w:t>
      </w:r>
    </w:p>
    <w:p w:rsidR="00036F78" w:rsidRPr="00A9761E" w:rsidP="00036F78">
      <w:pPr>
        <w:pStyle w:val="ConsPlusNormal"/>
        <w:ind w:firstLine="540"/>
        <w:jc w:val="both"/>
        <w:rPr>
          <w:sz w:val="24"/>
          <w:szCs w:val="24"/>
        </w:rPr>
      </w:pPr>
      <w:r w:rsidRPr="00A9761E">
        <w:rPr>
          <w:sz w:val="24"/>
          <w:szCs w:val="24"/>
        </w:rPr>
        <w:t xml:space="preserve">- протоколом 16 ОТ № </w:t>
      </w:r>
      <w:r w:rsidR="00132F1E">
        <w:rPr>
          <w:sz w:val="24"/>
          <w:szCs w:val="24"/>
        </w:rPr>
        <w:t>228237</w:t>
      </w:r>
      <w:r w:rsidRPr="00A9761E">
        <w:rPr>
          <w:sz w:val="24"/>
          <w:szCs w:val="24"/>
        </w:rPr>
        <w:t xml:space="preserve"> об отстранении от управления транспортным средством, согласно которого в </w:t>
      </w:r>
      <w:r w:rsidR="00132F1E">
        <w:rPr>
          <w:sz w:val="24"/>
          <w:szCs w:val="24"/>
        </w:rPr>
        <w:t>02</w:t>
      </w:r>
      <w:r w:rsidRPr="00A9761E">
        <w:rPr>
          <w:sz w:val="24"/>
          <w:szCs w:val="24"/>
        </w:rPr>
        <w:t xml:space="preserve"> час</w:t>
      </w:r>
      <w:r w:rsidRPr="00A9761E" w:rsidR="00C2730A">
        <w:rPr>
          <w:sz w:val="24"/>
          <w:szCs w:val="24"/>
        </w:rPr>
        <w:t>.</w:t>
      </w:r>
      <w:r w:rsidR="00132F1E">
        <w:rPr>
          <w:sz w:val="24"/>
          <w:szCs w:val="24"/>
        </w:rPr>
        <w:t xml:space="preserve"> 50</w:t>
      </w:r>
      <w:r w:rsidRPr="00A9761E">
        <w:rPr>
          <w:sz w:val="24"/>
          <w:szCs w:val="24"/>
        </w:rPr>
        <w:t xml:space="preserve"> мин</w:t>
      </w:r>
      <w:r w:rsidRPr="00A9761E" w:rsidR="00C2730A">
        <w:rPr>
          <w:sz w:val="24"/>
          <w:szCs w:val="24"/>
        </w:rPr>
        <w:t xml:space="preserve">. </w:t>
      </w:r>
      <w:r w:rsidR="00132F1E">
        <w:rPr>
          <w:sz w:val="24"/>
          <w:szCs w:val="24"/>
        </w:rPr>
        <w:t xml:space="preserve">2 августа </w:t>
      </w:r>
      <w:r w:rsidRPr="00A9761E" w:rsidR="00F23F19">
        <w:rPr>
          <w:sz w:val="24"/>
          <w:szCs w:val="24"/>
        </w:rPr>
        <w:t xml:space="preserve">2022 </w:t>
      </w:r>
      <w:r w:rsidRPr="00A9761E">
        <w:rPr>
          <w:sz w:val="24"/>
          <w:szCs w:val="24"/>
        </w:rPr>
        <w:t xml:space="preserve">года у дома № </w:t>
      </w:r>
      <w:r w:rsidRPr="006222C8" w:rsidR="006222C8">
        <w:rPr>
          <w:sz w:val="24"/>
          <w:szCs w:val="24"/>
        </w:rPr>
        <w:t xml:space="preserve">/данные изъяты/ </w:t>
      </w:r>
      <w:r w:rsidR="008F3D6C">
        <w:rPr>
          <w:sz w:val="24"/>
          <w:szCs w:val="24"/>
        </w:rPr>
        <w:t>Шигапов</w:t>
      </w:r>
      <w:r w:rsidRPr="00A9761E" w:rsidR="00332B09">
        <w:rPr>
          <w:sz w:val="24"/>
          <w:szCs w:val="24"/>
        </w:rPr>
        <w:t xml:space="preserve"> Н.Р</w:t>
      </w:r>
      <w:r w:rsidRPr="00A9761E">
        <w:rPr>
          <w:sz w:val="24"/>
          <w:szCs w:val="24"/>
        </w:rPr>
        <w:t xml:space="preserve">., в связи с наличием </w:t>
      </w:r>
      <w:r w:rsidRPr="00A9761E" w:rsidR="00E918E3">
        <w:rPr>
          <w:sz w:val="24"/>
          <w:szCs w:val="24"/>
        </w:rPr>
        <w:t>достаточных оснований полагать, что лицо, которое управляет транспортным средством, находится в состоянии опьянения,</w:t>
      </w:r>
      <w:r w:rsidRPr="00A9761E">
        <w:rPr>
          <w:sz w:val="24"/>
          <w:szCs w:val="24"/>
        </w:rPr>
        <w:t xml:space="preserve"> отстранен от управления транспортным средством марки </w:t>
      </w:r>
      <w:r w:rsidRPr="00A9761E" w:rsidR="00C2730A">
        <w:rPr>
          <w:sz w:val="24"/>
          <w:szCs w:val="24"/>
        </w:rPr>
        <w:t>«</w:t>
      </w:r>
      <w:r w:rsidR="00132F1E">
        <w:rPr>
          <w:sz w:val="24"/>
          <w:szCs w:val="24"/>
        </w:rPr>
        <w:t>Фольксваген</w:t>
      </w:r>
      <w:r w:rsidRPr="00A9761E" w:rsidR="00C2730A">
        <w:rPr>
          <w:sz w:val="24"/>
          <w:szCs w:val="24"/>
        </w:rPr>
        <w:t xml:space="preserve">» с государственным регистрационным знаком </w:t>
      </w:r>
      <w:r w:rsidR="00132F1E">
        <w:rPr>
          <w:sz w:val="24"/>
          <w:szCs w:val="24"/>
        </w:rPr>
        <w:t>Н469УК/716</w:t>
      </w:r>
      <w:r w:rsidRPr="00A9761E" w:rsidR="00332B09">
        <w:rPr>
          <w:sz w:val="24"/>
          <w:szCs w:val="24"/>
        </w:rPr>
        <w:t xml:space="preserve"> </w:t>
      </w:r>
      <w:r w:rsidRPr="00A9761E">
        <w:rPr>
          <w:sz w:val="24"/>
          <w:szCs w:val="24"/>
        </w:rPr>
        <w:t xml:space="preserve">регион, в присутствии двух понятых: </w:t>
      </w:r>
      <w:r w:rsidR="006222C8">
        <w:rPr>
          <w:sz w:val="24"/>
          <w:szCs w:val="24"/>
        </w:rPr>
        <w:t>Р</w:t>
      </w:r>
      <w:r w:rsidR="00132F1E">
        <w:rPr>
          <w:sz w:val="24"/>
          <w:szCs w:val="24"/>
        </w:rPr>
        <w:t xml:space="preserve">., </w:t>
      </w:r>
      <w:r w:rsidR="006222C8">
        <w:rPr>
          <w:sz w:val="24"/>
          <w:szCs w:val="24"/>
        </w:rPr>
        <w:t>И</w:t>
      </w:r>
      <w:r w:rsidR="00132F1E">
        <w:rPr>
          <w:sz w:val="24"/>
          <w:szCs w:val="24"/>
        </w:rPr>
        <w:t>.</w:t>
      </w:r>
      <w:r w:rsidRPr="00A9761E">
        <w:rPr>
          <w:sz w:val="24"/>
          <w:szCs w:val="24"/>
        </w:rPr>
        <w:t>;</w:t>
      </w:r>
    </w:p>
    <w:p w:rsidR="00036F78" w:rsidRPr="00A9761E" w:rsidP="00036F78">
      <w:pPr>
        <w:pStyle w:val="BodyText"/>
        <w:spacing w:after="0"/>
        <w:ind w:firstLine="540"/>
        <w:jc w:val="both"/>
        <w:rPr>
          <w:color w:val="auto"/>
          <w:sz w:val="24"/>
          <w:szCs w:val="24"/>
        </w:rPr>
      </w:pPr>
      <w:r w:rsidRPr="00A9761E">
        <w:rPr>
          <w:sz w:val="24"/>
          <w:szCs w:val="24"/>
        </w:rPr>
        <w:t>- актом 16 АО №</w:t>
      </w:r>
      <w:r w:rsidR="00132F1E">
        <w:rPr>
          <w:sz w:val="24"/>
          <w:szCs w:val="24"/>
        </w:rPr>
        <w:t xml:space="preserve"> 162073</w:t>
      </w:r>
      <w:r w:rsidRPr="00A9761E">
        <w:rPr>
          <w:sz w:val="24"/>
          <w:szCs w:val="24"/>
        </w:rPr>
        <w:t xml:space="preserve"> освидетельствования на состояние алкогольного опьянения от </w:t>
      </w:r>
      <w:r w:rsidR="00132F1E">
        <w:rPr>
          <w:sz w:val="24"/>
          <w:szCs w:val="24"/>
        </w:rPr>
        <w:t xml:space="preserve">2 августа </w:t>
      </w:r>
      <w:r w:rsidRPr="00A9761E" w:rsidR="00F23F19">
        <w:rPr>
          <w:sz w:val="24"/>
          <w:szCs w:val="24"/>
        </w:rPr>
        <w:t xml:space="preserve">2022 </w:t>
      </w:r>
      <w:r w:rsidRPr="00A9761E">
        <w:rPr>
          <w:sz w:val="24"/>
          <w:szCs w:val="24"/>
        </w:rPr>
        <w:t xml:space="preserve">года, согласно которому в присутствии двух понятых </w:t>
      </w:r>
      <w:r w:rsidR="00132F1E">
        <w:rPr>
          <w:sz w:val="24"/>
          <w:szCs w:val="24"/>
        </w:rPr>
        <w:t xml:space="preserve">Рахимова Р.Р., </w:t>
      </w:r>
      <w:r w:rsidR="006222C8">
        <w:rPr>
          <w:sz w:val="24"/>
          <w:szCs w:val="24"/>
        </w:rPr>
        <w:t>И</w:t>
      </w:r>
      <w:r w:rsidR="00132F1E">
        <w:rPr>
          <w:sz w:val="24"/>
          <w:szCs w:val="24"/>
        </w:rPr>
        <w:t>.</w:t>
      </w:r>
      <w:r w:rsidRPr="00A9761E">
        <w:rPr>
          <w:sz w:val="24"/>
          <w:szCs w:val="24"/>
        </w:rPr>
        <w:t xml:space="preserve">, </w:t>
      </w:r>
      <w:r w:rsidR="006222C8">
        <w:rPr>
          <w:sz w:val="24"/>
          <w:szCs w:val="24"/>
        </w:rPr>
        <w:t>Ш</w:t>
      </w:r>
      <w:r w:rsidRPr="00A9761E">
        <w:rPr>
          <w:sz w:val="24"/>
          <w:szCs w:val="24"/>
        </w:rPr>
        <w:t xml:space="preserve">. </w:t>
      </w:r>
      <w:r w:rsidR="00132F1E">
        <w:rPr>
          <w:color w:val="auto"/>
          <w:sz w:val="24"/>
          <w:szCs w:val="24"/>
        </w:rPr>
        <w:t>отказался от прохождения</w:t>
      </w:r>
      <w:r w:rsidRPr="00A9761E">
        <w:rPr>
          <w:color w:val="auto"/>
          <w:sz w:val="24"/>
          <w:szCs w:val="24"/>
        </w:rPr>
        <w:t xml:space="preserve"> освидетельствовани</w:t>
      </w:r>
      <w:r w:rsidR="00132F1E">
        <w:rPr>
          <w:color w:val="auto"/>
          <w:sz w:val="24"/>
          <w:szCs w:val="24"/>
        </w:rPr>
        <w:t>я</w:t>
      </w:r>
      <w:r w:rsidRPr="00A9761E">
        <w:rPr>
          <w:color w:val="auto"/>
          <w:sz w:val="24"/>
          <w:szCs w:val="24"/>
        </w:rPr>
        <w:t xml:space="preserve"> с помощью прибора Алкотектор </w:t>
      </w:r>
      <w:r w:rsidR="00132F1E">
        <w:rPr>
          <w:color w:val="auto"/>
          <w:sz w:val="24"/>
          <w:szCs w:val="24"/>
        </w:rPr>
        <w:t>Юпитер и собственноручно указал «отказываюсь»</w:t>
      </w:r>
      <w:r w:rsidRPr="00A9761E">
        <w:rPr>
          <w:color w:val="auto"/>
          <w:sz w:val="24"/>
          <w:szCs w:val="24"/>
        </w:rPr>
        <w:t>;</w:t>
      </w:r>
    </w:p>
    <w:p w:rsidR="00C655B6" w:rsidRPr="00A9761E" w:rsidP="00865AEA">
      <w:pPr>
        <w:pStyle w:val="ConsPlusNormal"/>
        <w:ind w:firstLine="540"/>
        <w:jc w:val="both"/>
        <w:rPr>
          <w:sz w:val="24"/>
          <w:szCs w:val="24"/>
        </w:rPr>
      </w:pPr>
      <w:r w:rsidRPr="00A9761E">
        <w:rPr>
          <w:sz w:val="24"/>
          <w:szCs w:val="24"/>
        </w:rPr>
        <w:t xml:space="preserve">- протоколом о направлении на медицинское освидетельствование 16 </w:t>
      </w:r>
      <w:r w:rsidRPr="00A9761E" w:rsidR="00036F78">
        <w:rPr>
          <w:sz w:val="24"/>
          <w:szCs w:val="24"/>
        </w:rPr>
        <w:t>МТ</w:t>
      </w:r>
      <w:r w:rsidRPr="00A9761E">
        <w:rPr>
          <w:sz w:val="24"/>
          <w:szCs w:val="24"/>
        </w:rPr>
        <w:t xml:space="preserve"> № </w:t>
      </w:r>
      <w:r w:rsidR="00132F1E">
        <w:rPr>
          <w:sz w:val="24"/>
          <w:szCs w:val="24"/>
        </w:rPr>
        <w:t>00033465</w:t>
      </w:r>
      <w:r w:rsidRPr="00A9761E">
        <w:rPr>
          <w:sz w:val="24"/>
          <w:szCs w:val="24"/>
        </w:rPr>
        <w:t xml:space="preserve"> от </w:t>
      </w:r>
      <w:r w:rsidR="00132F1E">
        <w:rPr>
          <w:sz w:val="24"/>
          <w:szCs w:val="24"/>
        </w:rPr>
        <w:t xml:space="preserve">2 августа </w:t>
      </w:r>
      <w:r w:rsidRPr="00A9761E" w:rsidR="00F23F19">
        <w:rPr>
          <w:sz w:val="24"/>
          <w:szCs w:val="24"/>
        </w:rPr>
        <w:t xml:space="preserve">2022 </w:t>
      </w:r>
      <w:r w:rsidRPr="00A9761E">
        <w:rPr>
          <w:sz w:val="24"/>
          <w:szCs w:val="24"/>
        </w:rPr>
        <w:t>года, из котор</w:t>
      </w:r>
      <w:r w:rsidR="00A9761E">
        <w:rPr>
          <w:sz w:val="24"/>
          <w:szCs w:val="24"/>
        </w:rPr>
        <w:t>ого усматривается, что</w:t>
      </w:r>
      <w:r w:rsidRPr="00A9761E">
        <w:rPr>
          <w:sz w:val="24"/>
          <w:szCs w:val="24"/>
        </w:rPr>
        <w:t xml:space="preserve"> </w:t>
      </w:r>
      <w:r w:rsidR="008F3D6C">
        <w:rPr>
          <w:sz w:val="24"/>
          <w:szCs w:val="24"/>
        </w:rPr>
        <w:t>Шигапов</w:t>
      </w:r>
      <w:r w:rsidRPr="00A9761E" w:rsidR="00332B09">
        <w:rPr>
          <w:sz w:val="24"/>
          <w:szCs w:val="24"/>
        </w:rPr>
        <w:t>у Н.Р</w:t>
      </w:r>
      <w:r w:rsidRPr="00A9761E">
        <w:rPr>
          <w:sz w:val="24"/>
          <w:szCs w:val="24"/>
        </w:rPr>
        <w:t xml:space="preserve">., управлявшему автомобилем марки </w:t>
      </w:r>
      <w:r w:rsidRPr="00A9761E" w:rsidR="00C2730A">
        <w:rPr>
          <w:sz w:val="24"/>
          <w:szCs w:val="24"/>
        </w:rPr>
        <w:t>«</w:t>
      </w:r>
      <w:r w:rsidRPr="006222C8" w:rsidR="006222C8">
        <w:rPr>
          <w:sz w:val="24"/>
          <w:szCs w:val="24"/>
        </w:rPr>
        <w:t>/данные изъяты/</w:t>
      </w:r>
      <w:r w:rsidRPr="00A9761E" w:rsidR="00C2730A">
        <w:rPr>
          <w:sz w:val="24"/>
          <w:szCs w:val="24"/>
        </w:rPr>
        <w:t xml:space="preserve">» с государственным регистрационным знаком </w:t>
      </w:r>
      <w:r w:rsidRPr="006222C8" w:rsidR="006222C8">
        <w:rPr>
          <w:sz w:val="24"/>
          <w:szCs w:val="24"/>
        </w:rPr>
        <w:t xml:space="preserve">/данные изъяты/ </w:t>
      </w:r>
      <w:r w:rsidRPr="00A9761E">
        <w:rPr>
          <w:sz w:val="24"/>
          <w:szCs w:val="24"/>
        </w:rPr>
        <w:t xml:space="preserve">регион, было предложено пройти медицинское освидетельствование. В присутствии двух понятых </w:t>
      </w:r>
      <w:r w:rsidR="008F3D6C">
        <w:rPr>
          <w:sz w:val="24"/>
          <w:szCs w:val="24"/>
        </w:rPr>
        <w:t>Шигапов</w:t>
      </w:r>
      <w:r w:rsidRPr="00A9761E" w:rsidR="00332B09">
        <w:rPr>
          <w:sz w:val="24"/>
          <w:szCs w:val="24"/>
        </w:rPr>
        <w:t xml:space="preserve"> Н.Р</w:t>
      </w:r>
      <w:r w:rsidRPr="00A9761E">
        <w:rPr>
          <w:sz w:val="24"/>
          <w:szCs w:val="24"/>
        </w:rPr>
        <w:t>., от прохождения медицинского освидетельствования, путём направления в медучреждение, отказался, поставив собственноручно в протоколе запись «отказываюсь»;</w:t>
      </w:r>
    </w:p>
    <w:p w:rsidR="00C655B6" w:rsidRPr="00A9761E" w:rsidP="00AA66F5">
      <w:pPr>
        <w:pStyle w:val="ConsPlusNormal"/>
        <w:ind w:firstLine="540"/>
        <w:jc w:val="both"/>
        <w:rPr>
          <w:sz w:val="24"/>
          <w:szCs w:val="24"/>
        </w:rPr>
      </w:pPr>
      <w:r w:rsidRPr="00A9761E">
        <w:rPr>
          <w:sz w:val="24"/>
          <w:szCs w:val="24"/>
        </w:rPr>
        <w:t xml:space="preserve">- письменными объяснениями понятых </w:t>
      </w:r>
      <w:r w:rsidR="006222C8">
        <w:rPr>
          <w:sz w:val="24"/>
          <w:szCs w:val="24"/>
        </w:rPr>
        <w:t>Р</w:t>
      </w:r>
      <w:r w:rsidR="00132F1E">
        <w:rPr>
          <w:sz w:val="24"/>
          <w:szCs w:val="24"/>
        </w:rPr>
        <w:t xml:space="preserve">., </w:t>
      </w:r>
      <w:r w:rsidR="006222C8">
        <w:rPr>
          <w:sz w:val="24"/>
          <w:szCs w:val="24"/>
        </w:rPr>
        <w:t>И</w:t>
      </w:r>
      <w:r w:rsidR="00132F1E">
        <w:rPr>
          <w:sz w:val="24"/>
          <w:szCs w:val="24"/>
        </w:rPr>
        <w:t>.</w:t>
      </w:r>
      <w:r w:rsidRPr="00A9761E">
        <w:rPr>
          <w:sz w:val="24"/>
          <w:szCs w:val="24"/>
        </w:rPr>
        <w:t xml:space="preserve"> о том, что в их присутствии </w:t>
      </w:r>
      <w:r w:rsidR="008F3D6C">
        <w:rPr>
          <w:sz w:val="24"/>
          <w:szCs w:val="24"/>
        </w:rPr>
        <w:t>Шигапов</w:t>
      </w:r>
      <w:r w:rsidRPr="00A9761E" w:rsidR="00332B09">
        <w:rPr>
          <w:sz w:val="24"/>
          <w:szCs w:val="24"/>
        </w:rPr>
        <w:t xml:space="preserve"> Н.Р</w:t>
      </w:r>
      <w:r w:rsidRPr="00A9761E">
        <w:rPr>
          <w:sz w:val="24"/>
          <w:szCs w:val="24"/>
        </w:rPr>
        <w:t>. отказался пройти освидетельствование на состояние опьянения, не доверять объяснениям указанных лиц у суда оснований не имеется, они предупреждены по статье 17.9 Кодекса Российской Федерации об административном правонарушении за дачу заведомо ложных показаний;</w:t>
      </w:r>
    </w:p>
    <w:p w:rsidR="00C655B6" w:rsidRPr="00A9761E" w:rsidP="00036F78">
      <w:pPr>
        <w:pStyle w:val="ConsPlusNormal"/>
        <w:ind w:firstLine="540"/>
        <w:jc w:val="both"/>
        <w:rPr>
          <w:sz w:val="24"/>
          <w:szCs w:val="24"/>
        </w:rPr>
      </w:pPr>
      <w:r w:rsidRPr="00A9761E">
        <w:rPr>
          <w:sz w:val="24"/>
          <w:szCs w:val="24"/>
        </w:rPr>
        <w:t xml:space="preserve">- </w:t>
      </w:r>
      <w:r w:rsidRPr="00A9761E" w:rsidR="00F23F19">
        <w:rPr>
          <w:sz w:val="24"/>
          <w:szCs w:val="24"/>
        </w:rPr>
        <w:t xml:space="preserve">ходатайством </w:t>
      </w:r>
      <w:r w:rsidR="008F3D6C">
        <w:rPr>
          <w:sz w:val="24"/>
          <w:szCs w:val="24"/>
        </w:rPr>
        <w:t>Шигапов</w:t>
      </w:r>
      <w:r w:rsidRPr="00A9761E" w:rsidR="00332B09">
        <w:rPr>
          <w:sz w:val="24"/>
          <w:szCs w:val="24"/>
        </w:rPr>
        <w:t>а Н.Р</w:t>
      </w:r>
      <w:r w:rsidRPr="00A9761E" w:rsidR="00F23F19">
        <w:rPr>
          <w:sz w:val="24"/>
          <w:szCs w:val="24"/>
        </w:rPr>
        <w:t>. о передаче</w:t>
      </w:r>
      <w:r w:rsidRPr="00A9761E" w:rsidR="00921B07">
        <w:rPr>
          <w:sz w:val="24"/>
          <w:szCs w:val="24"/>
        </w:rPr>
        <w:t xml:space="preserve"> транспортного средства </w:t>
      </w:r>
      <w:r w:rsidRPr="00A9761E" w:rsidR="00036F78">
        <w:rPr>
          <w:sz w:val="24"/>
          <w:szCs w:val="24"/>
        </w:rPr>
        <w:t xml:space="preserve">марки </w:t>
      </w:r>
      <w:r w:rsidRPr="00A9761E" w:rsidR="00C2730A">
        <w:rPr>
          <w:sz w:val="24"/>
          <w:szCs w:val="24"/>
        </w:rPr>
        <w:t>«</w:t>
      </w:r>
      <w:r w:rsidRPr="006222C8" w:rsidR="006222C8">
        <w:rPr>
          <w:sz w:val="24"/>
          <w:szCs w:val="24"/>
        </w:rPr>
        <w:t>/данные изъяты/</w:t>
      </w:r>
      <w:r w:rsidRPr="00A9761E" w:rsidR="00C2730A">
        <w:rPr>
          <w:sz w:val="24"/>
          <w:szCs w:val="24"/>
        </w:rPr>
        <w:t xml:space="preserve">» с государственным регистрационным знаком </w:t>
      </w:r>
      <w:r w:rsidRPr="006222C8" w:rsidR="006222C8">
        <w:rPr>
          <w:sz w:val="24"/>
          <w:szCs w:val="24"/>
        </w:rPr>
        <w:t xml:space="preserve">/данные изъяты/ </w:t>
      </w:r>
      <w:r w:rsidRPr="00A9761E" w:rsidR="00036F78">
        <w:rPr>
          <w:sz w:val="24"/>
          <w:szCs w:val="24"/>
        </w:rPr>
        <w:t>регион</w:t>
      </w:r>
      <w:r w:rsidRPr="00A9761E" w:rsidR="00A369F1">
        <w:rPr>
          <w:sz w:val="24"/>
          <w:szCs w:val="24"/>
        </w:rPr>
        <w:t xml:space="preserve"> </w:t>
      </w:r>
      <w:r w:rsidR="006222C8">
        <w:rPr>
          <w:sz w:val="24"/>
          <w:szCs w:val="24"/>
        </w:rPr>
        <w:t>Е</w:t>
      </w:r>
      <w:r w:rsidR="00132F1E">
        <w:rPr>
          <w:sz w:val="24"/>
          <w:szCs w:val="24"/>
        </w:rPr>
        <w:t>.</w:t>
      </w:r>
      <w:r w:rsidRPr="00A9761E" w:rsidR="00F23F19">
        <w:rPr>
          <w:sz w:val="24"/>
          <w:szCs w:val="24"/>
        </w:rPr>
        <w:t xml:space="preserve"> для доставления до места стоянки</w:t>
      </w:r>
      <w:r w:rsidRPr="00A9761E" w:rsidR="00A561F8">
        <w:rPr>
          <w:sz w:val="24"/>
          <w:szCs w:val="24"/>
        </w:rPr>
        <w:t>;</w:t>
      </w:r>
    </w:p>
    <w:p w:rsidR="00F23F19" w:rsidRPr="00A9761E" w:rsidP="00036F78">
      <w:pPr>
        <w:pStyle w:val="ConsPlusNormal"/>
        <w:ind w:firstLine="540"/>
        <w:jc w:val="both"/>
        <w:rPr>
          <w:sz w:val="24"/>
          <w:szCs w:val="24"/>
        </w:rPr>
      </w:pPr>
      <w:r w:rsidRPr="00A9761E">
        <w:rPr>
          <w:sz w:val="24"/>
          <w:szCs w:val="24"/>
        </w:rPr>
        <w:t>-</w:t>
      </w:r>
      <w:r w:rsidR="00132F1E">
        <w:rPr>
          <w:sz w:val="24"/>
          <w:szCs w:val="24"/>
        </w:rPr>
        <w:t xml:space="preserve"> </w:t>
      </w:r>
      <w:r w:rsidRPr="00A9761E">
        <w:rPr>
          <w:sz w:val="24"/>
          <w:szCs w:val="24"/>
        </w:rPr>
        <w:t xml:space="preserve">распиской </w:t>
      </w:r>
      <w:r w:rsidR="006222C8">
        <w:rPr>
          <w:sz w:val="24"/>
          <w:szCs w:val="24"/>
        </w:rPr>
        <w:t>Е</w:t>
      </w:r>
      <w:r w:rsidR="00132F1E">
        <w:rPr>
          <w:sz w:val="24"/>
          <w:szCs w:val="24"/>
        </w:rPr>
        <w:t>.</w:t>
      </w:r>
      <w:r w:rsidRPr="00A9761E">
        <w:rPr>
          <w:sz w:val="24"/>
          <w:szCs w:val="24"/>
        </w:rPr>
        <w:t xml:space="preserve"> о принятии транспортного средства марки «</w:t>
      </w:r>
      <w:r w:rsidRPr="006222C8" w:rsidR="006222C8">
        <w:rPr>
          <w:sz w:val="24"/>
          <w:szCs w:val="24"/>
        </w:rPr>
        <w:t>/данные изъяты/</w:t>
      </w:r>
      <w:r w:rsidRPr="00A9761E">
        <w:rPr>
          <w:sz w:val="24"/>
          <w:szCs w:val="24"/>
        </w:rPr>
        <w:t xml:space="preserve">» с государственным регистрационным знаком </w:t>
      </w:r>
      <w:r w:rsidRPr="006222C8" w:rsidR="006222C8">
        <w:rPr>
          <w:sz w:val="24"/>
          <w:szCs w:val="24"/>
        </w:rPr>
        <w:t xml:space="preserve">/данные изъяты/ </w:t>
      </w:r>
      <w:r w:rsidRPr="00A9761E">
        <w:rPr>
          <w:sz w:val="24"/>
          <w:szCs w:val="24"/>
        </w:rPr>
        <w:t>регион для доставления до места стоянки;</w:t>
      </w:r>
    </w:p>
    <w:p w:rsidR="00C655B6" w:rsidRPr="00A9761E" w:rsidP="00865AEA">
      <w:pPr>
        <w:pStyle w:val="ConsPlusNormal"/>
        <w:ind w:firstLine="540"/>
        <w:jc w:val="both"/>
        <w:rPr>
          <w:sz w:val="24"/>
          <w:szCs w:val="24"/>
        </w:rPr>
      </w:pPr>
      <w:r w:rsidRPr="00A9761E">
        <w:rPr>
          <w:sz w:val="24"/>
          <w:szCs w:val="24"/>
        </w:rPr>
        <w:t xml:space="preserve">- </w:t>
      </w:r>
      <w:r w:rsidRPr="00A9761E" w:rsidR="00921B07">
        <w:rPr>
          <w:sz w:val="24"/>
          <w:szCs w:val="24"/>
        </w:rPr>
        <w:t>письменными объяснениями</w:t>
      </w:r>
      <w:r w:rsidRPr="00A9761E">
        <w:rPr>
          <w:sz w:val="24"/>
          <w:szCs w:val="24"/>
        </w:rPr>
        <w:t xml:space="preserve"> ИДПС </w:t>
      </w:r>
      <w:r w:rsidR="00AB40A0">
        <w:rPr>
          <w:sz w:val="24"/>
          <w:szCs w:val="24"/>
        </w:rPr>
        <w:t>1/1/1</w:t>
      </w:r>
      <w:r w:rsidRPr="00A9761E">
        <w:rPr>
          <w:sz w:val="24"/>
          <w:szCs w:val="24"/>
        </w:rPr>
        <w:t xml:space="preserve"> ПДПС ГИБДД УМВД РФ по городу Казани;</w:t>
      </w:r>
    </w:p>
    <w:p w:rsidR="00C655B6" w:rsidRPr="00A9761E" w:rsidP="00A926E8">
      <w:pPr>
        <w:pStyle w:val="ConsPlusNormal"/>
        <w:ind w:firstLine="540"/>
        <w:jc w:val="both"/>
        <w:rPr>
          <w:sz w:val="24"/>
          <w:szCs w:val="24"/>
        </w:rPr>
      </w:pPr>
      <w:r w:rsidRPr="003A3B96">
        <w:rPr>
          <w:sz w:val="24"/>
          <w:szCs w:val="24"/>
        </w:rPr>
        <w:t>- видеозаписью оформления материала, исследованной судом при рассмотрении дела</w:t>
      </w:r>
      <w:r w:rsidRPr="003A3B96" w:rsidR="00AB40A0">
        <w:rPr>
          <w:sz w:val="24"/>
          <w:szCs w:val="24"/>
        </w:rPr>
        <w:t>.</w:t>
      </w:r>
    </w:p>
    <w:p w:rsidR="00C655B6" w:rsidRPr="00A9761E" w:rsidP="00B82DDA">
      <w:pPr>
        <w:pStyle w:val="ConsPlusNormal"/>
        <w:ind w:firstLine="540"/>
        <w:jc w:val="both"/>
        <w:rPr>
          <w:sz w:val="24"/>
          <w:szCs w:val="24"/>
        </w:rPr>
      </w:pPr>
      <w:r w:rsidRPr="00A9761E">
        <w:rPr>
          <w:sz w:val="24"/>
          <w:szCs w:val="24"/>
        </w:rPr>
        <w:t xml:space="preserve">Как следует из материалов дела, основанием для направления </w:t>
      </w:r>
      <w:r w:rsidR="008F3D6C">
        <w:rPr>
          <w:sz w:val="24"/>
          <w:szCs w:val="24"/>
        </w:rPr>
        <w:t>Шигапов</w:t>
      </w:r>
      <w:r w:rsidRPr="00A9761E" w:rsidR="00332B09">
        <w:rPr>
          <w:sz w:val="24"/>
          <w:szCs w:val="24"/>
        </w:rPr>
        <w:t>а Н.Р</w:t>
      </w:r>
      <w:r w:rsidRPr="00A9761E">
        <w:rPr>
          <w:sz w:val="24"/>
          <w:szCs w:val="24"/>
        </w:rPr>
        <w:t xml:space="preserve">.  на медицинское освидетельствование послужило наличие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 требование, о котором, в свою очередь, было заявлено по присутствующим у </w:t>
      </w:r>
      <w:r w:rsidR="008F3D6C">
        <w:rPr>
          <w:sz w:val="24"/>
          <w:szCs w:val="24"/>
        </w:rPr>
        <w:t>Шигапов</w:t>
      </w:r>
      <w:r w:rsidRPr="00A9761E" w:rsidR="00332B09">
        <w:rPr>
          <w:sz w:val="24"/>
          <w:szCs w:val="24"/>
        </w:rPr>
        <w:t>а Н.Р</w:t>
      </w:r>
      <w:r w:rsidRPr="00A9761E">
        <w:rPr>
          <w:sz w:val="24"/>
          <w:szCs w:val="24"/>
        </w:rPr>
        <w:t xml:space="preserve">. признакам опьянения: </w:t>
      </w:r>
      <w:r w:rsidRPr="00A9761E" w:rsidR="00921B07">
        <w:rPr>
          <w:sz w:val="24"/>
          <w:szCs w:val="24"/>
        </w:rPr>
        <w:t>неустойчивость позы, резкое изменение окраски кожных покровов лица, поведение, не соответствующее обстановке</w:t>
      </w:r>
      <w:r w:rsidRPr="00A9761E">
        <w:rPr>
          <w:sz w:val="24"/>
          <w:szCs w:val="24"/>
        </w:rPr>
        <w:t>.</w:t>
      </w:r>
    </w:p>
    <w:p w:rsidR="00C655B6" w:rsidRPr="00A9761E" w:rsidP="00865AEA">
      <w:pPr>
        <w:pStyle w:val="ConsPlusNormal"/>
        <w:ind w:firstLine="540"/>
        <w:jc w:val="both"/>
        <w:rPr>
          <w:sz w:val="24"/>
          <w:szCs w:val="24"/>
        </w:rPr>
      </w:pPr>
      <w:r w:rsidRPr="00A9761E">
        <w:rPr>
          <w:sz w:val="24"/>
          <w:szCs w:val="24"/>
        </w:rPr>
        <w:t xml:space="preserve">Протоколы, представленные в материалах административного дела, составлены в соответствии с действующим законодательством, в присутствии понятых, отстранение </w:t>
      </w:r>
      <w:r w:rsidR="008F3D6C">
        <w:rPr>
          <w:sz w:val="24"/>
          <w:szCs w:val="24"/>
        </w:rPr>
        <w:t>Шигапов</w:t>
      </w:r>
      <w:r w:rsidRPr="00A9761E" w:rsidR="00332B09">
        <w:rPr>
          <w:sz w:val="24"/>
          <w:szCs w:val="24"/>
        </w:rPr>
        <w:t>а Н.Р</w:t>
      </w:r>
      <w:r w:rsidRPr="00A9761E">
        <w:rPr>
          <w:sz w:val="24"/>
          <w:szCs w:val="24"/>
        </w:rPr>
        <w:t xml:space="preserve">.  от управления транспортным средством и направление на медицинское освидетельствование были проведены в присутствии понятых, в протоколах указаны их данные, имеются их подписи. Оснований для сомнения в достоверности сведений, отраженных в вышеперечисленных документах и в надлежащем проведении процессуальных действий у мирового судьи не имеется. </w:t>
      </w:r>
    </w:p>
    <w:p w:rsidR="00BF148B" w:rsidRPr="00A9761E" w:rsidP="00BF148B">
      <w:pPr>
        <w:pStyle w:val="consplusnormal0"/>
        <w:shd w:val="clear" w:color="auto" w:fill="FFFFFF"/>
        <w:spacing w:before="0" w:beforeAutospacing="0" w:after="0" w:afterAutospacing="0"/>
        <w:ind w:firstLine="539"/>
        <w:jc w:val="both"/>
      </w:pPr>
      <w:r w:rsidRPr="00A9761E">
        <w:t xml:space="preserve">Оснований сомневаться в правдивости показаний составителя протокола, о том, что </w:t>
      </w:r>
      <w:r w:rsidR="008F3D6C">
        <w:t>Шигапов</w:t>
      </w:r>
      <w:r w:rsidRPr="00A9761E" w:rsidR="00332B09">
        <w:t xml:space="preserve"> Н.Р</w:t>
      </w:r>
      <w:r w:rsidRPr="00A9761E">
        <w:t>. управлял транспортным средством в состоянии опьянения, у суда не имеется, поскольку в рассматриваемом случае указанное должностное лицо действовало в целях обеспечения безопасности дорожного движения и пресечения правонарушений, находился при исполнении своих служебных полномочий. То обстоятельство, что должностные лица ГИБДД МВД наделены государственно-властными полномочиями по делам об административных правонарушениях, само по себе не может служить поводом к тому, чтобы не доверять их показаниям и составленным процессуальным документам, поскольку суд в данном случае оценивает их по своему внутреннему убеждению, в соответствии с требованиями статьи 26.11 Кодекса Российской Федерации об административных правонарушениях.</w:t>
      </w:r>
    </w:p>
    <w:p w:rsidR="00BF148B" w:rsidRPr="00A9761E" w:rsidP="00BF148B">
      <w:pPr>
        <w:pStyle w:val="consplusnormal0"/>
        <w:shd w:val="clear" w:color="auto" w:fill="FFFFFF"/>
        <w:spacing w:before="0" w:beforeAutospacing="0" w:after="0" w:afterAutospacing="0"/>
        <w:ind w:firstLine="539"/>
        <w:jc w:val="both"/>
      </w:pPr>
      <w:r w:rsidRPr="00A9761E">
        <w:t>Выполнение сотрудниками ГИБДД своих служебных обязанностей само по себе не является основанием полагать, что они заинтересованы в исходе дела.</w:t>
      </w:r>
    </w:p>
    <w:p w:rsidR="00BF148B" w:rsidRPr="00A9761E" w:rsidP="00BF148B">
      <w:pPr>
        <w:pStyle w:val="BodyText"/>
        <w:spacing w:after="0"/>
        <w:ind w:firstLine="539"/>
        <w:jc w:val="both"/>
        <w:rPr>
          <w:color w:val="auto"/>
          <w:sz w:val="24"/>
          <w:szCs w:val="24"/>
        </w:rPr>
      </w:pPr>
      <w:r w:rsidRPr="00A9761E">
        <w:rPr>
          <w:color w:val="auto"/>
          <w:sz w:val="24"/>
          <w:szCs w:val="24"/>
        </w:rPr>
        <w:t xml:space="preserve">Согласно материалам дела основанием для направления </w:t>
      </w:r>
      <w:r w:rsidR="008F3D6C">
        <w:rPr>
          <w:color w:val="auto"/>
          <w:sz w:val="24"/>
          <w:szCs w:val="24"/>
        </w:rPr>
        <w:t>Шигапов</w:t>
      </w:r>
      <w:r w:rsidRPr="00A9761E">
        <w:rPr>
          <w:color w:val="auto"/>
          <w:sz w:val="24"/>
          <w:szCs w:val="24"/>
        </w:rPr>
        <w:t xml:space="preserve">а Н.Р. в </w:t>
      </w:r>
      <w:r w:rsidRPr="00A9761E">
        <w:rPr>
          <w:color w:val="auto"/>
          <w:sz w:val="24"/>
          <w:szCs w:val="24"/>
        </w:rPr>
        <w:t xml:space="preserve">медицинское учреждение </w:t>
      </w:r>
      <w:r w:rsidRPr="00A9761E">
        <w:rPr>
          <w:color w:val="auto"/>
          <w:sz w:val="24"/>
          <w:szCs w:val="24"/>
        </w:rPr>
        <w:t xml:space="preserve">для прохождения медицинского освидетельствование явилось </w:t>
      </w:r>
      <w:r w:rsidRPr="00A9761E">
        <w:rPr>
          <w:color w:val="auto"/>
          <w:sz w:val="24"/>
          <w:szCs w:val="24"/>
        </w:rPr>
        <w:t>наличие дост</w:t>
      </w:r>
      <w:r w:rsidRPr="00A9761E">
        <w:rPr>
          <w:color w:val="auto"/>
          <w:sz w:val="24"/>
          <w:szCs w:val="24"/>
        </w:rPr>
        <w:t xml:space="preserve">аточных оснований полагать, что </w:t>
      </w:r>
      <w:r w:rsidRPr="00A9761E">
        <w:rPr>
          <w:color w:val="auto"/>
          <w:sz w:val="24"/>
          <w:szCs w:val="24"/>
        </w:rPr>
        <w:t xml:space="preserve">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 Кроме того, в силу вышеуказанных норм закона </w:t>
      </w:r>
      <w:r w:rsidR="008F3D6C">
        <w:rPr>
          <w:color w:val="auto"/>
          <w:sz w:val="24"/>
          <w:szCs w:val="24"/>
        </w:rPr>
        <w:t>Шигапов</w:t>
      </w:r>
      <w:r w:rsidRPr="00A9761E" w:rsidR="00332B09">
        <w:rPr>
          <w:color w:val="auto"/>
          <w:sz w:val="24"/>
          <w:szCs w:val="24"/>
        </w:rPr>
        <w:t xml:space="preserve"> Н.Р</w:t>
      </w:r>
      <w:r w:rsidRPr="00A9761E">
        <w:rPr>
          <w:color w:val="auto"/>
          <w:sz w:val="24"/>
          <w:szCs w:val="24"/>
        </w:rPr>
        <w:t xml:space="preserve">. обязан выполнить законное требование должностного лица,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(пункт 2.3.2 Правил дорожного движения). При этом не знание данного пункта Правил дорожного движения не освобождает </w:t>
      </w:r>
      <w:r w:rsidR="008F3D6C">
        <w:rPr>
          <w:color w:val="auto"/>
          <w:sz w:val="24"/>
          <w:szCs w:val="24"/>
        </w:rPr>
        <w:t>Шигапов</w:t>
      </w:r>
      <w:r w:rsidRPr="00A9761E" w:rsidR="00332B09">
        <w:rPr>
          <w:color w:val="auto"/>
          <w:sz w:val="24"/>
          <w:szCs w:val="24"/>
        </w:rPr>
        <w:t>а Н.Р</w:t>
      </w:r>
      <w:r w:rsidRPr="00A9761E">
        <w:rPr>
          <w:color w:val="auto"/>
          <w:sz w:val="24"/>
          <w:szCs w:val="24"/>
        </w:rPr>
        <w:t>. от административной ответственности.</w:t>
      </w:r>
    </w:p>
    <w:p w:rsidR="00BF148B" w:rsidRPr="00A9761E" w:rsidP="00BF148B">
      <w:pPr>
        <w:pStyle w:val="consplusnormal0"/>
        <w:shd w:val="clear" w:color="auto" w:fill="FFFFFF"/>
        <w:spacing w:before="0" w:beforeAutospacing="0" w:after="0" w:afterAutospacing="0"/>
        <w:ind w:firstLine="539"/>
        <w:jc w:val="both"/>
      </w:pPr>
      <w:r w:rsidRPr="00A9761E">
        <w:t>Не доверять показаниям понятых оснований не имеется, так как они были предупреждены об ответственности за дачу заведомо ложных показаний по </w:t>
      </w:r>
      <w:hyperlink r:id="rId5" w:history="1">
        <w:r w:rsidRPr="00A9761E">
          <w:rPr>
            <w:rStyle w:val="Hyperlink"/>
            <w:color w:val="auto"/>
            <w:u w:val="none"/>
          </w:rPr>
          <w:t xml:space="preserve">статье 17.9 </w:t>
        </w:r>
        <w:r w:rsidRPr="00A9761E">
          <w:t>Кодекса Российской Федерации об административных правонарушениях</w:t>
        </w:r>
      </w:hyperlink>
      <w:r w:rsidRPr="00A9761E">
        <w:t xml:space="preserve">, ранее с </w:t>
      </w:r>
      <w:r w:rsidR="008F3D6C">
        <w:t>Шигапов</w:t>
      </w:r>
      <w:r w:rsidRPr="00A9761E" w:rsidR="00332B09">
        <w:t>ым Н.Р</w:t>
      </w:r>
      <w:r w:rsidRPr="00A9761E">
        <w:t>. знакомы не были.</w:t>
      </w:r>
    </w:p>
    <w:p w:rsidR="00BF148B" w:rsidRPr="00A9761E" w:rsidP="00BF148B">
      <w:pPr>
        <w:pStyle w:val="consplusnormal0"/>
        <w:shd w:val="clear" w:color="auto" w:fill="FFFFFF"/>
        <w:spacing w:before="0" w:beforeAutospacing="0" w:after="0" w:afterAutospacing="0"/>
        <w:ind w:firstLine="539"/>
        <w:jc w:val="both"/>
      </w:pPr>
      <w:r w:rsidRPr="00A9761E">
        <w:t>Данные показания последовательны, непротиворечивы, согласуются между собой и с другими перечисленными выше доказательствами, а потому обоснованно признаны мировым судьей достоверными относительно события административного правонарушения.</w:t>
      </w:r>
    </w:p>
    <w:p w:rsidR="00BF148B" w:rsidRPr="00A9761E" w:rsidP="00BF148B">
      <w:pPr>
        <w:pStyle w:val="BodyTextIndent"/>
        <w:spacing w:after="0"/>
        <w:ind w:left="0" w:firstLine="539"/>
        <w:jc w:val="both"/>
        <w:rPr>
          <w:color w:val="auto"/>
          <w:sz w:val="24"/>
          <w:szCs w:val="24"/>
        </w:rPr>
      </w:pPr>
      <w:r>
        <w:rPr>
          <w:color w:val="auto"/>
          <w:sz w:val="24"/>
          <w:szCs w:val="24"/>
        </w:rPr>
        <w:t xml:space="preserve">По результатам исследования видеозаписи </w:t>
      </w:r>
      <w:r w:rsidRPr="003A3B96">
        <w:rPr>
          <w:sz w:val="24"/>
          <w:szCs w:val="24"/>
        </w:rPr>
        <w:t>оформления материал</w:t>
      </w:r>
      <w:r>
        <w:rPr>
          <w:sz w:val="24"/>
          <w:szCs w:val="24"/>
        </w:rPr>
        <w:t>а, по</w:t>
      </w:r>
      <w:r w:rsidRPr="00A9761E">
        <w:rPr>
          <w:color w:val="auto"/>
          <w:sz w:val="24"/>
          <w:szCs w:val="24"/>
        </w:rPr>
        <w:t xml:space="preserve"> мнению мирового судьи, при оформлении процессуальных документов </w:t>
      </w:r>
      <w:r w:rsidR="008F3D6C">
        <w:rPr>
          <w:color w:val="auto"/>
          <w:sz w:val="24"/>
          <w:szCs w:val="24"/>
        </w:rPr>
        <w:t>Шигапов</w:t>
      </w:r>
      <w:r w:rsidRPr="00A9761E" w:rsidR="00332B09">
        <w:rPr>
          <w:color w:val="auto"/>
          <w:sz w:val="24"/>
          <w:szCs w:val="24"/>
        </w:rPr>
        <w:t xml:space="preserve"> Н.Р</w:t>
      </w:r>
      <w:r w:rsidRPr="00A9761E">
        <w:rPr>
          <w:color w:val="auto"/>
          <w:sz w:val="24"/>
          <w:szCs w:val="24"/>
        </w:rPr>
        <w:t xml:space="preserve">. вполне осознавал характер и смысл производимых в отношении него действий, видел зафиксированные обстоятельства в протоколах. </w:t>
      </w:r>
      <w:r w:rsidR="008F3D6C">
        <w:rPr>
          <w:color w:val="auto"/>
          <w:sz w:val="24"/>
          <w:szCs w:val="24"/>
        </w:rPr>
        <w:t>Шигапов</w:t>
      </w:r>
      <w:r w:rsidRPr="00A9761E" w:rsidR="00332B09">
        <w:rPr>
          <w:color w:val="auto"/>
          <w:sz w:val="24"/>
          <w:szCs w:val="24"/>
        </w:rPr>
        <w:t xml:space="preserve"> Н.Р</w:t>
      </w:r>
      <w:r w:rsidRPr="00A9761E">
        <w:rPr>
          <w:color w:val="auto"/>
          <w:sz w:val="24"/>
          <w:szCs w:val="24"/>
        </w:rPr>
        <w:t>. является совершеннолетним лицом, дееспособным и способен руководить, отдавать отчет своим действиям, не поддаваясь влиянию со стороны других лиц.</w:t>
      </w:r>
    </w:p>
    <w:p w:rsidR="00BF148B" w:rsidRPr="00A9761E" w:rsidP="00BF148B">
      <w:pPr>
        <w:ind w:firstLine="539"/>
        <w:jc w:val="both"/>
        <w:rPr>
          <w:color w:val="auto"/>
          <w:sz w:val="24"/>
          <w:szCs w:val="24"/>
        </w:rPr>
      </w:pPr>
      <w:r w:rsidRPr="00A9761E">
        <w:rPr>
          <w:color w:val="auto"/>
          <w:sz w:val="24"/>
          <w:szCs w:val="24"/>
        </w:rPr>
        <w:t xml:space="preserve">Также установлено, что протокол об административном правонарушении составлен уполномоченным должностным лицом, его содержание и оформление соответствуют требованиям статьи 28.2 Кодекса Российской Федерации об административных правонарушениях. Необходимые сведения для правильного разрешения дела в протоколе отражены. Все процессуальные действия в отношении </w:t>
      </w:r>
      <w:r w:rsidR="008F3D6C">
        <w:rPr>
          <w:color w:val="auto"/>
          <w:sz w:val="24"/>
          <w:szCs w:val="24"/>
        </w:rPr>
        <w:t>Шигапов</w:t>
      </w:r>
      <w:r w:rsidRPr="00A9761E" w:rsidR="00332B09">
        <w:rPr>
          <w:color w:val="auto"/>
          <w:sz w:val="24"/>
          <w:szCs w:val="24"/>
        </w:rPr>
        <w:t>а Н.Р</w:t>
      </w:r>
      <w:r w:rsidRPr="00A9761E">
        <w:rPr>
          <w:color w:val="auto"/>
          <w:sz w:val="24"/>
          <w:szCs w:val="24"/>
        </w:rPr>
        <w:t>. были проведены в строгой последовательности, составленные в отношении его протоколы логичны, последовательны и непротиворечивы.</w:t>
      </w:r>
    </w:p>
    <w:p w:rsidR="00C655B6" w:rsidRPr="00A9761E" w:rsidP="00F63EEF">
      <w:pPr>
        <w:pStyle w:val="ConsPlusNormal"/>
        <w:ind w:firstLine="540"/>
        <w:jc w:val="both"/>
        <w:rPr>
          <w:sz w:val="24"/>
          <w:szCs w:val="24"/>
        </w:rPr>
      </w:pPr>
      <w:r w:rsidRPr="00A9761E">
        <w:rPr>
          <w:sz w:val="24"/>
          <w:szCs w:val="24"/>
        </w:rPr>
        <w:t>Факт отказа от прохождения медицинского освидетельствования на состояние опьянения установлен и объективно подтверждается совокупностью исследованных доказательств по делу,</w:t>
      </w:r>
      <w:r w:rsidR="00AB40A0">
        <w:rPr>
          <w:sz w:val="24"/>
          <w:szCs w:val="24"/>
        </w:rPr>
        <w:t xml:space="preserve"> </w:t>
      </w:r>
      <w:r w:rsidRPr="00A9761E">
        <w:rPr>
          <w:sz w:val="24"/>
          <w:szCs w:val="24"/>
        </w:rPr>
        <w:t xml:space="preserve">что позволяет сделать вывод о наличии в действиях </w:t>
      </w:r>
      <w:r w:rsidR="008F3D6C">
        <w:rPr>
          <w:sz w:val="24"/>
          <w:szCs w:val="24"/>
        </w:rPr>
        <w:t>Шигапов</w:t>
      </w:r>
      <w:r w:rsidRPr="00A9761E" w:rsidR="00332B09">
        <w:rPr>
          <w:sz w:val="24"/>
          <w:szCs w:val="24"/>
        </w:rPr>
        <w:t>а Н.Р</w:t>
      </w:r>
      <w:r w:rsidRPr="00A9761E">
        <w:rPr>
          <w:sz w:val="24"/>
          <w:szCs w:val="24"/>
        </w:rPr>
        <w:t xml:space="preserve">. состава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C655B6" w:rsidRPr="00A9761E" w:rsidP="00865AEA">
      <w:pPr>
        <w:pStyle w:val="ConsPlusNormal"/>
        <w:ind w:firstLine="540"/>
        <w:jc w:val="both"/>
        <w:rPr>
          <w:sz w:val="24"/>
          <w:szCs w:val="24"/>
        </w:rPr>
      </w:pPr>
      <w:r w:rsidRPr="00A9761E">
        <w:rPr>
          <w:sz w:val="24"/>
          <w:szCs w:val="24"/>
        </w:rPr>
        <w:t xml:space="preserve">Таким образом, своими действиями </w:t>
      </w:r>
      <w:r w:rsidR="008F3D6C">
        <w:rPr>
          <w:sz w:val="24"/>
          <w:szCs w:val="24"/>
        </w:rPr>
        <w:t>Шигапов</w:t>
      </w:r>
      <w:r w:rsidRPr="00A9761E" w:rsidR="00332B09">
        <w:rPr>
          <w:sz w:val="24"/>
          <w:szCs w:val="24"/>
        </w:rPr>
        <w:t xml:space="preserve"> Н.Р</w:t>
      </w:r>
      <w:r w:rsidRPr="00A9761E">
        <w:rPr>
          <w:sz w:val="24"/>
          <w:szCs w:val="24"/>
        </w:rPr>
        <w:t>.  совершил административное правонарушение, предусмотренное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655B6" w:rsidRPr="00A9761E" w:rsidP="00865AEA">
      <w:pPr>
        <w:pStyle w:val="ConsPlusNormal"/>
        <w:ind w:firstLine="540"/>
        <w:jc w:val="both"/>
        <w:rPr>
          <w:sz w:val="24"/>
          <w:szCs w:val="24"/>
        </w:rPr>
      </w:pPr>
      <w:r w:rsidRPr="00A9761E">
        <w:rPr>
          <w:sz w:val="24"/>
          <w:szCs w:val="24"/>
        </w:rPr>
        <w:t xml:space="preserve">При назначении </w:t>
      </w:r>
      <w:r w:rsidR="008F3D6C">
        <w:rPr>
          <w:sz w:val="24"/>
          <w:szCs w:val="24"/>
        </w:rPr>
        <w:t>Шигапов</w:t>
      </w:r>
      <w:r w:rsidRPr="00A9761E" w:rsidR="00332B09">
        <w:rPr>
          <w:sz w:val="24"/>
          <w:szCs w:val="24"/>
        </w:rPr>
        <w:t>у Н.Р</w:t>
      </w:r>
      <w:r w:rsidRPr="00A9761E">
        <w:rPr>
          <w:sz w:val="24"/>
          <w:szCs w:val="24"/>
        </w:rPr>
        <w:t xml:space="preserve">.  административного наказания мировой судья учитывает обстоятельства и характер совершённого им административного правонарушения, объектом которого является безопасность дорожного движения, личность лица, привлекаемого к административной ответственности, </w:t>
      </w:r>
      <w:r w:rsidRPr="00A9761E" w:rsidR="00BF148B">
        <w:rPr>
          <w:sz w:val="24"/>
          <w:szCs w:val="24"/>
        </w:rPr>
        <w:t>его</w:t>
      </w:r>
      <w:r w:rsidRPr="00A9761E">
        <w:rPr>
          <w:sz w:val="24"/>
          <w:szCs w:val="24"/>
        </w:rPr>
        <w:t xml:space="preserve"> имущественное положение, отсутствие обстоятельств, отягчающих и смягчающих административную ответственность.</w:t>
      </w:r>
    </w:p>
    <w:p w:rsidR="00C655B6" w:rsidRPr="00A9761E" w:rsidP="00865AEA">
      <w:pPr>
        <w:pStyle w:val="ConsPlusNormal"/>
        <w:ind w:firstLine="540"/>
        <w:jc w:val="both"/>
        <w:rPr>
          <w:sz w:val="24"/>
          <w:szCs w:val="24"/>
        </w:rPr>
      </w:pPr>
      <w:r w:rsidRPr="00A9761E">
        <w:rPr>
          <w:sz w:val="24"/>
          <w:szCs w:val="24"/>
        </w:rPr>
        <w:t xml:space="preserve">На основании изложенного, суд назначает </w:t>
      </w:r>
      <w:r w:rsidR="008F3D6C">
        <w:rPr>
          <w:sz w:val="24"/>
          <w:szCs w:val="24"/>
        </w:rPr>
        <w:t>Шигапов</w:t>
      </w:r>
      <w:r w:rsidRPr="00A9761E" w:rsidR="00332B09">
        <w:rPr>
          <w:sz w:val="24"/>
          <w:szCs w:val="24"/>
        </w:rPr>
        <w:t>у Н.Р</w:t>
      </w:r>
      <w:r w:rsidRPr="00A9761E">
        <w:rPr>
          <w:sz w:val="24"/>
          <w:szCs w:val="24"/>
        </w:rPr>
        <w:t>.  наказание в виде административного штрафа с лишением права управления транспортными средствами в пределах срока, предусмотренного санкцией части 1 статьи 12.26 Кодекса Российской Федерации об административных правонарушениях.</w:t>
      </w:r>
    </w:p>
    <w:p w:rsidR="00C655B6" w:rsidRPr="00A9761E" w:rsidP="00865AEA">
      <w:pPr>
        <w:pStyle w:val="ConsPlusNormal"/>
        <w:ind w:firstLine="540"/>
        <w:jc w:val="both"/>
        <w:rPr>
          <w:sz w:val="24"/>
          <w:szCs w:val="24"/>
        </w:rPr>
      </w:pPr>
      <w:r w:rsidRPr="00A9761E">
        <w:rPr>
          <w:sz w:val="24"/>
          <w:szCs w:val="24"/>
        </w:rPr>
        <w:t>Учитывая характер совершённого административного правонарушения, степень его общественной вредности, исключительных обстоятельств, предусмотренных частью 2.2 статьи 4.1 Кодекса Российской Федерации об административных правонарушениях, для назначения штрафа менее минимального размера, мировой судья не усматривает.</w:t>
      </w:r>
    </w:p>
    <w:p w:rsidR="00C655B6" w:rsidRPr="00A9761E" w:rsidP="00865AEA">
      <w:pPr>
        <w:pStyle w:val="ConsPlusNormal"/>
        <w:ind w:firstLine="540"/>
        <w:jc w:val="both"/>
        <w:rPr>
          <w:sz w:val="24"/>
          <w:szCs w:val="24"/>
        </w:rPr>
      </w:pPr>
      <w:r w:rsidRPr="00A9761E">
        <w:rPr>
          <w:sz w:val="24"/>
          <w:szCs w:val="24"/>
        </w:rPr>
        <w:t xml:space="preserve">На основании изложенного, руководствуясь статьями 3.5, 3.8, 4.1, 4.2, частью 1 статьи 12.26, статьями 29.9-29.11 Кодекса Российской Федерации об административных правонарушениях, мировой судья, </w:t>
      </w:r>
    </w:p>
    <w:p w:rsidR="00A9761E" w:rsidRPr="00A9761E" w:rsidP="002233F8">
      <w:pPr>
        <w:pStyle w:val="ConsPlusNormal"/>
        <w:ind w:firstLine="540"/>
        <w:jc w:val="center"/>
        <w:rPr>
          <w:sz w:val="24"/>
          <w:szCs w:val="24"/>
        </w:rPr>
      </w:pPr>
      <w:r w:rsidRPr="00A9761E">
        <w:rPr>
          <w:sz w:val="24"/>
          <w:szCs w:val="24"/>
        </w:rPr>
        <w:t>постановил:</w:t>
      </w:r>
    </w:p>
    <w:p w:rsidR="00C655B6" w:rsidRPr="00A9761E" w:rsidP="00865AEA">
      <w:pPr>
        <w:pStyle w:val="ConsPlusNormal"/>
        <w:ind w:firstLine="540"/>
        <w:jc w:val="both"/>
        <w:rPr>
          <w:sz w:val="24"/>
          <w:szCs w:val="24"/>
        </w:rPr>
      </w:pPr>
      <w:r>
        <w:rPr>
          <w:sz w:val="24"/>
          <w:szCs w:val="24"/>
        </w:rPr>
        <w:t>Шигапов</w:t>
      </w:r>
      <w:r w:rsidRPr="00A9761E" w:rsidR="00332B09">
        <w:rPr>
          <w:sz w:val="24"/>
          <w:szCs w:val="24"/>
        </w:rPr>
        <w:t xml:space="preserve">а </w:t>
      </w:r>
      <w:r w:rsidR="006222C8">
        <w:rPr>
          <w:sz w:val="24"/>
          <w:szCs w:val="24"/>
        </w:rPr>
        <w:t>АР</w:t>
      </w:r>
      <w:r w:rsidRPr="00A9761E">
        <w:rPr>
          <w:sz w:val="24"/>
          <w:szCs w:val="24"/>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административном правонарушении и назначить ему административное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C655B6" w:rsidRPr="00A9761E" w:rsidP="00865AEA">
      <w:pPr>
        <w:pStyle w:val="ConsPlusNormal"/>
        <w:ind w:firstLine="540"/>
        <w:jc w:val="both"/>
        <w:rPr>
          <w:sz w:val="24"/>
          <w:szCs w:val="24"/>
        </w:rPr>
      </w:pPr>
      <w:r w:rsidRPr="00A9761E">
        <w:rPr>
          <w:sz w:val="24"/>
          <w:szCs w:val="24"/>
        </w:rPr>
        <w:t>Штраф подлежит уплате в течение шестидесяти дней с момента вступления постановления в законную силу по следующим реквизитам:</w:t>
      </w:r>
    </w:p>
    <w:p w:rsidR="00C655B6" w:rsidRPr="00A9761E" w:rsidP="00865AEA">
      <w:pPr>
        <w:pStyle w:val="ConsPlusNormal"/>
        <w:ind w:firstLine="540"/>
        <w:jc w:val="both"/>
        <w:rPr>
          <w:sz w:val="24"/>
          <w:szCs w:val="24"/>
        </w:rPr>
      </w:pPr>
      <w:r w:rsidRPr="00A9761E">
        <w:rPr>
          <w:sz w:val="24"/>
          <w:szCs w:val="24"/>
        </w:rPr>
        <w:t>получатель штрафа - УФК по РТ (УГИБДД МВД по РТ), Банк - отделение НБ Республика Татарстан г</w:t>
      </w:r>
      <w:r w:rsidRPr="00A9761E" w:rsidR="002A46E8">
        <w:rPr>
          <w:sz w:val="24"/>
          <w:szCs w:val="24"/>
        </w:rPr>
        <w:t xml:space="preserve">ород Казань УФК по РТ город </w:t>
      </w:r>
      <w:r w:rsidRPr="00A9761E">
        <w:rPr>
          <w:sz w:val="24"/>
          <w:szCs w:val="24"/>
        </w:rPr>
        <w:t xml:space="preserve">Казань; БИК - 019205400; ЕКС – 40102810445370000079; казначейский счет – 03100643000000011100, ИНН 1654002946, КПП 1165945001, КБК 188 1 16 01123 01 0001 140,УИН </w:t>
      </w:r>
      <w:r w:rsidR="00AB40A0">
        <w:rPr>
          <w:sz w:val="24"/>
          <w:szCs w:val="24"/>
        </w:rPr>
        <w:t>18810416222000637121</w:t>
      </w:r>
      <w:r w:rsidRPr="00A9761E">
        <w:rPr>
          <w:sz w:val="24"/>
          <w:szCs w:val="24"/>
        </w:rPr>
        <w:t>.</w:t>
      </w:r>
    </w:p>
    <w:p w:rsidR="00C655B6" w:rsidRPr="00A9761E" w:rsidP="00865AEA">
      <w:pPr>
        <w:pStyle w:val="ConsPlusNormal"/>
        <w:ind w:firstLine="540"/>
        <w:jc w:val="both"/>
        <w:rPr>
          <w:sz w:val="24"/>
          <w:szCs w:val="24"/>
        </w:rPr>
      </w:pPr>
      <w:r w:rsidRPr="00A9761E">
        <w:rPr>
          <w:sz w:val="24"/>
          <w:szCs w:val="24"/>
        </w:rPr>
        <w:t xml:space="preserve">Разъяснить </w:t>
      </w:r>
      <w:r w:rsidR="008F3D6C">
        <w:rPr>
          <w:sz w:val="24"/>
          <w:szCs w:val="24"/>
        </w:rPr>
        <w:t>Шигапов</w:t>
      </w:r>
      <w:r w:rsidRPr="00A9761E" w:rsidR="00332B09">
        <w:rPr>
          <w:sz w:val="24"/>
          <w:szCs w:val="24"/>
        </w:rPr>
        <w:t>у Н.Р</w:t>
      </w:r>
      <w:r w:rsidRPr="00A9761E">
        <w:rPr>
          <w:sz w:val="24"/>
          <w:szCs w:val="24"/>
        </w:rPr>
        <w:t>., что согласно части 1 статьи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w:t>
      </w:r>
    </w:p>
    <w:p w:rsidR="00C655B6" w:rsidRPr="00A9761E" w:rsidP="00865AEA">
      <w:pPr>
        <w:pStyle w:val="ConsPlusNormal"/>
        <w:ind w:firstLine="540"/>
        <w:jc w:val="both"/>
        <w:rPr>
          <w:sz w:val="24"/>
          <w:szCs w:val="24"/>
        </w:rPr>
      </w:pPr>
      <w:r w:rsidRPr="00A9761E">
        <w:rPr>
          <w:sz w:val="24"/>
          <w:szCs w:val="24"/>
        </w:rPr>
        <w:t>Документ об оплате штрафа необходимо предоставить в канцелярию судебного участка № 2 по Приволжскому судебному району города Казани Республики Татарстан по адресу: город Казань, улица Авангардная, дом 143, до истечения 60-дневного срока для добровольной оплаты штрафа. В случае отсутствия сведений об оплате штрафа по истечению 60-дневного срока с момента вступления постановления в законную силу, данное постановление направляется на принудительное исполнение в Службу судебных приставов.</w:t>
      </w:r>
    </w:p>
    <w:p w:rsidR="00C655B6" w:rsidRPr="00A9761E" w:rsidP="00865AEA">
      <w:pPr>
        <w:pStyle w:val="ConsPlusNormal"/>
        <w:ind w:firstLine="540"/>
        <w:jc w:val="both"/>
        <w:rPr>
          <w:sz w:val="24"/>
          <w:szCs w:val="24"/>
        </w:rPr>
      </w:pPr>
      <w:r w:rsidRPr="00A9761E">
        <w:rPr>
          <w:sz w:val="24"/>
          <w:szCs w:val="24"/>
        </w:rPr>
        <w:t>Исполнение постановления в части лишения права управления транспортными средствами возложить на Отделение по Приволжскому району ГИБДД Управления МВД России по городу Казани в порядке статьи 32.5 Кодекса Российской Федерации об административных правонарушениях.</w:t>
      </w:r>
    </w:p>
    <w:p w:rsidR="00C655B6" w:rsidRPr="00A9761E" w:rsidP="00865AEA">
      <w:pPr>
        <w:pStyle w:val="ConsPlusNormal"/>
        <w:ind w:firstLine="540"/>
        <w:jc w:val="both"/>
        <w:rPr>
          <w:sz w:val="24"/>
          <w:szCs w:val="24"/>
        </w:rPr>
      </w:pPr>
      <w:r w:rsidRPr="00A9761E">
        <w:rPr>
          <w:sz w:val="24"/>
          <w:szCs w:val="24"/>
        </w:rPr>
        <w:t xml:space="preserve">Разъяснить </w:t>
      </w:r>
      <w:r w:rsidR="008F3D6C">
        <w:rPr>
          <w:sz w:val="24"/>
          <w:szCs w:val="24"/>
        </w:rPr>
        <w:t>Шигапов</w:t>
      </w:r>
      <w:r w:rsidRPr="00A9761E" w:rsidR="00332B09">
        <w:rPr>
          <w:sz w:val="24"/>
          <w:szCs w:val="24"/>
        </w:rPr>
        <w:t>у Н.Р</w:t>
      </w:r>
      <w:r w:rsidRPr="00A9761E">
        <w:rPr>
          <w:sz w:val="24"/>
          <w:szCs w:val="24"/>
        </w:rPr>
        <w:t>., что согласно статье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настоящего постановления в законную силу, при условии, что в течение трех рабочих дней со дня вступления в законную силу постановления он должен сдать водительское удостоверение в органы ОГИБДД, а в случае утраты заявить об этом в указанный орган в тот же срок.</w:t>
      </w:r>
    </w:p>
    <w:p w:rsidR="00C655B6" w:rsidRPr="00A9761E" w:rsidP="002233F8">
      <w:pPr>
        <w:pStyle w:val="ConsPlusNormal"/>
        <w:ind w:firstLine="540"/>
        <w:jc w:val="both"/>
        <w:rPr>
          <w:sz w:val="24"/>
          <w:szCs w:val="24"/>
        </w:rPr>
      </w:pPr>
      <w:r w:rsidRPr="00A9761E">
        <w:rPr>
          <w:sz w:val="24"/>
          <w:szCs w:val="24"/>
        </w:rPr>
        <w:t>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 через мирового судью.</w:t>
      </w:r>
    </w:p>
    <w:p w:rsidR="00C655B6" w:rsidRPr="00A9761E" w:rsidP="00865AEA">
      <w:pPr>
        <w:pStyle w:val="ConsPlusNormal"/>
        <w:ind w:firstLine="540"/>
        <w:jc w:val="both"/>
        <w:rPr>
          <w:sz w:val="24"/>
          <w:szCs w:val="24"/>
        </w:rPr>
      </w:pPr>
    </w:p>
    <w:p w:rsidR="00C655B6" w:rsidRPr="00A9761E" w:rsidP="00A81012">
      <w:pPr>
        <w:pStyle w:val="ConsPlusNormal"/>
        <w:ind w:firstLine="540"/>
        <w:jc w:val="both"/>
        <w:rPr>
          <w:sz w:val="24"/>
          <w:szCs w:val="24"/>
        </w:rPr>
      </w:pPr>
      <w:r>
        <w:rPr>
          <w:sz w:val="24"/>
          <w:szCs w:val="24"/>
        </w:rPr>
        <w:t>СОГЛАСОВАНО</w:t>
      </w:r>
    </w:p>
    <w:p w:rsidR="00C655B6" w:rsidRPr="00A9761E" w:rsidP="00A81012">
      <w:pPr>
        <w:pStyle w:val="ConsPlusNormal"/>
        <w:ind w:firstLine="540"/>
        <w:jc w:val="both"/>
        <w:rPr>
          <w:sz w:val="24"/>
          <w:szCs w:val="24"/>
        </w:rPr>
      </w:pPr>
      <w:r w:rsidRPr="00A9761E">
        <w:rPr>
          <w:sz w:val="24"/>
          <w:szCs w:val="24"/>
        </w:rPr>
        <w:t xml:space="preserve">Мировой судья                                                                     </w:t>
      </w:r>
    </w:p>
    <w:sectPr w:rsidSect="003A3B96">
      <w:footerReference w:type="default" r:id="rId6"/>
      <w:pgSz w:w="11906" w:h="16838"/>
      <w:pgMar w:top="680" w:right="680"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986" w:rsidP="00781A8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22C8">
      <w:rPr>
        <w:rStyle w:val="PageNumber"/>
        <w:noProof/>
      </w:rPr>
      <w:t>5</w:t>
    </w:r>
    <w:r>
      <w:rPr>
        <w:rStyle w:val="PageNumber"/>
      </w:rPr>
      <w:fldChar w:fldCharType="end"/>
    </w:r>
  </w:p>
  <w:p w:rsidR="0002498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mirrorMargins/>
  <w:defaultTabStop w:val="708"/>
  <w:doNotHyphenateCaps/>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2A"/>
    <w:rsid w:val="000157B7"/>
    <w:rsid w:val="000203EC"/>
    <w:rsid w:val="00024986"/>
    <w:rsid w:val="0003299E"/>
    <w:rsid w:val="00036F78"/>
    <w:rsid w:val="000919BC"/>
    <w:rsid w:val="0009645F"/>
    <w:rsid w:val="000B2AE6"/>
    <w:rsid w:val="000D0871"/>
    <w:rsid w:val="000E00AD"/>
    <w:rsid w:val="000F02A4"/>
    <w:rsid w:val="00106283"/>
    <w:rsid w:val="001077E5"/>
    <w:rsid w:val="0011642F"/>
    <w:rsid w:val="00121C1F"/>
    <w:rsid w:val="001251A3"/>
    <w:rsid w:val="00126768"/>
    <w:rsid w:val="00132F1E"/>
    <w:rsid w:val="001435E4"/>
    <w:rsid w:val="00185585"/>
    <w:rsid w:val="001C5C83"/>
    <w:rsid w:val="001E09CE"/>
    <w:rsid w:val="001F02D2"/>
    <w:rsid w:val="00200F7E"/>
    <w:rsid w:val="002233F8"/>
    <w:rsid w:val="00257E44"/>
    <w:rsid w:val="00265487"/>
    <w:rsid w:val="002700E0"/>
    <w:rsid w:val="00270FC9"/>
    <w:rsid w:val="002A3787"/>
    <w:rsid w:val="002A46E8"/>
    <w:rsid w:val="002A4CF4"/>
    <w:rsid w:val="002B38A6"/>
    <w:rsid w:val="002D23B1"/>
    <w:rsid w:val="002F31D9"/>
    <w:rsid w:val="002F7A84"/>
    <w:rsid w:val="003037BE"/>
    <w:rsid w:val="00327EFA"/>
    <w:rsid w:val="00332B09"/>
    <w:rsid w:val="0033348D"/>
    <w:rsid w:val="003702B9"/>
    <w:rsid w:val="003A3B96"/>
    <w:rsid w:val="003B11F6"/>
    <w:rsid w:val="003C0917"/>
    <w:rsid w:val="003E141C"/>
    <w:rsid w:val="003E5F29"/>
    <w:rsid w:val="0041239F"/>
    <w:rsid w:val="0042014A"/>
    <w:rsid w:val="004273B2"/>
    <w:rsid w:val="00433317"/>
    <w:rsid w:val="00455BEC"/>
    <w:rsid w:val="00474A70"/>
    <w:rsid w:val="004812A9"/>
    <w:rsid w:val="00481474"/>
    <w:rsid w:val="004864D6"/>
    <w:rsid w:val="004D33DC"/>
    <w:rsid w:val="004D4951"/>
    <w:rsid w:val="004E07D4"/>
    <w:rsid w:val="004E0D36"/>
    <w:rsid w:val="004F5264"/>
    <w:rsid w:val="00515307"/>
    <w:rsid w:val="00533D21"/>
    <w:rsid w:val="00537E5A"/>
    <w:rsid w:val="0055430D"/>
    <w:rsid w:val="00554FE4"/>
    <w:rsid w:val="005A3177"/>
    <w:rsid w:val="005F4CB1"/>
    <w:rsid w:val="006222C8"/>
    <w:rsid w:val="00633753"/>
    <w:rsid w:val="006339F6"/>
    <w:rsid w:val="006350C1"/>
    <w:rsid w:val="00637D32"/>
    <w:rsid w:val="006525BD"/>
    <w:rsid w:val="00670CF4"/>
    <w:rsid w:val="006F0854"/>
    <w:rsid w:val="00717E7D"/>
    <w:rsid w:val="00781A82"/>
    <w:rsid w:val="00792055"/>
    <w:rsid w:val="007A24E4"/>
    <w:rsid w:val="007D1DFE"/>
    <w:rsid w:val="00810250"/>
    <w:rsid w:val="00827026"/>
    <w:rsid w:val="00860B71"/>
    <w:rsid w:val="00860D61"/>
    <w:rsid w:val="00865AEA"/>
    <w:rsid w:val="00881D87"/>
    <w:rsid w:val="00884D2F"/>
    <w:rsid w:val="008A4C2A"/>
    <w:rsid w:val="008A7183"/>
    <w:rsid w:val="008A7F8D"/>
    <w:rsid w:val="008C340F"/>
    <w:rsid w:val="008E4E03"/>
    <w:rsid w:val="008F3D6C"/>
    <w:rsid w:val="00906D83"/>
    <w:rsid w:val="00921B07"/>
    <w:rsid w:val="00934DEF"/>
    <w:rsid w:val="00950390"/>
    <w:rsid w:val="00950AD5"/>
    <w:rsid w:val="009748AF"/>
    <w:rsid w:val="009862FA"/>
    <w:rsid w:val="009B0887"/>
    <w:rsid w:val="009E2988"/>
    <w:rsid w:val="009F4E74"/>
    <w:rsid w:val="00A109D3"/>
    <w:rsid w:val="00A11396"/>
    <w:rsid w:val="00A11AB2"/>
    <w:rsid w:val="00A13408"/>
    <w:rsid w:val="00A2565C"/>
    <w:rsid w:val="00A259F7"/>
    <w:rsid w:val="00A25F85"/>
    <w:rsid w:val="00A369F1"/>
    <w:rsid w:val="00A561F8"/>
    <w:rsid w:val="00A73AC5"/>
    <w:rsid w:val="00A81012"/>
    <w:rsid w:val="00A926E8"/>
    <w:rsid w:val="00A9761E"/>
    <w:rsid w:val="00AA417E"/>
    <w:rsid w:val="00AA42C6"/>
    <w:rsid w:val="00AA66F5"/>
    <w:rsid w:val="00AA7A7A"/>
    <w:rsid w:val="00AB40A0"/>
    <w:rsid w:val="00AD1515"/>
    <w:rsid w:val="00AD43BB"/>
    <w:rsid w:val="00AE7430"/>
    <w:rsid w:val="00B12D98"/>
    <w:rsid w:val="00B17B2C"/>
    <w:rsid w:val="00B26370"/>
    <w:rsid w:val="00B34A72"/>
    <w:rsid w:val="00B5595D"/>
    <w:rsid w:val="00B75AC7"/>
    <w:rsid w:val="00B82DDA"/>
    <w:rsid w:val="00BB1097"/>
    <w:rsid w:val="00BB49C2"/>
    <w:rsid w:val="00BD5FDF"/>
    <w:rsid w:val="00BD6538"/>
    <w:rsid w:val="00BE28DB"/>
    <w:rsid w:val="00BF148B"/>
    <w:rsid w:val="00C2730A"/>
    <w:rsid w:val="00C30B26"/>
    <w:rsid w:val="00C44CFB"/>
    <w:rsid w:val="00C575D5"/>
    <w:rsid w:val="00C6516B"/>
    <w:rsid w:val="00C655B6"/>
    <w:rsid w:val="00C65C1C"/>
    <w:rsid w:val="00CA05C0"/>
    <w:rsid w:val="00CA3DC5"/>
    <w:rsid w:val="00CD7B53"/>
    <w:rsid w:val="00CE3196"/>
    <w:rsid w:val="00D040B7"/>
    <w:rsid w:val="00D10B77"/>
    <w:rsid w:val="00D14C64"/>
    <w:rsid w:val="00D22481"/>
    <w:rsid w:val="00D22494"/>
    <w:rsid w:val="00D436B7"/>
    <w:rsid w:val="00D96BD6"/>
    <w:rsid w:val="00DB0D93"/>
    <w:rsid w:val="00DB7E18"/>
    <w:rsid w:val="00DE6ACE"/>
    <w:rsid w:val="00E0420E"/>
    <w:rsid w:val="00E10EB8"/>
    <w:rsid w:val="00E215C6"/>
    <w:rsid w:val="00E42802"/>
    <w:rsid w:val="00E442A4"/>
    <w:rsid w:val="00E807E6"/>
    <w:rsid w:val="00E918E3"/>
    <w:rsid w:val="00ED3D0A"/>
    <w:rsid w:val="00F23F19"/>
    <w:rsid w:val="00F24627"/>
    <w:rsid w:val="00F6305F"/>
    <w:rsid w:val="00F633A1"/>
    <w:rsid w:val="00F63EEF"/>
    <w:rsid w:val="00F7601E"/>
    <w:rsid w:val="00F9405E"/>
    <w:rsid w:val="00FA14CA"/>
    <w:rsid w:val="00FA5F61"/>
    <w:rsid w:val="00FC60B1"/>
    <w:rsid w:val="00FE0339"/>
    <w:rsid w:val="00FF0D5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40119ED6-F473-495C-ADBB-81496BFF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E5"/>
    <w:rPr>
      <w:rFonts w:ascii="Times New Roman" w:eastAsia="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1077E5"/>
    <w:pPr>
      <w:spacing w:after="120"/>
    </w:pPr>
  </w:style>
  <w:style w:type="character" w:customStyle="1" w:styleId="a">
    <w:name w:val="Основной текст Знак"/>
    <w:basedOn w:val="DefaultParagraphFont"/>
    <w:link w:val="BodyText"/>
    <w:locked/>
    <w:rsid w:val="001077E5"/>
    <w:rPr>
      <w:rFonts w:ascii="Times New Roman" w:hAnsi="Times New Roman" w:cs="Times New Roman"/>
      <w:color w:val="000000"/>
      <w:sz w:val="28"/>
      <w:szCs w:val="28"/>
      <w:lang w:eastAsia="ru-RU"/>
    </w:rPr>
  </w:style>
  <w:style w:type="paragraph" w:styleId="BodyTextIndent">
    <w:name w:val="Body Text Indent"/>
    <w:basedOn w:val="Normal"/>
    <w:link w:val="a0"/>
    <w:rsid w:val="001077E5"/>
    <w:pPr>
      <w:spacing w:after="120"/>
      <w:ind w:left="283"/>
    </w:pPr>
  </w:style>
  <w:style w:type="character" w:customStyle="1" w:styleId="a0">
    <w:name w:val="Основной текст с отступом Знак"/>
    <w:basedOn w:val="DefaultParagraphFont"/>
    <w:link w:val="BodyTextIndent"/>
    <w:locked/>
    <w:rsid w:val="001077E5"/>
    <w:rPr>
      <w:rFonts w:ascii="Times New Roman" w:hAnsi="Times New Roman" w:cs="Times New Roman"/>
      <w:color w:val="000000"/>
      <w:sz w:val="28"/>
      <w:szCs w:val="28"/>
      <w:lang w:eastAsia="ru-RU"/>
    </w:rPr>
  </w:style>
  <w:style w:type="paragraph" w:customStyle="1" w:styleId="ConsPlusNormal">
    <w:name w:val="ConsPlusNormal"/>
    <w:uiPriority w:val="99"/>
    <w:rsid w:val="001077E5"/>
    <w:pPr>
      <w:autoSpaceDE w:val="0"/>
      <w:autoSpaceDN w:val="0"/>
      <w:adjustRightInd w:val="0"/>
    </w:pPr>
    <w:rPr>
      <w:rFonts w:ascii="Times New Roman" w:eastAsia="Times New Roman" w:hAnsi="Times New Roman"/>
      <w:sz w:val="28"/>
      <w:szCs w:val="28"/>
    </w:rPr>
  </w:style>
  <w:style w:type="paragraph" w:styleId="Footer">
    <w:name w:val="footer"/>
    <w:basedOn w:val="Normal"/>
    <w:link w:val="a1"/>
    <w:uiPriority w:val="99"/>
    <w:rsid w:val="001077E5"/>
    <w:pPr>
      <w:tabs>
        <w:tab w:val="center" w:pos="4677"/>
        <w:tab w:val="right" w:pos="9355"/>
      </w:tabs>
    </w:pPr>
  </w:style>
  <w:style w:type="character" w:customStyle="1" w:styleId="a1">
    <w:name w:val="Нижний колонтитул Знак"/>
    <w:basedOn w:val="DefaultParagraphFont"/>
    <w:link w:val="Footer"/>
    <w:uiPriority w:val="99"/>
    <w:locked/>
    <w:rsid w:val="001077E5"/>
    <w:rPr>
      <w:rFonts w:ascii="Times New Roman" w:hAnsi="Times New Roman" w:cs="Times New Roman"/>
      <w:color w:val="000000"/>
      <w:sz w:val="28"/>
      <w:szCs w:val="28"/>
      <w:lang w:eastAsia="ru-RU"/>
    </w:rPr>
  </w:style>
  <w:style w:type="character" w:styleId="PageNumber">
    <w:name w:val="page number"/>
    <w:basedOn w:val="DefaultParagraphFont"/>
    <w:uiPriority w:val="99"/>
    <w:rsid w:val="001077E5"/>
  </w:style>
  <w:style w:type="paragraph" w:styleId="BalloonText">
    <w:name w:val="Balloon Text"/>
    <w:basedOn w:val="Normal"/>
    <w:link w:val="a2"/>
    <w:uiPriority w:val="99"/>
    <w:semiHidden/>
    <w:rsid w:val="00AA42C6"/>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2F7A84"/>
    <w:rPr>
      <w:rFonts w:ascii="Times New Roman" w:hAnsi="Times New Roman" w:cs="Times New Roman"/>
      <w:color w:val="000000"/>
      <w:sz w:val="2"/>
      <w:szCs w:val="2"/>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B11F6"/>
    <w:pPr>
      <w:spacing w:before="100" w:beforeAutospacing="1" w:after="100" w:afterAutospacing="1"/>
    </w:pPr>
    <w:rPr>
      <w:rFonts w:ascii="Tahoma" w:eastAsia="Calibri" w:hAnsi="Tahoma" w:cs="Tahoma"/>
      <w:color w:val="auto"/>
      <w:sz w:val="20"/>
      <w:szCs w:val="20"/>
      <w:lang w:val="en-US" w:eastAsia="en-US"/>
    </w:rPr>
  </w:style>
  <w:style w:type="paragraph" w:styleId="Title">
    <w:name w:val="Title"/>
    <w:basedOn w:val="Normal"/>
    <w:link w:val="a3"/>
    <w:uiPriority w:val="99"/>
    <w:qFormat/>
    <w:locked/>
    <w:rsid w:val="008C340F"/>
    <w:pPr>
      <w:jc w:val="center"/>
    </w:pPr>
    <w:rPr>
      <w:rFonts w:eastAsia="Calibri"/>
      <w:b/>
      <w:bCs/>
      <w:color w:val="auto"/>
      <w:sz w:val="24"/>
      <w:szCs w:val="24"/>
    </w:rPr>
  </w:style>
  <w:style w:type="character" w:customStyle="1" w:styleId="a3">
    <w:name w:val="Название Знак"/>
    <w:basedOn w:val="DefaultParagraphFont"/>
    <w:link w:val="Title"/>
    <w:uiPriority w:val="99"/>
    <w:locked/>
    <w:rsid w:val="003E5F29"/>
    <w:rPr>
      <w:rFonts w:ascii="Cambria" w:hAnsi="Cambria" w:cs="Cambria"/>
      <w:b/>
      <w:bCs/>
      <w:color w:val="000000"/>
      <w:kern w:val="28"/>
      <w:sz w:val="32"/>
      <w:szCs w:val="32"/>
    </w:rPr>
  </w:style>
  <w:style w:type="paragraph" w:customStyle="1" w:styleId="10">
    <w:name w:val="Знак Знак Знак Знак Знак Знак1 Знак Знак Знак"/>
    <w:basedOn w:val="Normal"/>
    <w:uiPriority w:val="99"/>
    <w:rsid w:val="00F63EEF"/>
    <w:pPr>
      <w:spacing w:before="100" w:beforeAutospacing="1" w:after="100" w:afterAutospacing="1"/>
    </w:pPr>
    <w:rPr>
      <w:rFonts w:ascii="Tahoma" w:eastAsia="Calibri" w:hAnsi="Tahoma" w:cs="Tahoma"/>
      <w:color w:val="auto"/>
      <w:sz w:val="20"/>
      <w:szCs w:val="20"/>
      <w:lang w:val="en-US" w:eastAsia="en-US"/>
    </w:rPr>
  </w:style>
  <w:style w:type="paragraph" w:customStyle="1" w:styleId="consplusnormal0">
    <w:name w:val="consplusnormal"/>
    <w:basedOn w:val="Normal"/>
    <w:rsid w:val="00F63EEF"/>
    <w:pPr>
      <w:spacing w:before="100" w:beforeAutospacing="1" w:after="100" w:afterAutospacing="1"/>
    </w:pPr>
    <w:rPr>
      <w:rFonts w:eastAsia="Calibri"/>
      <w:color w:val="auto"/>
      <w:sz w:val="24"/>
      <w:szCs w:val="24"/>
    </w:rPr>
  </w:style>
  <w:style w:type="character" w:styleId="Hyperlink">
    <w:name w:val="Hyperlink"/>
    <w:basedOn w:val="DefaultParagraphFont"/>
    <w:uiPriority w:val="99"/>
    <w:rsid w:val="00F63EEF"/>
    <w:rPr>
      <w:color w:val="0000FF"/>
      <w:u w:val="single"/>
    </w:rPr>
  </w:style>
  <w:style w:type="character" w:styleId="Emphasis">
    <w:name w:val="Emphasis"/>
    <w:basedOn w:val="DefaultParagraphFont"/>
    <w:uiPriority w:val="99"/>
    <w:qFormat/>
    <w:locked/>
    <w:rsid w:val="00F63EEF"/>
    <w:rPr>
      <w:i/>
      <w:iCs/>
    </w:rPr>
  </w:style>
  <w:style w:type="paragraph" w:customStyle="1" w:styleId="11">
    <w:name w:val="Знак Знак1 Знак Знак"/>
    <w:basedOn w:val="Normal"/>
    <w:uiPriority w:val="99"/>
    <w:rsid w:val="00B82DDA"/>
    <w:pPr>
      <w:spacing w:before="100" w:beforeAutospacing="1" w:after="100" w:afterAutospacing="1"/>
    </w:pPr>
    <w:rPr>
      <w:rFonts w:ascii="Tahoma" w:eastAsia="Calibri" w:hAnsi="Tahoma" w:cs="Tahoma"/>
      <w:color w:val="auto"/>
      <w:sz w:val="20"/>
      <w:szCs w:val="20"/>
      <w:lang w:val="en-US" w:eastAsia="en-US"/>
    </w:rPr>
  </w:style>
  <w:style w:type="paragraph" w:customStyle="1" w:styleId="100">
    <w:name w:val="Знак Знак1 Знак Знак_0"/>
    <w:basedOn w:val="Normal"/>
    <w:rsid w:val="00BF148B"/>
    <w:pPr>
      <w:spacing w:before="100" w:beforeAutospacing="1" w:after="100" w:afterAutospacing="1"/>
    </w:pPr>
    <w:rPr>
      <w:rFonts w:ascii="Tahoma" w:hAnsi="Tahoma" w:cs="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17.9_%D0%9A%D0%BE%D0%90%D0%9F_%D0%A0%D0%A4"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4E51E-45C2-414D-A430-4D0FF1BFB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