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55B6" w:rsidRPr="00421C10" w:rsidP="008C340F">
      <w:pPr>
        <w:ind w:firstLine="540"/>
        <w:jc w:val="right"/>
        <w:rPr>
          <w:color w:val="auto"/>
          <w:sz w:val="26"/>
          <w:szCs w:val="26"/>
        </w:rPr>
      </w:pPr>
      <w:r w:rsidRPr="00421C10">
        <w:rPr>
          <w:color w:val="auto"/>
          <w:sz w:val="26"/>
          <w:szCs w:val="26"/>
        </w:rPr>
        <w:t>Дело № М2-5-</w:t>
      </w:r>
      <w:r w:rsidRPr="00421C10" w:rsidR="0089356D">
        <w:rPr>
          <w:color w:val="auto"/>
          <w:sz w:val="26"/>
          <w:szCs w:val="26"/>
        </w:rPr>
        <w:t>516</w:t>
      </w:r>
      <w:r w:rsidRPr="00421C10" w:rsidR="00E918E3">
        <w:rPr>
          <w:color w:val="auto"/>
          <w:sz w:val="26"/>
          <w:szCs w:val="26"/>
        </w:rPr>
        <w:t>/2022</w:t>
      </w:r>
    </w:p>
    <w:p w:rsidR="00C655B6" w:rsidRPr="00421C10" w:rsidP="008C340F">
      <w:pPr>
        <w:ind w:firstLine="540"/>
        <w:jc w:val="right"/>
        <w:rPr>
          <w:color w:val="auto"/>
          <w:sz w:val="26"/>
          <w:szCs w:val="26"/>
        </w:rPr>
      </w:pPr>
      <w:r w:rsidRPr="00421C10">
        <w:rPr>
          <w:color w:val="auto"/>
          <w:sz w:val="26"/>
          <w:szCs w:val="26"/>
        </w:rPr>
        <w:t xml:space="preserve">                      УИД 16</w:t>
      </w:r>
      <w:r w:rsidRPr="00421C10">
        <w:rPr>
          <w:color w:val="auto"/>
          <w:sz w:val="26"/>
          <w:szCs w:val="26"/>
          <w:lang w:val="en-US"/>
        </w:rPr>
        <w:t>MS</w:t>
      </w:r>
      <w:r w:rsidRPr="00421C10">
        <w:rPr>
          <w:color w:val="auto"/>
          <w:sz w:val="26"/>
          <w:szCs w:val="26"/>
        </w:rPr>
        <w:t>003</w:t>
      </w:r>
      <w:r w:rsidRPr="00421C10" w:rsidR="00C2730A">
        <w:rPr>
          <w:color w:val="auto"/>
          <w:sz w:val="26"/>
          <w:szCs w:val="26"/>
        </w:rPr>
        <w:t>7</w:t>
      </w:r>
      <w:r w:rsidRPr="00421C10">
        <w:rPr>
          <w:color w:val="auto"/>
          <w:sz w:val="26"/>
          <w:szCs w:val="26"/>
        </w:rPr>
        <w:t>-01-</w:t>
      </w:r>
      <w:r w:rsidRPr="00421C10" w:rsidR="00E918E3">
        <w:rPr>
          <w:color w:val="auto"/>
          <w:sz w:val="26"/>
          <w:szCs w:val="26"/>
        </w:rPr>
        <w:t>2022-</w:t>
      </w:r>
      <w:r w:rsidRPr="00421C10" w:rsidR="0089356D">
        <w:rPr>
          <w:color w:val="auto"/>
          <w:sz w:val="26"/>
          <w:szCs w:val="26"/>
        </w:rPr>
        <w:t>001798-80</w:t>
      </w:r>
    </w:p>
    <w:p w:rsidR="00C655B6" w:rsidRPr="00421C10" w:rsidP="001077E5">
      <w:pPr>
        <w:jc w:val="center"/>
        <w:rPr>
          <w:color w:val="auto"/>
          <w:sz w:val="26"/>
          <w:szCs w:val="26"/>
        </w:rPr>
      </w:pPr>
      <w:r w:rsidRPr="00421C10">
        <w:rPr>
          <w:color w:val="auto"/>
          <w:sz w:val="26"/>
          <w:szCs w:val="26"/>
        </w:rPr>
        <w:t>ПОСТАНОВЛЕНИЕ</w:t>
      </w:r>
    </w:p>
    <w:p w:rsidR="00C655B6" w:rsidRPr="00421C10" w:rsidP="008C340F">
      <w:pPr>
        <w:widowControl w:val="0"/>
        <w:suppressAutoHyphens/>
        <w:ind w:firstLine="540"/>
        <w:jc w:val="both"/>
        <w:rPr>
          <w:rFonts w:eastAsia="SimSun"/>
          <w:color w:val="auto"/>
          <w:kern w:val="2"/>
          <w:sz w:val="26"/>
          <w:szCs w:val="26"/>
          <w:lang w:eastAsia="hi-IN" w:bidi="hi-IN"/>
        </w:rPr>
      </w:pPr>
      <w:r w:rsidRPr="00421C10">
        <w:rPr>
          <w:rFonts w:eastAsia="SimSun"/>
          <w:color w:val="auto"/>
          <w:kern w:val="2"/>
          <w:sz w:val="26"/>
          <w:szCs w:val="26"/>
          <w:lang w:eastAsia="hi-IN" w:bidi="hi-IN"/>
        </w:rPr>
        <w:t>27 июня</w:t>
      </w:r>
      <w:r w:rsidRPr="00421C10" w:rsidR="00E918E3">
        <w:rPr>
          <w:rFonts w:eastAsia="SimSun"/>
          <w:color w:val="auto"/>
          <w:kern w:val="2"/>
          <w:sz w:val="26"/>
          <w:szCs w:val="26"/>
          <w:lang w:eastAsia="hi-IN" w:bidi="hi-IN"/>
        </w:rPr>
        <w:t xml:space="preserve"> 2022</w:t>
      </w:r>
      <w:r w:rsidRPr="00421C10">
        <w:rPr>
          <w:rFonts w:eastAsia="SimSun"/>
          <w:color w:val="auto"/>
          <w:kern w:val="2"/>
          <w:sz w:val="26"/>
          <w:szCs w:val="26"/>
          <w:lang w:eastAsia="hi-IN" w:bidi="hi-IN"/>
        </w:rPr>
        <w:t xml:space="preserve"> года                  </w:t>
      </w:r>
      <w:r w:rsidRPr="00421C10" w:rsidR="00421C10">
        <w:rPr>
          <w:rFonts w:eastAsia="SimSun"/>
          <w:color w:val="auto"/>
          <w:kern w:val="2"/>
          <w:sz w:val="26"/>
          <w:szCs w:val="26"/>
          <w:lang w:eastAsia="hi-IN" w:bidi="hi-IN"/>
        </w:rPr>
        <w:t xml:space="preserve">                                                 </w:t>
      </w:r>
      <w:r w:rsidR="00421C10">
        <w:rPr>
          <w:rFonts w:eastAsia="SimSun"/>
          <w:color w:val="auto"/>
          <w:kern w:val="2"/>
          <w:sz w:val="26"/>
          <w:szCs w:val="26"/>
          <w:lang w:eastAsia="hi-IN" w:bidi="hi-IN"/>
        </w:rPr>
        <w:t xml:space="preserve">        </w:t>
      </w:r>
      <w:r w:rsidRPr="00421C10" w:rsidR="00421C10">
        <w:rPr>
          <w:rFonts w:eastAsia="SimSun"/>
          <w:color w:val="auto"/>
          <w:kern w:val="2"/>
          <w:sz w:val="26"/>
          <w:szCs w:val="26"/>
          <w:lang w:eastAsia="hi-IN" w:bidi="hi-IN"/>
        </w:rPr>
        <w:t xml:space="preserve">      </w:t>
      </w:r>
      <w:r w:rsidRPr="00421C10">
        <w:rPr>
          <w:rFonts w:eastAsia="SimSun"/>
          <w:color w:val="auto"/>
          <w:kern w:val="2"/>
          <w:sz w:val="26"/>
          <w:szCs w:val="26"/>
          <w:lang w:eastAsia="hi-IN" w:bidi="hi-IN"/>
        </w:rPr>
        <w:t xml:space="preserve"> город Казань</w:t>
      </w:r>
    </w:p>
    <w:p w:rsidR="00C655B6" w:rsidRPr="00421C10" w:rsidP="001077E5">
      <w:pPr>
        <w:widowControl w:val="0"/>
        <w:suppressAutoHyphens/>
        <w:ind w:firstLine="540"/>
        <w:jc w:val="both"/>
        <w:rPr>
          <w:rFonts w:eastAsia="SimSun"/>
          <w:color w:val="auto"/>
          <w:kern w:val="2"/>
          <w:sz w:val="26"/>
          <w:szCs w:val="26"/>
          <w:lang w:eastAsia="hi-IN" w:bidi="hi-IN"/>
        </w:rPr>
      </w:pPr>
      <w:r w:rsidRPr="00421C10">
        <w:rPr>
          <w:rFonts w:eastAsia="SimSun"/>
          <w:color w:val="auto"/>
          <w:kern w:val="2"/>
          <w:sz w:val="26"/>
          <w:szCs w:val="26"/>
          <w:lang w:eastAsia="hi-IN" w:bidi="hi-IN"/>
        </w:rPr>
        <w:t>Мировой судья судебного участка № 2 по Приволжскому судебному району города Казани Республики Татарстан Садрутдинова А.С.,</w:t>
      </w:r>
    </w:p>
    <w:p w:rsidR="00C655B6" w:rsidRPr="00421C10" w:rsidP="008C340F">
      <w:pPr>
        <w:pStyle w:val="Title"/>
        <w:ind w:firstLine="540"/>
        <w:jc w:val="both"/>
        <w:rPr>
          <w:b w:val="0"/>
          <w:bCs w:val="0"/>
          <w:sz w:val="26"/>
          <w:szCs w:val="26"/>
        </w:rPr>
      </w:pPr>
      <w:r w:rsidRPr="00421C10">
        <w:rPr>
          <w:b w:val="0"/>
          <w:bCs w:val="0"/>
          <w:sz w:val="26"/>
          <w:szCs w:val="26"/>
        </w:rPr>
        <w:t>рассмотрев в открытом судебном заседании в помещении судебного участка № 2 по Приволжскому судебному району города Казани Республики Татарстан по адресу: город Казань, улица Авангардная, дом 143, зал № 2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гражданина Российской Федерации:</w:t>
      </w:r>
    </w:p>
    <w:p w:rsidR="00C655B6" w:rsidRPr="00421C10" w:rsidP="00B82DDA">
      <w:pPr>
        <w:ind w:firstLine="540"/>
        <w:jc w:val="both"/>
        <w:rPr>
          <w:color w:val="auto"/>
          <w:sz w:val="26"/>
          <w:szCs w:val="26"/>
        </w:rPr>
      </w:pPr>
      <w:r w:rsidRPr="00421C10">
        <w:rPr>
          <w:color w:val="auto"/>
          <w:sz w:val="26"/>
          <w:szCs w:val="26"/>
        </w:rPr>
        <w:t xml:space="preserve">Зиатдинова </w:t>
      </w:r>
      <w:r w:rsidR="005B0DC9">
        <w:rPr>
          <w:color w:val="auto"/>
          <w:sz w:val="26"/>
          <w:szCs w:val="26"/>
        </w:rPr>
        <w:t>Р.И.</w:t>
      </w:r>
      <w:r w:rsidRPr="00421C10">
        <w:rPr>
          <w:color w:val="auto"/>
          <w:sz w:val="26"/>
          <w:szCs w:val="26"/>
        </w:rPr>
        <w:t xml:space="preserve">, </w:t>
      </w:r>
      <w:r w:rsidRPr="005B0DC9" w:rsidR="005B0DC9">
        <w:rPr>
          <w:color w:val="auto"/>
          <w:sz w:val="26"/>
          <w:szCs w:val="26"/>
        </w:rPr>
        <w:t>/ДАННЫЕ ИЗЪЯТЫ/</w:t>
      </w:r>
      <w:r w:rsidRPr="00421C10">
        <w:rPr>
          <w:color w:val="auto"/>
          <w:sz w:val="26"/>
          <w:szCs w:val="26"/>
        </w:rPr>
        <w:t>,</w:t>
      </w:r>
    </w:p>
    <w:p w:rsidR="00C655B6" w:rsidP="001077E5">
      <w:pPr>
        <w:jc w:val="center"/>
        <w:rPr>
          <w:color w:val="auto"/>
          <w:sz w:val="26"/>
          <w:szCs w:val="26"/>
        </w:rPr>
      </w:pPr>
      <w:r w:rsidRPr="00421C10">
        <w:rPr>
          <w:color w:val="auto"/>
          <w:sz w:val="26"/>
          <w:szCs w:val="26"/>
        </w:rPr>
        <w:t>установил:</w:t>
      </w:r>
    </w:p>
    <w:p w:rsidR="00421C10" w:rsidRPr="00421C10" w:rsidP="001077E5">
      <w:pPr>
        <w:jc w:val="center"/>
        <w:rPr>
          <w:color w:val="auto"/>
          <w:sz w:val="26"/>
          <w:szCs w:val="26"/>
        </w:rPr>
      </w:pPr>
    </w:p>
    <w:p w:rsidR="00C655B6" w:rsidRPr="00421C10" w:rsidP="00A926E8">
      <w:pPr>
        <w:pStyle w:val="ConsPlusNormal"/>
        <w:ind w:firstLine="539"/>
        <w:jc w:val="both"/>
        <w:rPr>
          <w:sz w:val="26"/>
          <w:szCs w:val="26"/>
        </w:rPr>
      </w:pPr>
      <w:r w:rsidRPr="005B0DC9">
        <w:rPr>
          <w:sz w:val="26"/>
          <w:szCs w:val="26"/>
        </w:rPr>
        <w:t xml:space="preserve">/ДАННЫЕ ИЗЪЯТЫ/ </w:t>
      </w:r>
      <w:r w:rsidRPr="00421C10">
        <w:rPr>
          <w:sz w:val="26"/>
          <w:szCs w:val="26"/>
        </w:rPr>
        <w:t xml:space="preserve">года в </w:t>
      </w:r>
      <w:r w:rsidRPr="005B0DC9">
        <w:rPr>
          <w:sz w:val="26"/>
          <w:szCs w:val="26"/>
        </w:rPr>
        <w:t xml:space="preserve">/ДАННЫЕ ИЗЪЯТЫ/ </w:t>
      </w:r>
      <w:r w:rsidRPr="00421C10">
        <w:rPr>
          <w:sz w:val="26"/>
          <w:szCs w:val="26"/>
        </w:rPr>
        <w:t xml:space="preserve">мин. у дома </w:t>
      </w:r>
      <w:r w:rsidRPr="005B0DC9">
        <w:rPr>
          <w:sz w:val="26"/>
          <w:szCs w:val="26"/>
        </w:rPr>
        <w:t xml:space="preserve">/ДАННЫЕ ИЗЪЯТЫ/ </w:t>
      </w:r>
      <w:r w:rsidRPr="00421C10">
        <w:rPr>
          <w:sz w:val="26"/>
          <w:szCs w:val="26"/>
        </w:rPr>
        <w:t xml:space="preserve">водитель </w:t>
      </w:r>
      <w:r w:rsidRPr="00421C10" w:rsidR="0089356D">
        <w:rPr>
          <w:sz w:val="26"/>
          <w:szCs w:val="26"/>
        </w:rPr>
        <w:t>Зиатдинов Р.И</w:t>
      </w:r>
      <w:r w:rsidRPr="00421C10">
        <w:rPr>
          <w:sz w:val="26"/>
          <w:szCs w:val="26"/>
        </w:rPr>
        <w:t xml:space="preserve">. управлял автомашиной марки </w:t>
      </w:r>
      <w:r w:rsidRPr="00421C10" w:rsidR="00C2730A">
        <w:rPr>
          <w:sz w:val="26"/>
          <w:szCs w:val="26"/>
        </w:rPr>
        <w:t>«</w:t>
      </w:r>
      <w:r w:rsidRPr="005B0DC9">
        <w:rPr>
          <w:sz w:val="26"/>
          <w:szCs w:val="26"/>
        </w:rPr>
        <w:t>/ДАННЫЕ ИЗЪЯТЫ/</w:t>
      </w:r>
      <w:r w:rsidRPr="00421C10" w:rsidR="00C2730A">
        <w:rPr>
          <w:sz w:val="26"/>
          <w:szCs w:val="26"/>
        </w:rPr>
        <w:t xml:space="preserve">» с государственным регистрационным знаком </w:t>
      </w:r>
      <w:r w:rsidRPr="005B0DC9">
        <w:rPr>
          <w:sz w:val="26"/>
          <w:szCs w:val="26"/>
        </w:rPr>
        <w:t xml:space="preserve">/ДАННЫЕ ИЗЪЯТЫ/ </w:t>
      </w:r>
      <w:r w:rsidRPr="00421C10">
        <w:rPr>
          <w:sz w:val="26"/>
          <w:szCs w:val="26"/>
        </w:rPr>
        <w:t xml:space="preserve">регион, с признаками наркотического опьянения: </w:t>
      </w:r>
      <w:r w:rsidRPr="00421C10" w:rsidR="0089356D">
        <w:rPr>
          <w:sz w:val="26"/>
          <w:szCs w:val="26"/>
        </w:rPr>
        <w:t xml:space="preserve">неустойчивость позы, </w:t>
      </w:r>
      <w:r w:rsidRPr="00421C10" w:rsidR="00F23F19">
        <w:rPr>
          <w:sz w:val="26"/>
          <w:szCs w:val="26"/>
        </w:rPr>
        <w:t xml:space="preserve">нарушение речи, </w:t>
      </w:r>
      <w:r w:rsidRPr="00421C10" w:rsidR="00E918E3">
        <w:rPr>
          <w:sz w:val="26"/>
          <w:szCs w:val="26"/>
        </w:rPr>
        <w:t xml:space="preserve">резкое изменение окраски кожных покровов лица, </w:t>
      </w:r>
      <w:r w:rsidRPr="00421C10">
        <w:rPr>
          <w:sz w:val="26"/>
          <w:szCs w:val="26"/>
        </w:rPr>
        <w:t xml:space="preserve">поведение, не соответствующее обстановке. В присутствии двух понятых </w:t>
      </w:r>
      <w:r w:rsidRPr="00421C10" w:rsidR="0089356D">
        <w:rPr>
          <w:sz w:val="26"/>
          <w:szCs w:val="26"/>
        </w:rPr>
        <w:t>Зиатдинову Р.И</w:t>
      </w:r>
      <w:r w:rsidRPr="00421C10">
        <w:rPr>
          <w:sz w:val="26"/>
          <w:szCs w:val="26"/>
        </w:rPr>
        <w:t xml:space="preserve">., после прохождения освидетельствования на состояние алкогольного опьянения прибором Алкотектор </w:t>
      </w:r>
      <w:r w:rsidRPr="00421C10">
        <w:rPr>
          <w:sz w:val="26"/>
          <w:szCs w:val="26"/>
          <w:lang w:val="en-US"/>
        </w:rPr>
        <w:t>PRO</w:t>
      </w:r>
      <w:r w:rsidRPr="00421C10">
        <w:rPr>
          <w:sz w:val="26"/>
          <w:szCs w:val="26"/>
        </w:rPr>
        <w:t xml:space="preserve">-100 с результатом 0,000 мг/л, было предложено проехать в медицинское учреждение для прохождения медицинского освидетельствования, на что в нарушение требований пункта 2.3.2 Правил дорожного движения Российской Федерации от прохождения медицинского освидетельствования </w:t>
      </w:r>
      <w:r w:rsidRPr="00421C10" w:rsidR="0089356D">
        <w:rPr>
          <w:sz w:val="26"/>
          <w:szCs w:val="26"/>
        </w:rPr>
        <w:t>Зиатдинов Р.И</w:t>
      </w:r>
      <w:r w:rsidRPr="00421C10">
        <w:rPr>
          <w:sz w:val="26"/>
          <w:szCs w:val="26"/>
        </w:rPr>
        <w:t>. отказался.</w:t>
      </w:r>
    </w:p>
    <w:p w:rsidR="00E807E6" w:rsidRPr="00421C10" w:rsidP="00A926E8">
      <w:pPr>
        <w:ind w:firstLine="539"/>
        <w:jc w:val="both"/>
        <w:rPr>
          <w:color w:val="auto"/>
          <w:sz w:val="26"/>
          <w:szCs w:val="26"/>
        </w:rPr>
      </w:pPr>
      <w:r w:rsidRPr="00421C10">
        <w:rPr>
          <w:color w:val="auto"/>
          <w:sz w:val="26"/>
          <w:szCs w:val="26"/>
        </w:rPr>
        <w:t>Зиатдинов Р.И</w:t>
      </w:r>
      <w:r w:rsidRPr="00421C10">
        <w:rPr>
          <w:color w:val="auto"/>
          <w:sz w:val="26"/>
          <w:szCs w:val="26"/>
        </w:rPr>
        <w:t xml:space="preserve">. </w:t>
      </w:r>
      <w:r w:rsidRPr="00421C10" w:rsidR="00421C10">
        <w:rPr>
          <w:color w:val="auto"/>
          <w:sz w:val="26"/>
          <w:szCs w:val="26"/>
        </w:rPr>
        <w:t xml:space="preserve">с участнием защитника Хисамиев И.И. </w:t>
      </w:r>
      <w:r w:rsidRPr="00421C10">
        <w:rPr>
          <w:color w:val="auto"/>
          <w:sz w:val="26"/>
          <w:szCs w:val="26"/>
        </w:rPr>
        <w:t>вину приз</w:t>
      </w:r>
      <w:r w:rsidRPr="00421C10" w:rsidR="00E918E3">
        <w:rPr>
          <w:color w:val="auto"/>
          <w:sz w:val="26"/>
          <w:szCs w:val="26"/>
        </w:rPr>
        <w:t xml:space="preserve">нал, с протоколом согласился, пояснил, что отказался пройти медицинское освидетельствование в медицинском учреждении, поскольку </w:t>
      </w:r>
      <w:r w:rsidRPr="00421C10" w:rsidR="00421C10">
        <w:rPr>
          <w:color w:val="auto"/>
          <w:sz w:val="26"/>
          <w:szCs w:val="26"/>
        </w:rPr>
        <w:t>торопился после работы домой, последствия понял после составления протокола</w:t>
      </w:r>
      <w:r w:rsidRPr="00421C10">
        <w:rPr>
          <w:color w:val="auto"/>
          <w:sz w:val="26"/>
          <w:szCs w:val="26"/>
        </w:rPr>
        <w:t>.</w:t>
      </w:r>
    </w:p>
    <w:p w:rsidR="00C655B6" w:rsidRPr="00421C10" w:rsidP="00A926E8">
      <w:pPr>
        <w:autoSpaceDE w:val="0"/>
        <w:autoSpaceDN w:val="0"/>
        <w:adjustRightInd w:val="0"/>
        <w:ind w:firstLine="540"/>
        <w:jc w:val="both"/>
        <w:rPr>
          <w:sz w:val="26"/>
          <w:szCs w:val="26"/>
        </w:rPr>
      </w:pPr>
      <w:r w:rsidRPr="00421C10">
        <w:rPr>
          <w:sz w:val="26"/>
          <w:szCs w:val="26"/>
        </w:rPr>
        <w:t>Выслушав участник</w:t>
      </w:r>
      <w:r w:rsidRPr="00421C10" w:rsidR="00421C10">
        <w:rPr>
          <w:sz w:val="26"/>
          <w:szCs w:val="26"/>
        </w:rPr>
        <w:t>ов</w:t>
      </w:r>
      <w:r w:rsidRPr="00421C10">
        <w:rPr>
          <w:sz w:val="26"/>
          <w:szCs w:val="26"/>
        </w:rPr>
        <w:t xml:space="preserve"> процесса, и</w:t>
      </w:r>
      <w:r w:rsidRPr="00421C10">
        <w:rPr>
          <w:sz w:val="26"/>
          <w:szCs w:val="26"/>
        </w:rPr>
        <w:t xml:space="preserve">сследовав материалы дела, мировой судья приходит к следующему. </w:t>
      </w:r>
    </w:p>
    <w:p w:rsidR="00C655B6" w:rsidRPr="00421C10" w:rsidP="00865AEA">
      <w:pPr>
        <w:pStyle w:val="ConsPlusNormal"/>
        <w:ind w:firstLine="540"/>
        <w:jc w:val="both"/>
        <w:rPr>
          <w:sz w:val="26"/>
          <w:szCs w:val="26"/>
        </w:rPr>
      </w:pPr>
      <w:r w:rsidRPr="00421C10">
        <w:rPr>
          <w:sz w:val="26"/>
          <w:szCs w:val="26"/>
        </w:rPr>
        <w:t>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655B6" w:rsidRPr="00421C10" w:rsidP="00865AEA">
      <w:pPr>
        <w:pStyle w:val="ConsPlusNormal"/>
        <w:ind w:firstLine="540"/>
        <w:jc w:val="both"/>
        <w:rPr>
          <w:sz w:val="26"/>
          <w:szCs w:val="26"/>
        </w:rPr>
      </w:pPr>
      <w:r w:rsidRPr="00421C10">
        <w:rPr>
          <w:sz w:val="26"/>
          <w:szCs w:val="26"/>
        </w:rPr>
        <w:t xml:space="preserve">В соответствии со статьей 28.1 Кодекса Российской Федерации об административных правонарушениях поводами к возбуждению дела об административном правонарушении являются, в том числе,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свидетельствующие о наличии события административного правонарушения; сообщения и заявления физических и юридических лиц, </w:t>
      </w:r>
      <w:r w:rsidRPr="00421C10">
        <w:rPr>
          <w:sz w:val="26"/>
          <w:szCs w:val="26"/>
        </w:rPr>
        <w:t>содержащие данные, указывающие на наличие события административного правонарушения.</w:t>
      </w:r>
    </w:p>
    <w:p w:rsidR="00C655B6" w:rsidRPr="00421C10" w:rsidP="00865AEA">
      <w:pPr>
        <w:pStyle w:val="ConsPlusNormal"/>
        <w:ind w:firstLine="540"/>
        <w:jc w:val="both"/>
        <w:rPr>
          <w:sz w:val="26"/>
          <w:szCs w:val="26"/>
        </w:rPr>
      </w:pPr>
      <w:r w:rsidRPr="00421C10">
        <w:rPr>
          <w:sz w:val="26"/>
          <w:szCs w:val="26"/>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655B6" w:rsidRPr="00421C10" w:rsidP="00865AEA">
      <w:pPr>
        <w:pStyle w:val="ConsPlusNormal"/>
        <w:ind w:firstLine="540"/>
        <w:jc w:val="both"/>
        <w:rPr>
          <w:sz w:val="26"/>
          <w:szCs w:val="26"/>
        </w:rPr>
      </w:pPr>
      <w:r w:rsidRPr="00421C10">
        <w:rPr>
          <w:sz w:val="26"/>
          <w:szCs w:val="26"/>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655B6" w:rsidRPr="00421C10" w:rsidP="00865AEA">
      <w:pPr>
        <w:pStyle w:val="ConsPlusNormal"/>
        <w:ind w:firstLine="540"/>
        <w:jc w:val="both"/>
        <w:rPr>
          <w:sz w:val="26"/>
          <w:szCs w:val="26"/>
        </w:rPr>
      </w:pPr>
      <w:r w:rsidRPr="00421C10">
        <w:rPr>
          <w:sz w:val="26"/>
          <w:szCs w:val="26"/>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 и перечисленных выше.</w:t>
      </w:r>
    </w:p>
    <w:p w:rsidR="00C655B6" w:rsidRPr="00421C10" w:rsidP="00865AEA">
      <w:pPr>
        <w:pStyle w:val="ConsPlusNormal"/>
        <w:ind w:firstLine="540"/>
        <w:jc w:val="both"/>
        <w:rPr>
          <w:sz w:val="26"/>
          <w:szCs w:val="26"/>
        </w:rPr>
      </w:pPr>
      <w:r w:rsidRPr="00421C10">
        <w:rPr>
          <w:sz w:val="26"/>
          <w:szCs w:val="26"/>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655B6" w:rsidRPr="00421C10" w:rsidP="00865AEA">
      <w:pPr>
        <w:pStyle w:val="ConsPlusNormal"/>
        <w:ind w:firstLine="540"/>
        <w:jc w:val="both"/>
        <w:rPr>
          <w:sz w:val="26"/>
          <w:szCs w:val="26"/>
        </w:rPr>
      </w:pPr>
      <w:r w:rsidRPr="00421C10">
        <w:rPr>
          <w:sz w:val="26"/>
          <w:szCs w:val="26"/>
        </w:rPr>
        <w:t>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административная ответственность по части 1 статьи 12.26 Кодекса Российской Федерации об административных правонарушениях.</w:t>
      </w:r>
    </w:p>
    <w:p w:rsidR="00C655B6" w:rsidRPr="00421C10" w:rsidP="00865AEA">
      <w:pPr>
        <w:pStyle w:val="ConsPlusNormal"/>
        <w:ind w:firstLine="540"/>
        <w:jc w:val="both"/>
        <w:rPr>
          <w:sz w:val="26"/>
          <w:szCs w:val="26"/>
        </w:rPr>
      </w:pPr>
      <w:r w:rsidRPr="00421C10">
        <w:rPr>
          <w:sz w:val="26"/>
          <w:szCs w:val="26"/>
        </w:rPr>
        <w:t xml:space="preserve">Событие административного правонарушения и вина </w:t>
      </w:r>
      <w:r w:rsidRPr="00421C10" w:rsidR="0089356D">
        <w:rPr>
          <w:sz w:val="26"/>
          <w:szCs w:val="26"/>
        </w:rPr>
        <w:t>Зиатдинова Р.И</w:t>
      </w:r>
      <w:r w:rsidRPr="00421C10">
        <w:rPr>
          <w:sz w:val="26"/>
          <w:szCs w:val="26"/>
        </w:rPr>
        <w:t>.в нарушении пункта 2.3.2 Правил дорожного движения установлена в судебном заседании следующими исследованными при рассмотрении дела доказательствами:</w:t>
      </w:r>
    </w:p>
    <w:p w:rsidR="00C655B6" w:rsidRPr="00421C10" w:rsidP="00865AEA">
      <w:pPr>
        <w:pStyle w:val="ConsPlusNormal"/>
        <w:ind w:firstLine="540"/>
        <w:jc w:val="both"/>
        <w:rPr>
          <w:sz w:val="26"/>
          <w:szCs w:val="26"/>
        </w:rPr>
      </w:pPr>
      <w:r w:rsidRPr="00421C10">
        <w:rPr>
          <w:sz w:val="26"/>
          <w:szCs w:val="26"/>
        </w:rPr>
        <w:t xml:space="preserve">- протоколом об административном нарушении </w:t>
      </w:r>
      <w:r w:rsidRPr="005B0DC9" w:rsidR="005B0DC9">
        <w:rPr>
          <w:sz w:val="26"/>
          <w:szCs w:val="26"/>
        </w:rPr>
        <w:t xml:space="preserve">/ДАННЫЕ ИЗЪЯТЫ/ </w:t>
      </w:r>
      <w:r w:rsidRPr="00421C10">
        <w:rPr>
          <w:sz w:val="26"/>
          <w:szCs w:val="26"/>
        </w:rPr>
        <w:t xml:space="preserve">года, в котором изложены обстоятельства дела; </w:t>
      </w:r>
    </w:p>
    <w:p w:rsidR="00036F78" w:rsidRPr="00421C10" w:rsidP="00036F78">
      <w:pPr>
        <w:pStyle w:val="ConsPlusNormal"/>
        <w:ind w:firstLine="540"/>
        <w:jc w:val="both"/>
        <w:rPr>
          <w:sz w:val="26"/>
          <w:szCs w:val="26"/>
        </w:rPr>
      </w:pPr>
      <w:r w:rsidRPr="00421C10">
        <w:rPr>
          <w:sz w:val="26"/>
          <w:szCs w:val="26"/>
        </w:rPr>
        <w:t xml:space="preserve">- протоколом </w:t>
      </w:r>
      <w:r w:rsidRPr="005B0DC9" w:rsidR="005B0DC9">
        <w:rPr>
          <w:sz w:val="26"/>
          <w:szCs w:val="26"/>
        </w:rPr>
        <w:t xml:space="preserve">/ДАННЫЕ ИЗЪЯТЫ/ </w:t>
      </w:r>
      <w:r w:rsidRPr="00421C10">
        <w:rPr>
          <w:sz w:val="26"/>
          <w:szCs w:val="26"/>
        </w:rPr>
        <w:t xml:space="preserve">об отстранении от управления транспортным средством, согласно которого </w:t>
      </w:r>
      <w:r w:rsidRPr="005B0DC9" w:rsidR="005B0DC9">
        <w:rPr>
          <w:sz w:val="26"/>
          <w:szCs w:val="26"/>
        </w:rPr>
        <w:t xml:space="preserve">/ДАННЫЕ ИЗЪЯТЫ/ </w:t>
      </w:r>
      <w:r w:rsidRPr="00421C10">
        <w:rPr>
          <w:sz w:val="26"/>
          <w:szCs w:val="26"/>
        </w:rPr>
        <w:t xml:space="preserve">у дома № </w:t>
      </w:r>
      <w:r w:rsidRPr="005B0DC9" w:rsidR="005B0DC9">
        <w:rPr>
          <w:sz w:val="26"/>
          <w:szCs w:val="26"/>
        </w:rPr>
        <w:t xml:space="preserve">/ДАННЫЕ ИЗЪЯТЫ/ </w:t>
      </w:r>
      <w:r w:rsidRPr="00421C10" w:rsidR="0089356D">
        <w:rPr>
          <w:sz w:val="26"/>
          <w:szCs w:val="26"/>
        </w:rPr>
        <w:t>Зиатдинов Р.И</w:t>
      </w:r>
      <w:r w:rsidRPr="00421C10">
        <w:rPr>
          <w:sz w:val="26"/>
          <w:szCs w:val="26"/>
        </w:rPr>
        <w:t xml:space="preserve">., в связи с наличием </w:t>
      </w:r>
      <w:r w:rsidRPr="00421C10" w:rsidR="00E918E3">
        <w:rPr>
          <w:sz w:val="26"/>
          <w:szCs w:val="26"/>
        </w:rPr>
        <w:t>достаточных оснований полагать, что лицо, которое управляет транспортным средством, находится в состоянии опьянения,</w:t>
      </w:r>
      <w:r w:rsidRPr="00421C10">
        <w:rPr>
          <w:sz w:val="26"/>
          <w:szCs w:val="26"/>
        </w:rPr>
        <w:t xml:space="preserve"> отстранен от управления транспортным средством марки </w:t>
      </w:r>
      <w:r w:rsidRPr="00421C10" w:rsidR="00C2730A">
        <w:rPr>
          <w:sz w:val="26"/>
          <w:szCs w:val="26"/>
        </w:rPr>
        <w:t>«</w:t>
      </w:r>
      <w:r w:rsidRPr="005B0DC9" w:rsidR="005B0DC9">
        <w:rPr>
          <w:sz w:val="26"/>
          <w:szCs w:val="26"/>
        </w:rPr>
        <w:t>/ДАННЫЕ ИЗЪЯТЫ/</w:t>
      </w:r>
      <w:r w:rsidRPr="00421C10" w:rsidR="00C2730A">
        <w:rPr>
          <w:sz w:val="26"/>
          <w:szCs w:val="26"/>
        </w:rPr>
        <w:t xml:space="preserve">» с государственным регистрационным знаком </w:t>
      </w:r>
      <w:r w:rsidRPr="005B0DC9" w:rsidR="005B0DC9">
        <w:rPr>
          <w:sz w:val="26"/>
          <w:szCs w:val="26"/>
        </w:rPr>
        <w:t xml:space="preserve">/ДАННЫЕ ИЗЪЯТЫ/ </w:t>
      </w:r>
      <w:r w:rsidRPr="00421C10">
        <w:rPr>
          <w:sz w:val="26"/>
          <w:szCs w:val="26"/>
        </w:rPr>
        <w:t xml:space="preserve">регион, в присутствии двух понятых: </w:t>
      </w:r>
      <w:r w:rsidR="005B0DC9">
        <w:rPr>
          <w:sz w:val="26"/>
          <w:szCs w:val="26"/>
        </w:rPr>
        <w:t>А</w:t>
      </w:r>
      <w:r w:rsidRPr="00421C10" w:rsidR="00332B09">
        <w:rPr>
          <w:sz w:val="26"/>
          <w:szCs w:val="26"/>
        </w:rPr>
        <w:t xml:space="preserve">., </w:t>
      </w:r>
      <w:r w:rsidR="005B0DC9">
        <w:rPr>
          <w:sz w:val="26"/>
          <w:szCs w:val="26"/>
        </w:rPr>
        <w:t>М</w:t>
      </w:r>
      <w:r w:rsidRPr="00421C10">
        <w:rPr>
          <w:sz w:val="26"/>
          <w:szCs w:val="26"/>
        </w:rPr>
        <w:t>.;</w:t>
      </w:r>
    </w:p>
    <w:p w:rsidR="00E918E3" w:rsidRPr="00421C10" w:rsidP="00E918E3">
      <w:pPr>
        <w:pStyle w:val="BodyText"/>
        <w:spacing w:after="0"/>
        <w:ind w:firstLine="540"/>
        <w:jc w:val="both"/>
        <w:rPr>
          <w:color w:val="auto"/>
          <w:sz w:val="26"/>
          <w:szCs w:val="26"/>
        </w:rPr>
      </w:pPr>
      <w:r w:rsidRPr="00421C10">
        <w:rPr>
          <w:color w:val="auto"/>
          <w:sz w:val="26"/>
          <w:szCs w:val="26"/>
        </w:rPr>
        <w:t xml:space="preserve">- чеком по результатам освидетельствования </w:t>
      </w:r>
      <w:r w:rsidRPr="00421C10" w:rsidR="0089356D">
        <w:rPr>
          <w:color w:val="auto"/>
          <w:sz w:val="26"/>
          <w:szCs w:val="26"/>
        </w:rPr>
        <w:t>Зиатдинова Р.И</w:t>
      </w:r>
      <w:r w:rsidRPr="00421C10">
        <w:rPr>
          <w:color w:val="auto"/>
          <w:sz w:val="26"/>
          <w:szCs w:val="26"/>
        </w:rPr>
        <w:t xml:space="preserve">., распечатанного с помощью технического средства измерения Алкотектор PRO-100 touch-k номер </w:t>
      </w:r>
      <w:r w:rsidRPr="00421C10">
        <w:rPr>
          <w:color w:val="auto"/>
          <w:sz w:val="26"/>
          <w:szCs w:val="26"/>
        </w:rPr>
        <w:t xml:space="preserve">прибора </w:t>
      </w:r>
      <w:r w:rsidRPr="005B0DC9" w:rsidR="005B0DC9">
        <w:rPr>
          <w:color w:val="auto"/>
          <w:sz w:val="26"/>
          <w:szCs w:val="26"/>
        </w:rPr>
        <w:t>/ДАННЫЕ ИЗЪЯТЫ/</w:t>
      </w:r>
      <w:r w:rsidRPr="00421C10">
        <w:rPr>
          <w:color w:val="auto"/>
          <w:sz w:val="26"/>
          <w:szCs w:val="26"/>
        </w:rPr>
        <w:t xml:space="preserve">, дата последней поверки </w:t>
      </w:r>
      <w:r w:rsidRPr="005B0DC9" w:rsidR="005B0DC9">
        <w:rPr>
          <w:color w:val="auto"/>
          <w:sz w:val="26"/>
          <w:szCs w:val="26"/>
        </w:rPr>
        <w:t xml:space="preserve">/ДАННЫЕ ИЗЪЯТЫ/ </w:t>
      </w:r>
      <w:r w:rsidRPr="00421C10">
        <w:rPr>
          <w:color w:val="auto"/>
          <w:sz w:val="26"/>
          <w:szCs w:val="26"/>
        </w:rPr>
        <w:t xml:space="preserve">года, согласно которому </w:t>
      </w:r>
      <w:r w:rsidRPr="005B0DC9" w:rsidR="005B0DC9">
        <w:rPr>
          <w:color w:val="auto"/>
          <w:sz w:val="26"/>
          <w:szCs w:val="26"/>
        </w:rPr>
        <w:t xml:space="preserve">/ДАННЫЕ ИЗЪЯТЫ/ </w:t>
      </w:r>
      <w:r w:rsidRPr="00421C10">
        <w:rPr>
          <w:color w:val="auto"/>
          <w:sz w:val="26"/>
          <w:szCs w:val="26"/>
        </w:rPr>
        <w:t xml:space="preserve">проведено освидетельствование </w:t>
      </w:r>
      <w:r w:rsidRPr="00421C10" w:rsidR="0089356D">
        <w:rPr>
          <w:color w:val="auto"/>
          <w:sz w:val="26"/>
          <w:szCs w:val="26"/>
        </w:rPr>
        <w:t>Зиатдинова Р.И</w:t>
      </w:r>
      <w:r w:rsidRPr="00421C10">
        <w:rPr>
          <w:color w:val="auto"/>
          <w:sz w:val="26"/>
          <w:szCs w:val="26"/>
        </w:rPr>
        <w:t xml:space="preserve">. получен результат о наличии алкоголя в выдыхаемом воздухе </w:t>
      </w:r>
      <w:r w:rsidRPr="00421C10" w:rsidR="0089356D">
        <w:rPr>
          <w:color w:val="auto"/>
          <w:sz w:val="26"/>
          <w:szCs w:val="26"/>
        </w:rPr>
        <w:t>Зиатдинова Р.И</w:t>
      </w:r>
      <w:r w:rsidRPr="00421C10">
        <w:rPr>
          <w:color w:val="auto"/>
          <w:sz w:val="26"/>
          <w:szCs w:val="26"/>
        </w:rPr>
        <w:t xml:space="preserve">. 0,000 мг/л; </w:t>
      </w:r>
    </w:p>
    <w:p w:rsidR="00036F78" w:rsidRPr="00421C10" w:rsidP="00036F78">
      <w:pPr>
        <w:pStyle w:val="BodyText"/>
        <w:spacing w:after="0"/>
        <w:ind w:firstLine="540"/>
        <w:jc w:val="both"/>
        <w:rPr>
          <w:color w:val="auto"/>
          <w:sz w:val="26"/>
          <w:szCs w:val="26"/>
        </w:rPr>
      </w:pPr>
      <w:r w:rsidRPr="00421C10">
        <w:rPr>
          <w:sz w:val="26"/>
          <w:szCs w:val="26"/>
        </w:rPr>
        <w:t xml:space="preserve">- актом </w:t>
      </w:r>
      <w:r w:rsidRPr="005B0DC9" w:rsidR="005B0DC9">
        <w:rPr>
          <w:sz w:val="26"/>
          <w:szCs w:val="26"/>
        </w:rPr>
        <w:t xml:space="preserve">/ДАННЫЕ ИЗЪЯТЫ/ </w:t>
      </w:r>
      <w:r w:rsidRPr="00421C10">
        <w:rPr>
          <w:sz w:val="26"/>
          <w:szCs w:val="26"/>
        </w:rPr>
        <w:t xml:space="preserve">освидетельствования на состояние алкогольного опьянения от </w:t>
      </w:r>
      <w:r w:rsidRPr="005B0DC9" w:rsidR="005B0DC9">
        <w:rPr>
          <w:sz w:val="26"/>
          <w:szCs w:val="26"/>
        </w:rPr>
        <w:t xml:space="preserve">/ДАННЫЕ ИЗЪЯТЫ/ </w:t>
      </w:r>
      <w:r w:rsidRPr="00421C10">
        <w:rPr>
          <w:sz w:val="26"/>
          <w:szCs w:val="26"/>
        </w:rPr>
        <w:t xml:space="preserve">года, согласно которому в присутствии двух понятых </w:t>
      </w:r>
      <w:r w:rsidR="005B0DC9">
        <w:rPr>
          <w:sz w:val="26"/>
          <w:szCs w:val="26"/>
        </w:rPr>
        <w:t>А</w:t>
      </w:r>
      <w:r w:rsidRPr="00421C10" w:rsidR="0089356D">
        <w:rPr>
          <w:sz w:val="26"/>
          <w:szCs w:val="26"/>
        </w:rPr>
        <w:t xml:space="preserve">., </w:t>
      </w:r>
      <w:r w:rsidR="005B0DC9">
        <w:rPr>
          <w:sz w:val="26"/>
          <w:szCs w:val="26"/>
        </w:rPr>
        <w:t>М</w:t>
      </w:r>
      <w:r w:rsidRPr="00421C10">
        <w:rPr>
          <w:sz w:val="26"/>
          <w:szCs w:val="26"/>
        </w:rPr>
        <w:t xml:space="preserve">., </w:t>
      </w:r>
      <w:r w:rsidRPr="00421C10" w:rsidR="0089356D">
        <w:rPr>
          <w:sz w:val="26"/>
          <w:szCs w:val="26"/>
        </w:rPr>
        <w:t>Зиатдинов Р.И</w:t>
      </w:r>
      <w:r w:rsidRPr="00421C10">
        <w:rPr>
          <w:sz w:val="26"/>
          <w:szCs w:val="26"/>
        </w:rPr>
        <w:t xml:space="preserve">. </w:t>
      </w:r>
      <w:r w:rsidRPr="00421C10">
        <w:rPr>
          <w:color w:val="auto"/>
          <w:sz w:val="26"/>
          <w:szCs w:val="26"/>
        </w:rPr>
        <w:t>прошел медицинское освидетельствование с помощью прибора Алкотектор Pro-100 touch-k, согласно которому состояние алкогольного опьянения не установлено;</w:t>
      </w:r>
    </w:p>
    <w:p w:rsidR="00C655B6" w:rsidRPr="00421C10" w:rsidP="00865AEA">
      <w:pPr>
        <w:pStyle w:val="ConsPlusNormal"/>
        <w:ind w:firstLine="540"/>
        <w:jc w:val="both"/>
        <w:rPr>
          <w:sz w:val="26"/>
          <w:szCs w:val="26"/>
        </w:rPr>
      </w:pPr>
      <w:r w:rsidRPr="00421C10">
        <w:rPr>
          <w:sz w:val="26"/>
          <w:szCs w:val="26"/>
        </w:rPr>
        <w:t xml:space="preserve">- протоколом о направлении на медицинское освидетельствование                      </w:t>
      </w:r>
      <w:r w:rsidRPr="005B0DC9" w:rsidR="005B0DC9">
        <w:rPr>
          <w:sz w:val="26"/>
          <w:szCs w:val="26"/>
        </w:rPr>
        <w:t>/ДАННЫЕ ИЗЪЯТЫ/</w:t>
      </w:r>
      <w:r w:rsidRPr="00421C10">
        <w:rPr>
          <w:sz w:val="26"/>
          <w:szCs w:val="26"/>
        </w:rPr>
        <w:t xml:space="preserve">, из которого усматривается, что           </w:t>
      </w:r>
      <w:r w:rsidRPr="00421C10" w:rsidR="0089356D">
        <w:rPr>
          <w:sz w:val="26"/>
          <w:szCs w:val="26"/>
        </w:rPr>
        <w:t>Зиатдинову Р.И</w:t>
      </w:r>
      <w:r w:rsidRPr="00421C10">
        <w:rPr>
          <w:sz w:val="26"/>
          <w:szCs w:val="26"/>
        </w:rPr>
        <w:t xml:space="preserve">., управлявшему автомобилем марки </w:t>
      </w:r>
      <w:r w:rsidRPr="00421C10" w:rsidR="00C2730A">
        <w:rPr>
          <w:sz w:val="26"/>
          <w:szCs w:val="26"/>
        </w:rPr>
        <w:t>«</w:t>
      </w:r>
      <w:r w:rsidRPr="005B0DC9" w:rsidR="005B0DC9">
        <w:rPr>
          <w:sz w:val="26"/>
          <w:szCs w:val="26"/>
        </w:rPr>
        <w:t>/ДАННЫЕ ИЗЪЯТЫ/</w:t>
      </w:r>
      <w:r w:rsidRPr="00421C10" w:rsidR="00C2730A">
        <w:rPr>
          <w:sz w:val="26"/>
          <w:szCs w:val="26"/>
        </w:rPr>
        <w:t xml:space="preserve">» с государственным регистрационным знаком </w:t>
      </w:r>
      <w:r w:rsidRPr="005B0DC9" w:rsidR="005B0DC9">
        <w:rPr>
          <w:sz w:val="26"/>
          <w:szCs w:val="26"/>
        </w:rPr>
        <w:t xml:space="preserve">/ДАННЫЕ ИЗЪЯТЫ/ </w:t>
      </w:r>
      <w:r w:rsidRPr="00421C10">
        <w:rPr>
          <w:sz w:val="26"/>
          <w:szCs w:val="26"/>
        </w:rPr>
        <w:t xml:space="preserve">регион, было предложено пройти медицинское освидетельствование. В присутствии двух понятых </w:t>
      </w:r>
      <w:r w:rsidRPr="00421C10" w:rsidR="0089356D">
        <w:rPr>
          <w:sz w:val="26"/>
          <w:szCs w:val="26"/>
        </w:rPr>
        <w:t>Зиатдинов Р.И</w:t>
      </w:r>
      <w:r w:rsidRPr="00421C10">
        <w:rPr>
          <w:sz w:val="26"/>
          <w:szCs w:val="26"/>
        </w:rPr>
        <w:t>., от прохождения медицинского освидетельствования, путём направления в медучреждение, отказался, поставив собственноручно в протоколе запись «</w:t>
      </w:r>
      <w:r w:rsidRPr="00421C10" w:rsidR="0089356D">
        <w:rPr>
          <w:sz w:val="26"/>
          <w:szCs w:val="26"/>
        </w:rPr>
        <w:t>не согласен</w:t>
      </w:r>
      <w:r w:rsidRPr="00421C10">
        <w:rPr>
          <w:sz w:val="26"/>
          <w:szCs w:val="26"/>
        </w:rPr>
        <w:t>»;</w:t>
      </w:r>
    </w:p>
    <w:p w:rsidR="00C655B6" w:rsidRPr="00421C10" w:rsidP="00AA66F5">
      <w:pPr>
        <w:pStyle w:val="ConsPlusNormal"/>
        <w:ind w:firstLine="540"/>
        <w:jc w:val="both"/>
        <w:rPr>
          <w:sz w:val="26"/>
          <w:szCs w:val="26"/>
        </w:rPr>
      </w:pPr>
      <w:r w:rsidRPr="00421C10">
        <w:rPr>
          <w:sz w:val="26"/>
          <w:szCs w:val="26"/>
        </w:rPr>
        <w:t xml:space="preserve">- письменными объяснениями понятых </w:t>
      </w:r>
      <w:r w:rsidR="005B0DC9">
        <w:rPr>
          <w:sz w:val="26"/>
          <w:szCs w:val="26"/>
        </w:rPr>
        <w:t>А</w:t>
      </w:r>
      <w:r w:rsidRPr="00421C10" w:rsidR="0089356D">
        <w:rPr>
          <w:sz w:val="26"/>
          <w:szCs w:val="26"/>
        </w:rPr>
        <w:t xml:space="preserve">., </w:t>
      </w:r>
      <w:r w:rsidR="005B0DC9">
        <w:rPr>
          <w:sz w:val="26"/>
          <w:szCs w:val="26"/>
        </w:rPr>
        <w:t>М</w:t>
      </w:r>
      <w:r w:rsidRPr="00421C10">
        <w:rPr>
          <w:sz w:val="26"/>
          <w:szCs w:val="26"/>
        </w:rPr>
        <w:t xml:space="preserve">. о том, что в их присутствии </w:t>
      </w:r>
      <w:r w:rsidRPr="00421C10" w:rsidR="0089356D">
        <w:rPr>
          <w:sz w:val="26"/>
          <w:szCs w:val="26"/>
        </w:rPr>
        <w:t>Зиатдинов Р.И</w:t>
      </w:r>
      <w:r w:rsidRPr="00421C10">
        <w:rPr>
          <w:sz w:val="26"/>
          <w:szCs w:val="26"/>
        </w:rPr>
        <w:t>. отказался пройти освидетельствование на состояние опьянения, не доверять объяснениям указанных лиц у суда оснований не имеется, они предупреждены по статье 17.9 Кодекса Российской Федерации об административном правонарушении за дачу заведомо ложных показаний;</w:t>
      </w:r>
    </w:p>
    <w:p w:rsidR="0089356D" w:rsidRPr="00421C10" w:rsidP="00AA66F5">
      <w:pPr>
        <w:pStyle w:val="ConsPlusNormal"/>
        <w:ind w:firstLine="540"/>
        <w:jc w:val="both"/>
        <w:rPr>
          <w:sz w:val="26"/>
          <w:szCs w:val="26"/>
        </w:rPr>
      </w:pPr>
      <w:r w:rsidRPr="00421C10">
        <w:rPr>
          <w:sz w:val="26"/>
          <w:szCs w:val="26"/>
        </w:rPr>
        <w:t xml:space="preserve">- протоколом </w:t>
      </w:r>
      <w:r w:rsidRPr="005B0DC9" w:rsidR="005B0DC9">
        <w:rPr>
          <w:sz w:val="26"/>
          <w:szCs w:val="26"/>
        </w:rPr>
        <w:t xml:space="preserve">/ДАННЫЕ ИЗЪЯТЫ/ </w:t>
      </w:r>
      <w:r w:rsidRPr="00421C10">
        <w:rPr>
          <w:sz w:val="26"/>
          <w:szCs w:val="26"/>
        </w:rPr>
        <w:t>года о задержании транспортного средства, согласно которому транспортное средство марки «</w:t>
      </w:r>
      <w:r w:rsidRPr="005B0DC9" w:rsidR="005B0DC9">
        <w:rPr>
          <w:sz w:val="26"/>
          <w:szCs w:val="26"/>
        </w:rPr>
        <w:t>/ДАННЫЕ ИЗЪЯТЫ/</w:t>
      </w:r>
      <w:r w:rsidRPr="00421C10">
        <w:rPr>
          <w:sz w:val="26"/>
          <w:szCs w:val="26"/>
        </w:rPr>
        <w:t xml:space="preserve">» с государственным регистрационным знаком </w:t>
      </w:r>
      <w:r w:rsidRPr="005B0DC9" w:rsidR="005B0DC9">
        <w:rPr>
          <w:sz w:val="26"/>
          <w:szCs w:val="26"/>
        </w:rPr>
        <w:t xml:space="preserve">/ДАННЫЕ ИЗЪЯТЫ/ </w:t>
      </w:r>
      <w:r w:rsidRPr="00421C10">
        <w:rPr>
          <w:sz w:val="26"/>
          <w:szCs w:val="26"/>
        </w:rPr>
        <w:t>регион помещено на специализированную стоянку «Азино», в связи с совершением Зиатдиновым Р.И. правонарушения, предусмотренного часть 1 статьи 12.26 Кодекса Российской Федерации об административных правонарушениях;</w:t>
      </w:r>
    </w:p>
    <w:p w:rsidR="0089356D" w:rsidRPr="00421C10" w:rsidP="00865AEA">
      <w:pPr>
        <w:pStyle w:val="ConsPlusNormal"/>
        <w:ind w:firstLine="540"/>
        <w:jc w:val="both"/>
        <w:rPr>
          <w:sz w:val="26"/>
          <w:szCs w:val="26"/>
        </w:rPr>
      </w:pPr>
      <w:r w:rsidRPr="00421C10">
        <w:rPr>
          <w:sz w:val="26"/>
          <w:szCs w:val="26"/>
        </w:rPr>
        <w:t xml:space="preserve">- письменным объяснениями </w:t>
      </w:r>
      <w:r w:rsidRPr="00421C10" w:rsidR="00380831">
        <w:rPr>
          <w:sz w:val="26"/>
          <w:szCs w:val="26"/>
        </w:rPr>
        <w:t xml:space="preserve">понятых </w:t>
      </w:r>
      <w:r w:rsidR="005B0DC9">
        <w:rPr>
          <w:sz w:val="26"/>
          <w:szCs w:val="26"/>
        </w:rPr>
        <w:t>М</w:t>
      </w:r>
      <w:r w:rsidRPr="00421C10">
        <w:rPr>
          <w:sz w:val="26"/>
          <w:szCs w:val="26"/>
        </w:rPr>
        <w:t xml:space="preserve">., </w:t>
      </w:r>
      <w:r w:rsidR="005B0DC9">
        <w:rPr>
          <w:sz w:val="26"/>
          <w:szCs w:val="26"/>
        </w:rPr>
        <w:t>А</w:t>
      </w:r>
      <w:r w:rsidRPr="00421C10">
        <w:rPr>
          <w:sz w:val="26"/>
          <w:szCs w:val="26"/>
        </w:rPr>
        <w:t xml:space="preserve">., </w:t>
      </w:r>
      <w:r w:rsidRPr="00421C10" w:rsidR="00380831">
        <w:rPr>
          <w:sz w:val="26"/>
          <w:szCs w:val="26"/>
        </w:rPr>
        <w:t>о том, что в их присутствии Зиатдинов Р.И. отказался пройти освидетельствование на состояние опьянения, не доверять объяснениям указанных лиц у суда оснований не имеется, они предупреждены по статье 17.9 Кодекса Российской Федерации об административном правонарушении за дачу заведомо ложных показаний;</w:t>
      </w:r>
    </w:p>
    <w:p w:rsidR="00C655B6" w:rsidRPr="00421C10" w:rsidP="00865AEA">
      <w:pPr>
        <w:pStyle w:val="ConsPlusNormal"/>
        <w:ind w:firstLine="540"/>
        <w:jc w:val="both"/>
        <w:rPr>
          <w:sz w:val="26"/>
          <w:szCs w:val="26"/>
        </w:rPr>
      </w:pPr>
      <w:r w:rsidRPr="00421C10">
        <w:rPr>
          <w:sz w:val="26"/>
          <w:szCs w:val="26"/>
        </w:rPr>
        <w:t xml:space="preserve">- </w:t>
      </w:r>
      <w:r w:rsidRPr="00421C10" w:rsidR="00921B07">
        <w:rPr>
          <w:sz w:val="26"/>
          <w:szCs w:val="26"/>
        </w:rPr>
        <w:t>письменными объяснениями</w:t>
      </w:r>
      <w:r w:rsidRPr="00421C10">
        <w:rPr>
          <w:sz w:val="26"/>
          <w:szCs w:val="26"/>
        </w:rPr>
        <w:t xml:space="preserve"> ИДПС </w:t>
      </w:r>
      <w:r w:rsidRPr="00421C10" w:rsidR="00380831">
        <w:rPr>
          <w:sz w:val="26"/>
          <w:szCs w:val="26"/>
        </w:rPr>
        <w:t>1</w:t>
      </w:r>
      <w:r w:rsidRPr="00421C10" w:rsidR="00921B07">
        <w:rPr>
          <w:sz w:val="26"/>
          <w:szCs w:val="26"/>
        </w:rPr>
        <w:t>/2/3</w:t>
      </w:r>
      <w:r w:rsidRPr="00421C10">
        <w:rPr>
          <w:sz w:val="26"/>
          <w:szCs w:val="26"/>
        </w:rPr>
        <w:t xml:space="preserve"> ПДПС ГИБДД УМВД РФ по городу Казани;</w:t>
      </w:r>
    </w:p>
    <w:p w:rsidR="00C655B6" w:rsidRPr="00421C10" w:rsidP="00A926E8">
      <w:pPr>
        <w:pStyle w:val="ConsPlusNormal"/>
        <w:ind w:firstLine="540"/>
        <w:jc w:val="both"/>
        <w:rPr>
          <w:sz w:val="26"/>
          <w:szCs w:val="26"/>
        </w:rPr>
      </w:pPr>
      <w:r w:rsidRPr="00421C10">
        <w:rPr>
          <w:sz w:val="26"/>
          <w:szCs w:val="26"/>
        </w:rPr>
        <w:t>- видеозаписью оформления материала, исследованной судом при рассмотрении дела;</w:t>
      </w:r>
    </w:p>
    <w:p w:rsidR="00C655B6" w:rsidRPr="00421C10" w:rsidP="00865AEA">
      <w:pPr>
        <w:pStyle w:val="ConsPlusNormal"/>
        <w:ind w:firstLine="540"/>
        <w:jc w:val="both"/>
        <w:rPr>
          <w:sz w:val="26"/>
          <w:szCs w:val="26"/>
        </w:rPr>
      </w:pPr>
      <w:r w:rsidRPr="00421C10">
        <w:rPr>
          <w:sz w:val="26"/>
          <w:szCs w:val="26"/>
        </w:rPr>
        <w:t xml:space="preserve">- свидетельством о поверке на прибор Алкотектор </w:t>
      </w:r>
      <w:r w:rsidRPr="00421C10">
        <w:rPr>
          <w:sz w:val="26"/>
          <w:szCs w:val="26"/>
          <w:lang w:val="en-US"/>
        </w:rPr>
        <w:t>PRO</w:t>
      </w:r>
      <w:r w:rsidRPr="00421C10">
        <w:rPr>
          <w:sz w:val="26"/>
          <w:szCs w:val="26"/>
        </w:rPr>
        <w:t>-100.</w:t>
      </w:r>
    </w:p>
    <w:p w:rsidR="00C655B6" w:rsidRPr="00421C10" w:rsidP="00B82DDA">
      <w:pPr>
        <w:pStyle w:val="ConsPlusNormal"/>
        <w:ind w:firstLine="540"/>
        <w:jc w:val="both"/>
        <w:rPr>
          <w:sz w:val="26"/>
          <w:szCs w:val="26"/>
        </w:rPr>
      </w:pPr>
      <w:r w:rsidRPr="00421C10">
        <w:rPr>
          <w:sz w:val="26"/>
          <w:szCs w:val="26"/>
        </w:rPr>
        <w:t xml:space="preserve">Как следует из материалов дела, основанием для направления </w:t>
      </w:r>
      <w:r w:rsidRPr="00421C10" w:rsidR="0089356D">
        <w:rPr>
          <w:sz w:val="26"/>
          <w:szCs w:val="26"/>
        </w:rPr>
        <w:t>Зиатдинова Р.И</w:t>
      </w:r>
      <w:r w:rsidRPr="00421C10">
        <w:rPr>
          <w:sz w:val="26"/>
          <w:szCs w:val="26"/>
        </w:rPr>
        <w:t xml:space="preserve">.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требование, о котором, в свою очередь, было заявлено по присутствующим у </w:t>
      </w:r>
      <w:r w:rsidRPr="00421C10" w:rsidR="0089356D">
        <w:rPr>
          <w:sz w:val="26"/>
          <w:szCs w:val="26"/>
        </w:rPr>
        <w:t>Зиатдинова Р.И</w:t>
      </w:r>
      <w:r w:rsidRPr="00421C10">
        <w:rPr>
          <w:sz w:val="26"/>
          <w:szCs w:val="26"/>
        </w:rPr>
        <w:t xml:space="preserve">. признакам опьянения: </w:t>
      </w:r>
      <w:r w:rsidRPr="00421C10" w:rsidR="00921B07">
        <w:rPr>
          <w:sz w:val="26"/>
          <w:szCs w:val="26"/>
        </w:rPr>
        <w:t>неустойчивость позы, резкое изменение окраски кожных покровов лица, поведение, не соответствующее обстановке</w:t>
      </w:r>
      <w:r w:rsidRPr="00421C10">
        <w:rPr>
          <w:sz w:val="26"/>
          <w:szCs w:val="26"/>
        </w:rPr>
        <w:t>.</w:t>
      </w:r>
    </w:p>
    <w:p w:rsidR="00C655B6" w:rsidRPr="00421C10" w:rsidP="00865AEA">
      <w:pPr>
        <w:pStyle w:val="ConsPlusNormal"/>
        <w:ind w:firstLine="540"/>
        <w:jc w:val="both"/>
        <w:rPr>
          <w:sz w:val="26"/>
          <w:szCs w:val="26"/>
        </w:rPr>
      </w:pPr>
      <w:r w:rsidRPr="00421C10">
        <w:rPr>
          <w:sz w:val="26"/>
          <w:szCs w:val="26"/>
        </w:rPr>
        <w:t xml:space="preserve">Протоколы, представленные в материалах административного дела, составлены в соответствии с действующим законодательством, в присутствии понятых, отстранение </w:t>
      </w:r>
      <w:r w:rsidRPr="00421C10" w:rsidR="0089356D">
        <w:rPr>
          <w:sz w:val="26"/>
          <w:szCs w:val="26"/>
        </w:rPr>
        <w:t>Зиатдинова Р.И</w:t>
      </w:r>
      <w:r w:rsidRPr="00421C10">
        <w:rPr>
          <w:sz w:val="26"/>
          <w:szCs w:val="26"/>
        </w:rPr>
        <w:t xml:space="preserve">.  от управления транспортным средством и направление на медицинское освидетельствование были проведены в присутствии понятых, в </w:t>
      </w:r>
      <w:r w:rsidRPr="00421C10">
        <w:rPr>
          <w:sz w:val="26"/>
          <w:szCs w:val="26"/>
        </w:rPr>
        <w:t xml:space="preserve">протоколах указаны их данные, имеются их подписи. Оснований для сомнения в достоверности сведений, отраженных в вышеперечисленных документах и в надлежащем проведении процессуальных действий у мирового судьи не имеется. </w:t>
      </w:r>
    </w:p>
    <w:p w:rsidR="00F6305F" w:rsidRPr="00421C10" w:rsidP="00F6305F">
      <w:pPr>
        <w:ind w:firstLine="539"/>
        <w:jc w:val="both"/>
        <w:rPr>
          <w:color w:val="auto"/>
          <w:sz w:val="26"/>
          <w:szCs w:val="26"/>
        </w:rPr>
      </w:pPr>
      <w:r w:rsidRPr="00421C10">
        <w:rPr>
          <w:sz w:val="26"/>
          <w:szCs w:val="26"/>
        </w:rPr>
        <w:t>К доводам</w:t>
      </w:r>
      <w:r w:rsidRPr="00421C10" w:rsidR="00BF148B">
        <w:rPr>
          <w:sz w:val="26"/>
          <w:szCs w:val="26"/>
        </w:rPr>
        <w:t xml:space="preserve"> привлекаемого лица о том, что </w:t>
      </w:r>
      <w:r w:rsidRPr="00421C10" w:rsidR="00421C10">
        <w:rPr>
          <w:sz w:val="26"/>
          <w:szCs w:val="26"/>
        </w:rPr>
        <w:t>он</w:t>
      </w:r>
      <w:r w:rsidRPr="00421C10" w:rsidR="00BF148B">
        <w:rPr>
          <w:sz w:val="26"/>
          <w:szCs w:val="26"/>
        </w:rPr>
        <w:t xml:space="preserve"> не проехал в медицинское учреждение для прохождения медицинского освидетельствования, так как торопился, </w:t>
      </w:r>
      <w:r w:rsidRPr="00421C10">
        <w:rPr>
          <w:color w:val="auto"/>
          <w:sz w:val="26"/>
          <w:szCs w:val="26"/>
          <w:shd w:val="clear" w:color="auto" w:fill="FFFFFF"/>
        </w:rPr>
        <w:t xml:space="preserve">суд относится критически, </w:t>
      </w:r>
      <w:r w:rsidRPr="00421C10">
        <w:rPr>
          <w:color w:val="auto"/>
          <w:sz w:val="26"/>
          <w:szCs w:val="26"/>
        </w:rPr>
        <w:t xml:space="preserve">так как, по мнению мирового судьи, они заявлены с целью избежать административной ответственности. </w:t>
      </w:r>
    </w:p>
    <w:p w:rsidR="00BF148B" w:rsidRPr="00421C10" w:rsidP="00BF148B">
      <w:pPr>
        <w:pStyle w:val="consplusnormal0"/>
        <w:shd w:val="clear" w:color="auto" w:fill="FFFFFF"/>
        <w:spacing w:before="0" w:beforeAutospacing="0" w:after="0" w:afterAutospacing="0"/>
        <w:ind w:firstLine="539"/>
        <w:jc w:val="both"/>
        <w:rPr>
          <w:sz w:val="26"/>
          <w:szCs w:val="26"/>
        </w:rPr>
      </w:pPr>
      <w:r w:rsidRPr="00421C10">
        <w:rPr>
          <w:sz w:val="26"/>
          <w:szCs w:val="26"/>
        </w:rPr>
        <w:t>Выполнение сотрудниками ГИБДД своих служебных обязанностей само по себе не является основанием полагать, что они заинтересованы в исходе дела.</w:t>
      </w:r>
    </w:p>
    <w:p w:rsidR="00BF148B" w:rsidRPr="00421C10" w:rsidP="00BF148B">
      <w:pPr>
        <w:pStyle w:val="BodyText"/>
        <w:spacing w:after="0"/>
        <w:ind w:firstLine="539"/>
        <w:jc w:val="both"/>
        <w:rPr>
          <w:color w:val="auto"/>
          <w:sz w:val="26"/>
          <w:szCs w:val="26"/>
        </w:rPr>
      </w:pPr>
      <w:r w:rsidRPr="00421C10">
        <w:rPr>
          <w:color w:val="auto"/>
          <w:sz w:val="26"/>
          <w:szCs w:val="26"/>
        </w:rPr>
        <w:t xml:space="preserve">Довод </w:t>
      </w:r>
      <w:r w:rsidRPr="00421C10" w:rsidR="00421C10">
        <w:rPr>
          <w:color w:val="auto"/>
          <w:sz w:val="26"/>
          <w:szCs w:val="26"/>
        </w:rPr>
        <w:t>защитника</w:t>
      </w:r>
      <w:r w:rsidRPr="00421C10">
        <w:rPr>
          <w:color w:val="auto"/>
          <w:sz w:val="26"/>
          <w:szCs w:val="26"/>
        </w:rPr>
        <w:t xml:space="preserve"> о том, что не имелось оснований для направления на медицинское освидетельствование в медицинском учреждении, судом признается несостоятельным, поскольку как установлено судом и не оспаривается сторонами, в медицинское учреждение ему предложено проехать, в связи с наличием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Кроме того, в силу вышеуказанных норм закона </w:t>
      </w:r>
      <w:r w:rsidRPr="00421C10" w:rsidR="0089356D">
        <w:rPr>
          <w:color w:val="auto"/>
          <w:sz w:val="26"/>
          <w:szCs w:val="26"/>
        </w:rPr>
        <w:t>Зиатдинов Р.И</w:t>
      </w:r>
      <w:r w:rsidRPr="00421C10">
        <w:rPr>
          <w:color w:val="auto"/>
          <w:sz w:val="26"/>
          <w:szCs w:val="26"/>
        </w:rPr>
        <w:t xml:space="preserve">. обязан выполнить законное требование должностного лица,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(пункт 2.3.2 Правил дорожного движения). При этом не знание данного пункта Правил дорожного движения не освобождает </w:t>
      </w:r>
      <w:r w:rsidRPr="00421C10" w:rsidR="0089356D">
        <w:rPr>
          <w:color w:val="auto"/>
          <w:sz w:val="26"/>
          <w:szCs w:val="26"/>
        </w:rPr>
        <w:t>Зиатдинова Р.И</w:t>
      </w:r>
      <w:r w:rsidRPr="00421C10">
        <w:rPr>
          <w:color w:val="auto"/>
          <w:sz w:val="26"/>
          <w:szCs w:val="26"/>
        </w:rPr>
        <w:t>. от административной ответственности.</w:t>
      </w:r>
    </w:p>
    <w:p w:rsidR="00BF148B" w:rsidRPr="00421C10" w:rsidP="00BF148B">
      <w:pPr>
        <w:pStyle w:val="consplusnormal0"/>
        <w:shd w:val="clear" w:color="auto" w:fill="FFFFFF"/>
        <w:spacing w:before="0" w:beforeAutospacing="0" w:after="0" w:afterAutospacing="0"/>
        <w:ind w:firstLine="539"/>
        <w:jc w:val="both"/>
        <w:rPr>
          <w:sz w:val="26"/>
          <w:szCs w:val="26"/>
        </w:rPr>
      </w:pPr>
      <w:r w:rsidRPr="00421C10">
        <w:rPr>
          <w:sz w:val="26"/>
          <w:szCs w:val="26"/>
        </w:rPr>
        <w:t>Не доверять показаниям понятых оснований не имеется, так как они были предупреждены об ответственности за дачу заведомо ложных показаний по </w:t>
      </w:r>
      <w:hyperlink r:id="rId5" w:history="1">
        <w:r w:rsidRPr="00421C10">
          <w:rPr>
            <w:rStyle w:val="Hyperlink"/>
            <w:color w:val="auto"/>
            <w:sz w:val="26"/>
            <w:szCs w:val="26"/>
            <w:u w:val="none"/>
          </w:rPr>
          <w:t xml:space="preserve">статье 17.9 </w:t>
        </w:r>
        <w:r w:rsidRPr="00421C10">
          <w:rPr>
            <w:sz w:val="26"/>
            <w:szCs w:val="26"/>
          </w:rPr>
          <w:t>Кодекса Российской Федерации об административных правонарушениях</w:t>
        </w:r>
      </w:hyperlink>
      <w:r w:rsidRPr="00421C10">
        <w:rPr>
          <w:sz w:val="26"/>
          <w:szCs w:val="26"/>
        </w:rPr>
        <w:t xml:space="preserve">, ранее с </w:t>
      </w:r>
      <w:r w:rsidRPr="00421C10" w:rsidR="0089356D">
        <w:rPr>
          <w:sz w:val="26"/>
          <w:szCs w:val="26"/>
        </w:rPr>
        <w:t>Зиатдиновым Р.И</w:t>
      </w:r>
      <w:r w:rsidRPr="00421C10">
        <w:rPr>
          <w:sz w:val="26"/>
          <w:szCs w:val="26"/>
        </w:rPr>
        <w:t>. знакомы не были.</w:t>
      </w:r>
    </w:p>
    <w:p w:rsidR="00BF148B" w:rsidRPr="00421C10" w:rsidP="00BF148B">
      <w:pPr>
        <w:pStyle w:val="consplusnormal0"/>
        <w:shd w:val="clear" w:color="auto" w:fill="FFFFFF"/>
        <w:spacing w:before="0" w:beforeAutospacing="0" w:after="0" w:afterAutospacing="0"/>
        <w:ind w:firstLine="539"/>
        <w:jc w:val="both"/>
        <w:rPr>
          <w:sz w:val="26"/>
          <w:szCs w:val="26"/>
        </w:rPr>
      </w:pPr>
      <w:r w:rsidRPr="00421C10">
        <w:rPr>
          <w:sz w:val="26"/>
          <w:szCs w:val="26"/>
        </w:rPr>
        <w:t>Данные показания последовательны, непротиворечивы, согласуются между собой и с другими перечисленными выше доказательствами, а потому обоснованно признаны мировым судьей достоверными относительно события административного правонарушения.</w:t>
      </w:r>
    </w:p>
    <w:p w:rsidR="00BF148B" w:rsidRPr="00421C10" w:rsidP="00BF148B">
      <w:pPr>
        <w:pStyle w:val="BodyTextIndent"/>
        <w:spacing w:after="0"/>
        <w:ind w:left="0" w:firstLine="539"/>
        <w:jc w:val="both"/>
        <w:rPr>
          <w:color w:val="auto"/>
          <w:sz w:val="26"/>
          <w:szCs w:val="26"/>
        </w:rPr>
      </w:pPr>
      <w:r w:rsidRPr="00421C10">
        <w:rPr>
          <w:color w:val="auto"/>
          <w:sz w:val="26"/>
          <w:szCs w:val="26"/>
        </w:rPr>
        <w:t xml:space="preserve">По мнению мирового судьи, при оформлении процессуальных документов </w:t>
      </w:r>
      <w:r w:rsidRPr="00421C10" w:rsidR="0089356D">
        <w:rPr>
          <w:color w:val="auto"/>
          <w:sz w:val="26"/>
          <w:szCs w:val="26"/>
        </w:rPr>
        <w:t>Зиатдинов Р.И</w:t>
      </w:r>
      <w:r w:rsidRPr="00421C10">
        <w:rPr>
          <w:color w:val="auto"/>
          <w:sz w:val="26"/>
          <w:szCs w:val="26"/>
        </w:rPr>
        <w:t xml:space="preserve">. вполне осознавал характер и смысл производимых в отношении него действий, видел зафиксированные обстоятельства в протоколах. </w:t>
      </w:r>
      <w:r w:rsidRPr="00421C10" w:rsidR="0089356D">
        <w:rPr>
          <w:color w:val="auto"/>
          <w:sz w:val="26"/>
          <w:szCs w:val="26"/>
        </w:rPr>
        <w:t>Зиатдинов Р.И</w:t>
      </w:r>
      <w:r w:rsidRPr="00421C10">
        <w:rPr>
          <w:color w:val="auto"/>
          <w:sz w:val="26"/>
          <w:szCs w:val="26"/>
        </w:rPr>
        <w:t>. является совершеннолетним лицом, дееспособным и способен руководить, отдавать отчет своим действиям, не поддаваясь влиянию со стороны других лиц.</w:t>
      </w:r>
    </w:p>
    <w:p w:rsidR="00BF148B" w:rsidRPr="00421C10" w:rsidP="00BF148B">
      <w:pPr>
        <w:ind w:firstLine="539"/>
        <w:jc w:val="both"/>
        <w:rPr>
          <w:color w:val="auto"/>
          <w:sz w:val="26"/>
          <w:szCs w:val="26"/>
        </w:rPr>
      </w:pPr>
      <w:r w:rsidRPr="00421C10">
        <w:rPr>
          <w:color w:val="auto"/>
          <w:sz w:val="26"/>
          <w:szCs w:val="26"/>
        </w:rPr>
        <w:t xml:space="preserve">Также установлено, что протокол об административном правонарушении составлен уполномоченным должностным лицом, его содержание и оформление соответствуют требованиям статьи 28.2 Кодекса Российской Федерации об административных правонарушениях. Необходимые сведения для правильного разрешения дела в протоколе отражены. Все процессуальные действия в отношении </w:t>
      </w:r>
      <w:r w:rsidRPr="00421C10" w:rsidR="0089356D">
        <w:rPr>
          <w:color w:val="auto"/>
          <w:sz w:val="26"/>
          <w:szCs w:val="26"/>
        </w:rPr>
        <w:t>Зиатдинова Р.И</w:t>
      </w:r>
      <w:r w:rsidRPr="00421C10">
        <w:rPr>
          <w:color w:val="auto"/>
          <w:sz w:val="26"/>
          <w:szCs w:val="26"/>
        </w:rPr>
        <w:t>. были проведены в строгой последовательности, составленные в отношении его протоколы логичны, последовательны и непротиворечивы.</w:t>
      </w:r>
    </w:p>
    <w:p w:rsidR="00C655B6" w:rsidRPr="00421C10" w:rsidP="00F63EEF">
      <w:pPr>
        <w:pStyle w:val="ConsPlusNormal"/>
        <w:ind w:firstLine="540"/>
        <w:jc w:val="both"/>
        <w:rPr>
          <w:sz w:val="26"/>
          <w:szCs w:val="26"/>
        </w:rPr>
      </w:pPr>
      <w:r w:rsidRPr="00421C10">
        <w:rPr>
          <w:sz w:val="26"/>
          <w:szCs w:val="26"/>
        </w:rPr>
        <w:t xml:space="preserve">Факт отказа от прохождения медицинского освидетельствования на состояние опьянения установлен и объективно подтверждается совокупностью исследованных доказательств по делу,что позволяет сделать вывод о наличии в действиях </w:t>
      </w:r>
      <w:r w:rsidRPr="00421C10" w:rsidR="0089356D">
        <w:rPr>
          <w:sz w:val="26"/>
          <w:szCs w:val="26"/>
        </w:rPr>
        <w:t>Зиатдинова Р.И</w:t>
      </w:r>
      <w:r w:rsidRPr="00421C10">
        <w:rPr>
          <w:sz w:val="26"/>
          <w:szCs w:val="26"/>
        </w:rPr>
        <w:t xml:space="preserve">. состава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w:t>
      </w:r>
      <w:r w:rsidRPr="00421C10">
        <w:rPr>
          <w:sz w:val="26"/>
          <w:szCs w:val="26"/>
        </w:rPr>
        <w:t xml:space="preserve">освидетельствования на состояние опьянения, если такие действия (бездействие) не содержат уголовно наказуемого деяния. </w:t>
      </w:r>
    </w:p>
    <w:p w:rsidR="00C655B6" w:rsidRPr="00421C10" w:rsidP="00865AEA">
      <w:pPr>
        <w:pStyle w:val="ConsPlusNormal"/>
        <w:ind w:firstLine="540"/>
        <w:jc w:val="both"/>
        <w:rPr>
          <w:sz w:val="26"/>
          <w:szCs w:val="26"/>
        </w:rPr>
      </w:pPr>
      <w:r w:rsidRPr="00421C10">
        <w:rPr>
          <w:sz w:val="26"/>
          <w:szCs w:val="26"/>
        </w:rPr>
        <w:t xml:space="preserve">Таким образом, своими действиями </w:t>
      </w:r>
      <w:r w:rsidRPr="00421C10" w:rsidR="0089356D">
        <w:rPr>
          <w:sz w:val="26"/>
          <w:szCs w:val="26"/>
        </w:rPr>
        <w:t>Зиатдинов Р.И</w:t>
      </w:r>
      <w:r w:rsidRPr="00421C10">
        <w:rPr>
          <w:sz w:val="26"/>
          <w:szCs w:val="26"/>
        </w:rPr>
        <w:t>.  совершил административное правонарушение, предусмотренное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655B6" w:rsidRPr="00421C10" w:rsidP="00865AEA">
      <w:pPr>
        <w:pStyle w:val="ConsPlusNormal"/>
        <w:ind w:firstLine="540"/>
        <w:jc w:val="both"/>
        <w:rPr>
          <w:sz w:val="26"/>
          <w:szCs w:val="26"/>
        </w:rPr>
      </w:pPr>
      <w:r w:rsidRPr="00421C10">
        <w:rPr>
          <w:sz w:val="26"/>
          <w:szCs w:val="26"/>
        </w:rPr>
        <w:t xml:space="preserve">При назначении </w:t>
      </w:r>
      <w:r w:rsidRPr="00421C10" w:rsidR="0089356D">
        <w:rPr>
          <w:sz w:val="26"/>
          <w:szCs w:val="26"/>
        </w:rPr>
        <w:t>Зиатдинову Р.И</w:t>
      </w:r>
      <w:r w:rsidRPr="00421C10">
        <w:rPr>
          <w:sz w:val="26"/>
          <w:szCs w:val="26"/>
        </w:rPr>
        <w:t xml:space="preserve">.  административного наказания мировой судья учитывает обстоятельства и характер совершённого им административного правонарушения, объектом которого является безопасность дорожного движения, личность лица, привлекаемого к административной ответственности, </w:t>
      </w:r>
      <w:r w:rsidRPr="00421C10" w:rsidR="00BF148B">
        <w:rPr>
          <w:sz w:val="26"/>
          <w:szCs w:val="26"/>
        </w:rPr>
        <w:t>его</w:t>
      </w:r>
      <w:r w:rsidRPr="00421C10">
        <w:rPr>
          <w:sz w:val="26"/>
          <w:szCs w:val="26"/>
        </w:rPr>
        <w:t xml:space="preserve"> имущественное положение, отсутствие обстоятельств, отягчающих и </w:t>
      </w:r>
      <w:r w:rsidRPr="00421C10" w:rsidR="00BF148B">
        <w:rPr>
          <w:sz w:val="26"/>
          <w:szCs w:val="26"/>
        </w:rPr>
        <w:t>наличие</w:t>
      </w:r>
      <w:r w:rsidRPr="00421C10">
        <w:rPr>
          <w:sz w:val="26"/>
          <w:szCs w:val="26"/>
        </w:rPr>
        <w:t xml:space="preserve"> смягчающих административную ответственность</w:t>
      </w:r>
      <w:r w:rsidRPr="00421C10" w:rsidR="00BF148B">
        <w:rPr>
          <w:sz w:val="26"/>
          <w:szCs w:val="26"/>
        </w:rPr>
        <w:t>, которыми является наличие на иждивении троих несовершеннолетних детей, положительные характеристики</w:t>
      </w:r>
      <w:r w:rsidRPr="00421C10">
        <w:rPr>
          <w:sz w:val="26"/>
          <w:szCs w:val="26"/>
        </w:rPr>
        <w:t>.</w:t>
      </w:r>
    </w:p>
    <w:p w:rsidR="00C655B6" w:rsidRPr="00421C10" w:rsidP="00865AEA">
      <w:pPr>
        <w:pStyle w:val="ConsPlusNormal"/>
        <w:ind w:firstLine="540"/>
        <w:jc w:val="both"/>
        <w:rPr>
          <w:sz w:val="26"/>
          <w:szCs w:val="26"/>
        </w:rPr>
      </w:pPr>
      <w:r w:rsidRPr="00421C10">
        <w:rPr>
          <w:sz w:val="26"/>
          <w:szCs w:val="26"/>
        </w:rPr>
        <w:t xml:space="preserve">На основании изложенного, суд назначает </w:t>
      </w:r>
      <w:r w:rsidRPr="00421C10" w:rsidR="0089356D">
        <w:rPr>
          <w:sz w:val="26"/>
          <w:szCs w:val="26"/>
        </w:rPr>
        <w:t>Зиатдинову Р.И</w:t>
      </w:r>
      <w:r w:rsidRPr="00421C10">
        <w:rPr>
          <w:sz w:val="26"/>
          <w:szCs w:val="26"/>
        </w:rPr>
        <w:t>.  наказание в виде административного штрафа с лишением права управления транспортными средствами в пределах срока, предусмотренного санкцией части 1 статьи 12.26 Кодекса Российской Федерации об административных правонарушениях.</w:t>
      </w:r>
    </w:p>
    <w:p w:rsidR="00C655B6" w:rsidRPr="00421C10" w:rsidP="00865AEA">
      <w:pPr>
        <w:pStyle w:val="ConsPlusNormal"/>
        <w:ind w:firstLine="540"/>
        <w:jc w:val="both"/>
        <w:rPr>
          <w:sz w:val="26"/>
          <w:szCs w:val="26"/>
        </w:rPr>
      </w:pPr>
      <w:r w:rsidRPr="00421C10">
        <w:rPr>
          <w:sz w:val="26"/>
          <w:szCs w:val="26"/>
        </w:rPr>
        <w:t>Учитывая характер совершённого административного правонарушения, степень его общественной вредности, исключительных обстоятельств, предусмотренных частью 2.2 статьи 4.1 Кодекса Российской Федерации об административных правонарушениях, для назначения штрафа менее минимального размера, мировой судья не усматривает.</w:t>
      </w:r>
    </w:p>
    <w:p w:rsidR="00C655B6" w:rsidRPr="00421C10" w:rsidP="00865AEA">
      <w:pPr>
        <w:pStyle w:val="ConsPlusNormal"/>
        <w:ind w:firstLine="540"/>
        <w:jc w:val="both"/>
        <w:rPr>
          <w:sz w:val="26"/>
          <w:szCs w:val="26"/>
        </w:rPr>
      </w:pPr>
      <w:r w:rsidRPr="00421C10">
        <w:rPr>
          <w:sz w:val="26"/>
          <w:szCs w:val="26"/>
        </w:rPr>
        <w:t xml:space="preserve">На основании изложенного, руководствуясь статьями 3.5, 3.8, 4.1, 4.2, частью 1 статьи 12.26, статьями 29.9-29.11 Кодекса Российской Федерации об административных правонарушениях, мировой судья, </w:t>
      </w:r>
    </w:p>
    <w:p w:rsidR="00421C10" w:rsidP="002233F8">
      <w:pPr>
        <w:pStyle w:val="ConsPlusNormal"/>
        <w:ind w:firstLine="540"/>
        <w:jc w:val="center"/>
        <w:rPr>
          <w:sz w:val="26"/>
          <w:szCs w:val="26"/>
        </w:rPr>
      </w:pPr>
    </w:p>
    <w:p w:rsidR="00C655B6" w:rsidP="002233F8">
      <w:pPr>
        <w:pStyle w:val="ConsPlusNormal"/>
        <w:ind w:firstLine="540"/>
        <w:jc w:val="center"/>
        <w:rPr>
          <w:sz w:val="26"/>
          <w:szCs w:val="26"/>
        </w:rPr>
      </w:pPr>
      <w:r w:rsidRPr="00421C10">
        <w:rPr>
          <w:sz w:val="26"/>
          <w:szCs w:val="26"/>
        </w:rPr>
        <w:t>постановил:</w:t>
      </w:r>
    </w:p>
    <w:p w:rsidR="00421C10" w:rsidRPr="00421C10" w:rsidP="002233F8">
      <w:pPr>
        <w:pStyle w:val="ConsPlusNormal"/>
        <w:ind w:firstLine="540"/>
        <w:jc w:val="center"/>
        <w:rPr>
          <w:sz w:val="26"/>
          <w:szCs w:val="26"/>
        </w:rPr>
      </w:pPr>
    </w:p>
    <w:p w:rsidR="00C655B6" w:rsidRPr="00421C10" w:rsidP="00865AEA">
      <w:pPr>
        <w:pStyle w:val="ConsPlusNormal"/>
        <w:ind w:firstLine="540"/>
        <w:jc w:val="both"/>
        <w:rPr>
          <w:sz w:val="26"/>
          <w:szCs w:val="26"/>
        </w:rPr>
      </w:pPr>
      <w:r w:rsidRPr="00421C10">
        <w:rPr>
          <w:sz w:val="26"/>
          <w:szCs w:val="26"/>
        </w:rPr>
        <w:t xml:space="preserve">Зиатдинова </w:t>
      </w:r>
      <w:r w:rsidR="005B0DC9">
        <w:rPr>
          <w:sz w:val="26"/>
          <w:szCs w:val="26"/>
        </w:rPr>
        <w:t>Р.И.</w:t>
      </w:r>
      <w:r w:rsidRPr="00421C10">
        <w:rPr>
          <w:sz w:val="26"/>
          <w:szCs w:val="26"/>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административном правонарушении и назначить ему административное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C655B6" w:rsidRPr="00421C10" w:rsidP="00865AEA">
      <w:pPr>
        <w:pStyle w:val="ConsPlusNormal"/>
        <w:ind w:firstLine="540"/>
        <w:jc w:val="both"/>
        <w:rPr>
          <w:sz w:val="26"/>
          <w:szCs w:val="26"/>
        </w:rPr>
      </w:pPr>
      <w:r w:rsidRPr="00421C10">
        <w:rPr>
          <w:sz w:val="26"/>
          <w:szCs w:val="26"/>
        </w:rPr>
        <w:t>Штраф подлежит уплате в течение шестидесяти дней с момента вступления постановления в законную силу по следующим реквизитам:</w:t>
      </w:r>
    </w:p>
    <w:p w:rsidR="00C655B6" w:rsidRPr="00421C10" w:rsidP="00865AEA">
      <w:pPr>
        <w:pStyle w:val="ConsPlusNormal"/>
        <w:ind w:firstLine="540"/>
        <w:jc w:val="both"/>
        <w:rPr>
          <w:sz w:val="26"/>
          <w:szCs w:val="26"/>
        </w:rPr>
      </w:pPr>
      <w:r w:rsidRPr="00421C10">
        <w:rPr>
          <w:sz w:val="26"/>
          <w:szCs w:val="26"/>
        </w:rPr>
        <w:t>получатель штрафа - УФК по РТ (УГИБДД МВД по РТ), Банк - отделение НБ Республика Татарстан г</w:t>
      </w:r>
      <w:r w:rsidRPr="00421C10" w:rsidR="002A46E8">
        <w:rPr>
          <w:sz w:val="26"/>
          <w:szCs w:val="26"/>
        </w:rPr>
        <w:t xml:space="preserve">ород Казань УФК по РТ город </w:t>
      </w:r>
      <w:r w:rsidRPr="00421C10">
        <w:rPr>
          <w:sz w:val="26"/>
          <w:szCs w:val="26"/>
        </w:rPr>
        <w:t>Казань; БИК - 019205400; ЕКС – 40102810445370000079; казначейский счет – 03100643000000011100, ИНН 1654002946, КПП 1165945001, КБК 188 1 16 01123 01 0001 140,</w:t>
      </w:r>
      <w:r w:rsidR="00421C10">
        <w:rPr>
          <w:sz w:val="26"/>
          <w:szCs w:val="26"/>
        </w:rPr>
        <w:t xml:space="preserve">                                           </w:t>
      </w:r>
      <w:r w:rsidRPr="00421C10">
        <w:rPr>
          <w:sz w:val="26"/>
          <w:szCs w:val="26"/>
        </w:rPr>
        <w:t xml:space="preserve">УИН </w:t>
      </w:r>
      <w:r w:rsidRPr="00421C10" w:rsidR="00332B09">
        <w:rPr>
          <w:sz w:val="26"/>
          <w:szCs w:val="26"/>
        </w:rPr>
        <w:t>18810416222000027382</w:t>
      </w:r>
      <w:r w:rsidRPr="00421C10">
        <w:rPr>
          <w:sz w:val="26"/>
          <w:szCs w:val="26"/>
        </w:rPr>
        <w:t>.</w:t>
      </w:r>
    </w:p>
    <w:p w:rsidR="00C655B6" w:rsidRPr="00421C10" w:rsidP="00865AEA">
      <w:pPr>
        <w:pStyle w:val="ConsPlusNormal"/>
        <w:ind w:firstLine="540"/>
        <w:jc w:val="both"/>
        <w:rPr>
          <w:sz w:val="26"/>
          <w:szCs w:val="26"/>
        </w:rPr>
      </w:pPr>
      <w:r w:rsidRPr="00421C10">
        <w:rPr>
          <w:sz w:val="26"/>
          <w:szCs w:val="26"/>
        </w:rPr>
        <w:t xml:space="preserve">Разъяснить </w:t>
      </w:r>
      <w:r w:rsidRPr="00421C10" w:rsidR="0089356D">
        <w:rPr>
          <w:sz w:val="26"/>
          <w:szCs w:val="26"/>
        </w:rPr>
        <w:t>Зиатдинову Р.И</w:t>
      </w:r>
      <w:r w:rsidRPr="00421C10">
        <w:rPr>
          <w:sz w:val="26"/>
          <w:szCs w:val="26"/>
        </w:rPr>
        <w:t xml:space="preserve">., что 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w:t>
      </w:r>
      <w:r w:rsidRPr="00421C10">
        <w:rPr>
          <w:sz w:val="26"/>
          <w:szCs w:val="26"/>
        </w:rPr>
        <w:t>либо административный арест на срок до пятнадцати суток, либо обязательные работы на срок до пятидесяти часов.</w:t>
      </w:r>
    </w:p>
    <w:p w:rsidR="00C655B6" w:rsidRPr="00421C10" w:rsidP="00865AEA">
      <w:pPr>
        <w:pStyle w:val="ConsPlusNormal"/>
        <w:ind w:firstLine="540"/>
        <w:jc w:val="both"/>
        <w:rPr>
          <w:sz w:val="26"/>
          <w:szCs w:val="26"/>
        </w:rPr>
      </w:pPr>
      <w:r w:rsidRPr="00421C10">
        <w:rPr>
          <w:sz w:val="26"/>
          <w:szCs w:val="26"/>
        </w:rPr>
        <w:t>Документ об оплате штрафа необходимо предоставить в канцелярию судебного участка № 2 по Приволжскому судебному району города Казани Республики Татарстан по адресу: город Казань, улица Авангардная, дом 143, 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C655B6" w:rsidRPr="00421C10" w:rsidP="00865AEA">
      <w:pPr>
        <w:pStyle w:val="ConsPlusNormal"/>
        <w:ind w:firstLine="540"/>
        <w:jc w:val="both"/>
        <w:rPr>
          <w:sz w:val="26"/>
          <w:szCs w:val="26"/>
        </w:rPr>
      </w:pPr>
      <w:r w:rsidRPr="00421C10">
        <w:rPr>
          <w:sz w:val="26"/>
          <w:szCs w:val="26"/>
        </w:rPr>
        <w:t>Исполнение постановления в части лишения права управления транспортными средствами возложить на Отделение по Приволжскому району ГИБДД Управления МВД России по городу Казани в порядке статьи 32.5 Кодекса Российской Федерации об административных правонарушениях.</w:t>
      </w:r>
    </w:p>
    <w:p w:rsidR="00C655B6" w:rsidRPr="00421C10" w:rsidP="00865AEA">
      <w:pPr>
        <w:pStyle w:val="ConsPlusNormal"/>
        <w:ind w:firstLine="540"/>
        <w:jc w:val="both"/>
        <w:rPr>
          <w:sz w:val="26"/>
          <w:szCs w:val="26"/>
        </w:rPr>
      </w:pPr>
      <w:r w:rsidRPr="00421C10">
        <w:rPr>
          <w:sz w:val="26"/>
          <w:szCs w:val="26"/>
        </w:rPr>
        <w:t xml:space="preserve">Разъяснить </w:t>
      </w:r>
      <w:r w:rsidRPr="00421C10" w:rsidR="0089356D">
        <w:rPr>
          <w:sz w:val="26"/>
          <w:szCs w:val="26"/>
        </w:rPr>
        <w:t>Зиатдинову Р.И</w:t>
      </w:r>
      <w:r w:rsidRPr="00421C10">
        <w:rPr>
          <w:sz w:val="26"/>
          <w:szCs w:val="26"/>
        </w:rPr>
        <w:t>., что согласно статье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настоящего постановления в законную силу, при условии, что в течение трех рабочих дней со дня вступления в законную силу постановления он должен сдать водительское удостоверение в органы ОГИБДД, а в случае утраты заявить об этом в указанный орган в тот же срок.</w:t>
      </w:r>
    </w:p>
    <w:p w:rsidR="00C655B6" w:rsidRPr="00421C10" w:rsidP="002233F8">
      <w:pPr>
        <w:pStyle w:val="ConsPlusNormal"/>
        <w:ind w:firstLine="540"/>
        <w:jc w:val="both"/>
        <w:rPr>
          <w:sz w:val="26"/>
          <w:szCs w:val="26"/>
        </w:rPr>
      </w:pPr>
      <w:r w:rsidRPr="00421C10">
        <w:rPr>
          <w:sz w:val="26"/>
          <w:szCs w:val="26"/>
        </w:rPr>
        <w:t>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 через мирового судью.</w:t>
      </w:r>
    </w:p>
    <w:p w:rsidR="00C655B6" w:rsidRPr="00421C10" w:rsidP="00865AEA">
      <w:pPr>
        <w:pStyle w:val="ConsPlusNormal"/>
        <w:ind w:firstLine="540"/>
        <w:jc w:val="both"/>
        <w:rPr>
          <w:sz w:val="26"/>
          <w:szCs w:val="26"/>
        </w:rPr>
      </w:pPr>
    </w:p>
    <w:p w:rsidR="00C655B6" w:rsidRPr="00421C10" w:rsidP="00A81012">
      <w:pPr>
        <w:pStyle w:val="ConsPlusNormal"/>
        <w:ind w:firstLine="540"/>
        <w:jc w:val="both"/>
        <w:rPr>
          <w:sz w:val="26"/>
          <w:szCs w:val="26"/>
        </w:rPr>
      </w:pPr>
      <w:r>
        <w:rPr>
          <w:sz w:val="26"/>
          <w:szCs w:val="26"/>
        </w:rPr>
        <w:t>СОГЛАСОВАНО</w:t>
      </w:r>
    </w:p>
    <w:p w:rsidR="00C655B6" w:rsidRPr="00421C10" w:rsidP="00A81012">
      <w:pPr>
        <w:pStyle w:val="ConsPlusNormal"/>
        <w:ind w:firstLine="540"/>
        <w:jc w:val="both"/>
        <w:rPr>
          <w:sz w:val="26"/>
          <w:szCs w:val="26"/>
        </w:rPr>
      </w:pPr>
      <w:r w:rsidRPr="00421C10">
        <w:rPr>
          <w:sz w:val="26"/>
          <w:szCs w:val="26"/>
        </w:rPr>
        <w:t xml:space="preserve">Мировой судья                                                                    </w:t>
      </w:r>
      <w:r w:rsidR="005B0DC9">
        <w:rPr>
          <w:sz w:val="26"/>
          <w:szCs w:val="26"/>
        </w:rPr>
        <w:t xml:space="preserve"> </w:t>
      </w:r>
    </w:p>
    <w:sectPr w:rsidSect="00A926E8">
      <w:footerReference w:type="default" r:id="rId6"/>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986" w:rsidP="00781A8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0DC9">
      <w:rPr>
        <w:rStyle w:val="PageNumber"/>
        <w:noProof/>
      </w:rPr>
      <w:t>6</w:t>
    </w:r>
    <w:r>
      <w:rPr>
        <w:rStyle w:val="PageNumber"/>
      </w:rPr>
      <w:fldChar w:fldCharType="end"/>
    </w:r>
  </w:p>
  <w:p w:rsidR="0002498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mirrorMargin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2A"/>
    <w:rsid w:val="000203EC"/>
    <w:rsid w:val="00024986"/>
    <w:rsid w:val="000303CF"/>
    <w:rsid w:val="0003299E"/>
    <w:rsid w:val="00036F78"/>
    <w:rsid w:val="000919BC"/>
    <w:rsid w:val="0009645F"/>
    <w:rsid w:val="000D0871"/>
    <w:rsid w:val="000E00AD"/>
    <w:rsid w:val="000F02A4"/>
    <w:rsid w:val="00106283"/>
    <w:rsid w:val="001077E5"/>
    <w:rsid w:val="0011642F"/>
    <w:rsid w:val="00121C1F"/>
    <w:rsid w:val="001251A3"/>
    <w:rsid w:val="00126768"/>
    <w:rsid w:val="001435E4"/>
    <w:rsid w:val="00185585"/>
    <w:rsid w:val="001C5C83"/>
    <w:rsid w:val="001E09CE"/>
    <w:rsid w:val="001F02D2"/>
    <w:rsid w:val="00200F7E"/>
    <w:rsid w:val="002233F8"/>
    <w:rsid w:val="00257E44"/>
    <w:rsid w:val="002700E0"/>
    <w:rsid w:val="00270FC9"/>
    <w:rsid w:val="002A3787"/>
    <w:rsid w:val="002A46E8"/>
    <w:rsid w:val="002A4CF4"/>
    <w:rsid w:val="002B38A6"/>
    <w:rsid w:val="002D23B1"/>
    <w:rsid w:val="002F31D9"/>
    <w:rsid w:val="002F7A84"/>
    <w:rsid w:val="00327EFA"/>
    <w:rsid w:val="00332B09"/>
    <w:rsid w:val="0033348D"/>
    <w:rsid w:val="003702B9"/>
    <w:rsid w:val="00380831"/>
    <w:rsid w:val="003B11F6"/>
    <w:rsid w:val="003E5F29"/>
    <w:rsid w:val="0042014A"/>
    <w:rsid w:val="00421C10"/>
    <w:rsid w:val="004273B2"/>
    <w:rsid w:val="00433317"/>
    <w:rsid w:val="00455BEC"/>
    <w:rsid w:val="00474A70"/>
    <w:rsid w:val="004812A9"/>
    <w:rsid w:val="00481474"/>
    <w:rsid w:val="004864D6"/>
    <w:rsid w:val="004D295C"/>
    <w:rsid w:val="004D33DC"/>
    <w:rsid w:val="004D4951"/>
    <w:rsid w:val="004E07D4"/>
    <w:rsid w:val="004E0D36"/>
    <w:rsid w:val="004F5264"/>
    <w:rsid w:val="00515307"/>
    <w:rsid w:val="00533D21"/>
    <w:rsid w:val="00537E5A"/>
    <w:rsid w:val="00554FE4"/>
    <w:rsid w:val="005A3177"/>
    <w:rsid w:val="005B0DC9"/>
    <w:rsid w:val="005F4CB1"/>
    <w:rsid w:val="00633753"/>
    <w:rsid w:val="006339F6"/>
    <w:rsid w:val="006350C1"/>
    <w:rsid w:val="00637D32"/>
    <w:rsid w:val="006525BD"/>
    <w:rsid w:val="00670CF4"/>
    <w:rsid w:val="006F0854"/>
    <w:rsid w:val="00717E7D"/>
    <w:rsid w:val="00781A82"/>
    <w:rsid w:val="00792055"/>
    <w:rsid w:val="007A24E4"/>
    <w:rsid w:val="007D1DFE"/>
    <w:rsid w:val="00810250"/>
    <w:rsid w:val="00827026"/>
    <w:rsid w:val="00860D61"/>
    <w:rsid w:val="00865AEA"/>
    <w:rsid w:val="00881D87"/>
    <w:rsid w:val="00884D2F"/>
    <w:rsid w:val="0089356D"/>
    <w:rsid w:val="008A4C2A"/>
    <w:rsid w:val="008A7183"/>
    <w:rsid w:val="008A7F8D"/>
    <w:rsid w:val="008C340F"/>
    <w:rsid w:val="008E4E03"/>
    <w:rsid w:val="00906D83"/>
    <w:rsid w:val="00921B07"/>
    <w:rsid w:val="00934DEF"/>
    <w:rsid w:val="00950AD5"/>
    <w:rsid w:val="009748AF"/>
    <w:rsid w:val="009862FA"/>
    <w:rsid w:val="009B0887"/>
    <w:rsid w:val="009E2988"/>
    <w:rsid w:val="009F4E74"/>
    <w:rsid w:val="00A109D3"/>
    <w:rsid w:val="00A11396"/>
    <w:rsid w:val="00A11AB2"/>
    <w:rsid w:val="00A13408"/>
    <w:rsid w:val="00A2565C"/>
    <w:rsid w:val="00A259F7"/>
    <w:rsid w:val="00A25F85"/>
    <w:rsid w:val="00A561F8"/>
    <w:rsid w:val="00A73AC5"/>
    <w:rsid w:val="00A81012"/>
    <w:rsid w:val="00A926E8"/>
    <w:rsid w:val="00AA417E"/>
    <w:rsid w:val="00AA42C6"/>
    <w:rsid w:val="00AA66F5"/>
    <w:rsid w:val="00AA7A7A"/>
    <w:rsid w:val="00AD1515"/>
    <w:rsid w:val="00AD43BB"/>
    <w:rsid w:val="00AE7430"/>
    <w:rsid w:val="00B12D98"/>
    <w:rsid w:val="00B17B2C"/>
    <w:rsid w:val="00B26370"/>
    <w:rsid w:val="00B34A72"/>
    <w:rsid w:val="00B5595D"/>
    <w:rsid w:val="00B75AC7"/>
    <w:rsid w:val="00B82DDA"/>
    <w:rsid w:val="00BB1097"/>
    <w:rsid w:val="00BB49C2"/>
    <w:rsid w:val="00BD5FDF"/>
    <w:rsid w:val="00BD6538"/>
    <w:rsid w:val="00BE28DB"/>
    <w:rsid w:val="00BF148B"/>
    <w:rsid w:val="00C2730A"/>
    <w:rsid w:val="00C30B26"/>
    <w:rsid w:val="00C44CFB"/>
    <w:rsid w:val="00C575D5"/>
    <w:rsid w:val="00C6516B"/>
    <w:rsid w:val="00C655B6"/>
    <w:rsid w:val="00C65C1C"/>
    <w:rsid w:val="00CA05C0"/>
    <w:rsid w:val="00CD7B53"/>
    <w:rsid w:val="00CE3196"/>
    <w:rsid w:val="00D040B7"/>
    <w:rsid w:val="00D10B77"/>
    <w:rsid w:val="00D14C64"/>
    <w:rsid w:val="00D22481"/>
    <w:rsid w:val="00D22494"/>
    <w:rsid w:val="00D436B7"/>
    <w:rsid w:val="00D96BD6"/>
    <w:rsid w:val="00DB0D93"/>
    <w:rsid w:val="00DB7E18"/>
    <w:rsid w:val="00DE6ACE"/>
    <w:rsid w:val="00E0420E"/>
    <w:rsid w:val="00E10EB8"/>
    <w:rsid w:val="00E215C6"/>
    <w:rsid w:val="00E26D6C"/>
    <w:rsid w:val="00E42802"/>
    <w:rsid w:val="00E807E6"/>
    <w:rsid w:val="00E918E3"/>
    <w:rsid w:val="00ED3D0A"/>
    <w:rsid w:val="00F23F19"/>
    <w:rsid w:val="00F24627"/>
    <w:rsid w:val="00F6305F"/>
    <w:rsid w:val="00F633A1"/>
    <w:rsid w:val="00F63EEF"/>
    <w:rsid w:val="00F7601E"/>
    <w:rsid w:val="00F9405E"/>
    <w:rsid w:val="00FA5F61"/>
    <w:rsid w:val="00FC60B1"/>
    <w:rsid w:val="00FE0339"/>
    <w:rsid w:val="00FF0D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1DE1549A-4F45-4DD3-BA46-B36C0BB2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E5"/>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1077E5"/>
    <w:pPr>
      <w:spacing w:after="120"/>
    </w:pPr>
  </w:style>
  <w:style w:type="character" w:customStyle="1" w:styleId="a">
    <w:name w:val="Основной текст Знак"/>
    <w:basedOn w:val="DefaultParagraphFont"/>
    <w:link w:val="BodyText"/>
    <w:locked/>
    <w:rsid w:val="001077E5"/>
    <w:rPr>
      <w:rFonts w:ascii="Times New Roman" w:hAnsi="Times New Roman" w:cs="Times New Roman"/>
      <w:color w:val="000000"/>
      <w:sz w:val="28"/>
      <w:szCs w:val="28"/>
      <w:lang w:eastAsia="ru-RU"/>
    </w:rPr>
  </w:style>
  <w:style w:type="paragraph" w:styleId="BodyTextIndent">
    <w:name w:val="Body Text Indent"/>
    <w:basedOn w:val="Normal"/>
    <w:link w:val="a0"/>
    <w:uiPriority w:val="99"/>
    <w:rsid w:val="001077E5"/>
    <w:pPr>
      <w:spacing w:after="120"/>
      <w:ind w:left="283"/>
    </w:pPr>
  </w:style>
  <w:style w:type="character" w:customStyle="1" w:styleId="a0">
    <w:name w:val="Основной текст с отступом Знак"/>
    <w:basedOn w:val="DefaultParagraphFont"/>
    <w:link w:val="BodyTextIndent"/>
    <w:uiPriority w:val="99"/>
    <w:locked/>
    <w:rsid w:val="001077E5"/>
    <w:rPr>
      <w:rFonts w:ascii="Times New Roman" w:hAnsi="Times New Roman" w:cs="Times New Roman"/>
      <w:color w:val="000000"/>
      <w:sz w:val="28"/>
      <w:szCs w:val="28"/>
      <w:lang w:eastAsia="ru-RU"/>
    </w:rPr>
  </w:style>
  <w:style w:type="paragraph" w:customStyle="1" w:styleId="ConsPlusNormal">
    <w:name w:val="ConsPlusNormal"/>
    <w:rsid w:val="001077E5"/>
    <w:pPr>
      <w:autoSpaceDE w:val="0"/>
      <w:autoSpaceDN w:val="0"/>
      <w:adjustRightInd w:val="0"/>
    </w:pPr>
    <w:rPr>
      <w:rFonts w:ascii="Times New Roman" w:eastAsia="Times New Roman" w:hAnsi="Times New Roman"/>
      <w:sz w:val="28"/>
      <w:szCs w:val="28"/>
    </w:rPr>
  </w:style>
  <w:style w:type="paragraph" w:styleId="Footer">
    <w:name w:val="footer"/>
    <w:basedOn w:val="Normal"/>
    <w:link w:val="a1"/>
    <w:uiPriority w:val="99"/>
    <w:rsid w:val="001077E5"/>
    <w:pPr>
      <w:tabs>
        <w:tab w:val="center" w:pos="4677"/>
        <w:tab w:val="right" w:pos="9355"/>
      </w:tabs>
    </w:pPr>
  </w:style>
  <w:style w:type="character" w:customStyle="1" w:styleId="a1">
    <w:name w:val="Нижний колонтитул Знак"/>
    <w:basedOn w:val="DefaultParagraphFont"/>
    <w:link w:val="Footer"/>
    <w:uiPriority w:val="99"/>
    <w:locked/>
    <w:rsid w:val="001077E5"/>
    <w:rPr>
      <w:rFonts w:ascii="Times New Roman" w:hAnsi="Times New Roman" w:cs="Times New Roman"/>
      <w:color w:val="000000"/>
      <w:sz w:val="28"/>
      <w:szCs w:val="28"/>
      <w:lang w:eastAsia="ru-RU"/>
    </w:rPr>
  </w:style>
  <w:style w:type="character" w:styleId="PageNumber">
    <w:name w:val="page number"/>
    <w:basedOn w:val="DefaultParagraphFont"/>
    <w:uiPriority w:val="99"/>
    <w:rsid w:val="001077E5"/>
  </w:style>
  <w:style w:type="paragraph" w:styleId="BalloonText">
    <w:name w:val="Balloon Text"/>
    <w:basedOn w:val="Normal"/>
    <w:link w:val="a2"/>
    <w:uiPriority w:val="99"/>
    <w:semiHidden/>
    <w:rsid w:val="00AA42C6"/>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2F7A84"/>
    <w:rPr>
      <w:rFonts w:ascii="Times New Roman" w:hAnsi="Times New Roman" w:cs="Times New Roman"/>
      <w:color w:val="000000"/>
      <w:sz w:val="2"/>
      <w:szCs w:val="2"/>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B11F6"/>
    <w:pPr>
      <w:spacing w:before="100" w:beforeAutospacing="1" w:after="100" w:afterAutospacing="1"/>
    </w:pPr>
    <w:rPr>
      <w:rFonts w:ascii="Tahoma" w:eastAsia="Calibri" w:hAnsi="Tahoma" w:cs="Tahoma"/>
      <w:color w:val="auto"/>
      <w:sz w:val="20"/>
      <w:szCs w:val="20"/>
      <w:lang w:val="en-US" w:eastAsia="en-US"/>
    </w:rPr>
  </w:style>
  <w:style w:type="paragraph" w:styleId="Title">
    <w:name w:val="Title"/>
    <w:basedOn w:val="Normal"/>
    <w:link w:val="a3"/>
    <w:uiPriority w:val="99"/>
    <w:qFormat/>
    <w:locked/>
    <w:rsid w:val="008C340F"/>
    <w:pPr>
      <w:jc w:val="center"/>
    </w:pPr>
    <w:rPr>
      <w:rFonts w:eastAsia="Calibri"/>
      <w:b/>
      <w:bCs/>
      <w:color w:val="auto"/>
      <w:sz w:val="24"/>
      <w:szCs w:val="24"/>
    </w:rPr>
  </w:style>
  <w:style w:type="character" w:customStyle="1" w:styleId="a3">
    <w:name w:val="Название Знак"/>
    <w:basedOn w:val="DefaultParagraphFont"/>
    <w:link w:val="Title"/>
    <w:uiPriority w:val="99"/>
    <w:locked/>
    <w:rsid w:val="003E5F29"/>
    <w:rPr>
      <w:rFonts w:ascii="Cambria" w:hAnsi="Cambria" w:cs="Cambria"/>
      <w:b/>
      <w:bCs/>
      <w:color w:val="000000"/>
      <w:kern w:val="28"/>
      <w:sz w:val="32"/>
      <w:szCs w:val="32"/>
    </w:rPr>
  </w:style>
  <w:style w:type="paragraph" w:customStyle="1" w:styleId="10">
    <w:name w:val="Знак Знак Знак Знак Знак Знак1 Знак Знак Знак"/>
    <w:basedOn w:val="Normal"/>
    <w:uiPriority w:val="99"/>
    <w:rsid w:val="00F63EEF"/>
    <w:pPr>
      <w:spacing w:before="100" w:beforeAutospacing="1" w:after="100" w:afterAutospacing="1"/>
    </w:pPr>
    <w:rPr>
      <w:rFonts w:ascii="Tahoma" w:eastAsia="Calibri" w:hAnsi="Tahoma" w:cs="Tahoma"/>
      <w:color w:val="auto"/>
      <w:sz w:val="20"/>
      <w:szCs w:val="20"/>
      <w:lang w:val="en-US" w:eastAsia="en-US"/>
    </w:rPr>
  </w:style>
  <w:style w:type="paragraph" w:customStyle="1" w:styleId="consplusnormal0">
    <w:name w:val="consplusnormal"/>
    <w:basedOn w:val="Normal"/>
    <w:rsid w:val="00F63EEF"/>
    <w:pPr>
      <w:spacing w:before="100" w:beforeAutospacing="1" w:after="100" w:afterAutospacing="1"/>
    </w:pPr>
    <w:rPr>
      <w:rFonts w:eastAsia="Calibri"/>
      <w:color w:val="auto"/>
      <w:sz w:val="24"/>
      <w:szCs w:val="24"/>
    </w:rPr>
  </w:style>
  <w:style w:type="character" w:styleId="Hyperlink">
    <w:name w:val="Hyperlink"/>
    <w:basedOn w:val="DefaultParagraphFont"/>
    <w:uiPriority w:val="99"/>
    <w:rsid w:val="00F63EEF"/>
    <w:rPr>
      <w:color w:val="0000FF"/>
      <w:u w:val="single"/>
    </w:rPr>
  </w:style>
  <w:style w:type="character" w:styleId="Emphasis">
    <w:name w:val="Emphasis"/>
    <w:basedOn w:val="DefaultParagraphFont"/>
    <w:uiPriority w:val="99"/>
    <w:qFormat/>
    <w:locked/>
    <w:rsid w:val="00F63EEF"/>
    <w:rPr>
      <w:i/>
      <w:iCs/>
    </w:rPr>
  </w:style>
  <w:style w:type="paragraph" w:customStyle="1" w:styleId="11">
    <w:name w:val="Знак Знак1 Знак Знак"/>
    <w:basedOn w:val="Normal"/>
    <w:uiPriority w:val="99"/>
    <w:rsid w:val="00B82DDA"/>
    <w:pPr>
      <w:spacing w:before="100" w:beforeAutospacing="1" w:after="100" w:afterAutospacing="1"/>
    </w:pPr>
    <w:rPr>
      <w:rFonts w:ascii="Tahoma" w:eastAsia="Calibri" w:hAnsi="Tahoma" w:cs="Tahoma"/>
      <w:color w:val="auto"/>
      <w:sz w:val="20"/>
      <w:szCs w:val="20"/>
      <w:lang w:val="en-US" w:eastAsia="en-US"/>
    </w:rPr>
  </w:style>
  <w:style w:type="paragraph" w:customStyle="1" w:styleId="100">
    <w:name w:val="Знак Знак1 Знак Знак_0"/>
    <w:basedOn w:val="Normal"/>
    <w:rsid w:val="00BF148B"/>
    <w:pPr>
      <w:spacing w:before="100" w:beforeAutospacing="1" w:after="100" w:afterAutospacing="1"/>
    </w:pPr>
    <w:rPr>
      <w:rFonts w:ascii="Tahoma"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7.9_%D0%9A%D0%BE%D0%90%D0%9F_%D0%A0%D0%A4"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8D875-1AAD-4DEC-9EE3-2D8AFB06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