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29A7" w:rsidRPr="00E81CF0" w:rsidP="00AD5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>
        <w:rPr>
          <w:sz w:val="28"/>
          <w:szCs w:val="28"/>
        </w:rPr>
        <w:tab/>
      </w:r>
      <w:r w:rsidR="00EC078B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Дело №5-</w:t>
      </w:r>
      <w:r w:rsidR="00633B09">
        <w:rPr>
          <w:sz w:val="28"/>
          <w:szCs w:val="28"/>
        </w:rPr>
        <w:t>211/10</w:t>
      </w:r>
      <w:r>
        <w:rPr>
          <w:sz w:val="28"/>
          <w:szCs w:val="28"/>
        </w:rPr>
        <w:t>/202</w:t>
      </w:r>
      <w:r w:rsidR="00633B09">
        <w:rPr>
          <w:sz w:val="28"/>
          <w:szCs w:val="28"/>
        </w:rPr>
        <w:t>2</w:t>
      </w:r>
    </w:p>
    <w:p w:rsidR="00F529A7" w:rsidP="00AD59E6">
      <w:pPr>
        <w:jc w:val="center"/>
        <w:rPr>
          <w:sz w:val="28"/>
          <w:szCs w:val="28"/>
        </w:rPr>
      </w:pPr>
    </w:p>
    <w:p w:rsidR="00F529A7" w:rsidRPr="00E81CF0" w:rsidP="00EC078B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</w:t>
      </w:r>
      <w:r w:rsidRPr="00E81CF0">
        <w:rPr>
          <w:sz w:val="28"/>
          <w:szCs w:val="28"/>
        </w:rPr>
        <w:t xml:space="preserve"> О С Т А Н О В Л Е Н И Е</w:t>
      </w:r>
    </w:p>
    <w:p w:rsidR="00F529A7" w:rsidRPr="00761B83" w:rsidP="00EC078B">
      <w:pPr>
        <w:jc w:val="both"/>
        <w:rPr>
          <w:sz w:val="28"/>
          <w:szCs w:val="28"/>
        </w:rPr>
      </w:pPr>
      <w:r>
        <w:rPr>
          <w:sz w:val="28"/>
          <w:szCs w:val="28"/>
        </w:rPr>
        <w:t>05 мая 2022</w:t>
      </w:r>
      <w:r w:rsidRPr="00761B83">
        <w:rPr>
          <w:sz w:val="28"/>
          <w:szCs w:val="28"/>
        </w:rPr>
        <w:t xml:space="preserve"> года</w:t>
      </w:r>
      <w:r w:rsidRPr="00761B83">
        <w:rPr>
          <w:sz w:val="28"/>
          <w:szCs w:val="28"/>
        </w:rPr>
        <w:tab/>
      </w:r>
      <w:r w:rsidRPr="00761B83">
        <w:rPr>
          <w:sz w:val="28"/>
          <w:szCs w:val="28"/>
        </w:rPr>
        <w:tab/>
        <w:t xml:space="preserve">                                                      </w:t>
      </w:r>
      <w:r w:rsidR="00EC078B">
        <w:rPr>
          <w:sz w:val="28"/>
          <w:szCs w:val="28"/>
        </w:rPr>
        <w:t xml:space="preserve">          </w:t>
      </w:r>
      <w:r w:rsidRPr="00761B83">
        <w:rPr>
          <w:sz w:val="28"/>
          <w:szCs w:val="28"/>
        </w:rPr>
        <w:t xml:space="preserve">  город Казань  </w:t>
      </w:r>
    </w:p>
    <w:p w:rsidR="00633B09" w:rsidP="00EC078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C6AE9">
        <w:rPr>
          <w:rFonts w:ascii="Times New Roman CYR" w:hAnsi="Times New Roman CYR" w:cs="Times New Roman CYR"/>
          <w:sz w:val="28"/>
          <w:szCs w:val="28"/>
        </w:rPr>
        <w:t xml:space="preserve">Исполняющий обязанности мирового судьи судебного участка № </w:t>
      </w:r>
      <w:r>
        <w:rPr>
          <w:rFonts w:ascii="Times New Roman CYR" w:hAnsi="Times New Roman CYR" w:cs="Times New Roman CYR"/>
          <w:sz w:val="28"/>
          <w:szCs w:val="28"/>
        </w:rPr>
        <w:t>10</w:t>
      </w:r>
      <w:r w:rsidRPr="00AC6AE9">
        <w:rPr>
          <w:rFonts w:ascii="Times New Roman CYR" w:hAnsi="Times New Roman CYR" w:cs="Times New Roman CYR"/>
          <w:sz w:val="28"/>
          <w:szCs w:val="28"/>
        </w:rPr>
        <w:t xml:space="preserve"> по Приволжскому судебному району города Казани Республики Татарстан мировой судья судебного участка № 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Pr="00AC6AE9">
        <w:rPr>
          <w:rFonts w:ascii="Times New Roman CYR" w:hAnsi="Times New Roman CYR" w:cs="Times New Roman CYR"/>
          <w:sz w:val="28"/>
          <w:szCs w:val="28"/>
        </w:rPr>
        <w:t xml:space="preserve"> по Приволжскому судебному району города Казани Республики Татарстан</w:t>
      </w:r>
      <w:r w:rsidR="00B27AD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Д.А. Гатауллина,</w:t>
      </w:r>
      <w:r w:rsidR="00EC078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участием Егорова А.Н.,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в режиме видео</w:t>
      </w:r>
      <w:r w:rsidR="00EC078B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конференц</w:t>
      </w:r>
      <w:r w:rsidR="00EC078B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связи в отношении Егорова А</w:t>
      </w:r>
      <w:r w:rsidR="006E753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="006E753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E7532">
        <w:rPr>
          <w:rFonts w:ascii="Times New Roman CYR" w:hAnsi="Times New Roman CYR" w:cs="Times New Roman CYR"/>
          <w:sz w:val="28"/>
          <w:szCs w:val="28"/>
        </w:rPr>
        <w:t>/данные изъяты/</w:t>
      </w:r>
      <w:r w:rsidR="00EC078B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633B09" w:rsidP="00AD59E6">
      <w:pPr>
        <w:jc w:val="center"/>
        <w:outlineLvl w:val="0"/>
        <w:rPr>
          <w:sz w:val="28"/>
          <w:szCs w:val="28"/>
        </w:rPr>
      </w:pPr>
    </w:p>
    <w:p w:rsidR="00F529A7" w:rsidRPr="00E81CF0" w:rsidP="00EC078B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У С Т А Н О В И Л:</w:t>
      </w:r>
    </w:p>
    <w:p w:rsidR="00F529A7" w:rsidP="00AD59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Егоров А.Н. </w:t>
      </w:r>
      <w:r w:rsidRPr="00EC09E9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№ </w:t>
      </w:r>
      <w:r w:rsidR="006E7532">
        <w:rPr>
          <w:rFonts w:ascii="Times New Roman CYR" w:hAnsi="Times New Roman CYR" w:cs="Times New Roman CYR"/>
          <w:sz w:val="28"/>
          <w:szCs w:val="28"/>
        </w:rPr>
        <w:t>/данные изъяты/</w:t>
      </w:r>
      <w:r w:rsidR="00EC078B">
        <w:rPr>
          <w:sz w:val="28"/>
          <w:szCs w:val="28"/>
        </w:rPr>
        <w:t xml:space="preserve"> </w:t>
      </w:r>
      <w:r w:rsidRPr="00EC09E9">
        <w:rPr>
          <w:sz w:val="28"/>
          <w:szCs w:val="28"/>
        </w:rPr>
        <w:t xml:space="preserve">по делу об административном правонарушении </w:t>
      </w:r>
      <w:r w:rsidRPr="00EC09E9">
        <w:rPr>
          <w:sz w:val="28"/>
          <w:szCs w:val="28"/>
        </w:rPr>
        <w:t>от</w:t>
      </w:r>
      <w:r w:rsidRPr="00EC09E9">
        <w:rPr>
          <w:sz w:val="28"/>
          <w:szCs w:val="28"/>
        </w:rPr>
        <w:t xml:space="preserve"> </w:t>
      </w:r>
      <w:r w:rsidR="006E7532">
        <w:rPr>
          <w:rFonts w:ascii="Times New Roman CYR" w:hAnsi="Times New Roman CYR" w:cs="Times New Roman CYR"/>
          <w:sz w:val="28"/>
          <w:szCs w:val="28"/>
        </w:rPr>
        <w:t>/</w:t>
      </w:r>
      <w:r w:rsidR="006E7532">
        <w:rPr>
          <w:rFonts w:ascii="Times New Roman CYR" w:hAnsi="Times New Roman CYR" w:cs="Times New Roman CYR"/>
          <w:sz w:val="28"/>
          <w:szCs w:val="28"/>
        </w:rPr>
        <w:t>данные</w:t>
      </w:r>
      <w:r w:rsidR="006E7532">
        <w:rPr>
          <w:rFonts w:ascii="Times New Roman CYR" w:hAnsi="Times New Roman CYR" w:cs="Times New Roman CYR"/>
          <w:sz w:val="28"/>
          <w:szCs w:val="28"/>
        </w:rPr>
        <w:t xml:space="preserve"> изъяты/</w:t>
      </w:r>
      <w:r>
        <w:rPr>
          <w:sz w:val="28"/>
          <w:szCs w:val="28"/>
        </w:rPr>
        <w:t>.2022</w:t>
      </w:r>
      <w:r w:rsidRPr="00EC09E9">
        <w:rPr>
          <w:sz w:val="28"/>
          <w:szCs w:val="28"/>
        </w:rPr>
        <w:t xml:space="preserve"> года, привлечен к административной ответственности по </w:t>
      </w:r>
      <w:r>
        <w:rPr>
          <w:sz w:val="28"/>
          <w:szCs w:val="28"/>
        </w:rPr>
        <w:t xml:space="preserve">части 1 </w:t>
      </w:r>
      <w:r w:rsidRPr="00EC09E9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>
        <w:rPr>
          <w:sz w:val="28"/>
          <w:szCs w:val="28"/>
        </w:rPr>
        <w:t>20.1</w:t>
      </w:r>
      <w:r w:rsidRPr="00EC09E9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 w:val="28"/>
          <w:szCs w:val="28"/>
        </w:rPr>
        <w:t>5</w:t>
      </w:r>
      <w:r w:rsidRPr="00EC09E9">
        <w:rPr>
          <w:sz w:val="28"/>
          <w:szCs w:val="28"/>
        </w:rPr>
        <w:t>00</w:t>
      </w:r>
      <w:r>
        <w:rPr>
          <w:sz w:val="28"/>
          <w:szCs w:val="28"/>
        </w:rPr>
        <w:t>,00</w:t>
      </w:r>
      <w:r w:rsidRPr="00EC09E9">
        <w:rPr>
          <w:sz w:val="28"/>
          <w:szCs w:val="28"/>
        </w:rPr>
        <w:t xml:space="preserve"> рублей. Данное постано</w:t>
      </w:r>
      <w:r>
        <w:rPr>
          <w:sz w:val="28"/>
          <w:szCs w:val="28"/>
        </w:rPr>
        <w:t xml:space="preserve">вление </w:t>
      </w:r>
      <w:r>
        <w:rPr>
          <w:sz w:val="28"/>
          <w:szCs w:val="28"/>
        </w:rPr>
        <w:t xml:space="preserve">вступило в законную силу </w:t>
      </w:r>
      <w:r w:rsidR="006E7532">
        <w:rPr>
          <w:rFonts w:ascii="Times New Roman CYR" w:hAnsi="Times New Roman CYR" w:cs="Times New Roman CYR"/>
          <w:sz w:val="28"/>
          <w:szCs w:val="28"/>
        </w:rPr>
        <w:t>/данные изъяты</w:t>
      </w:r>
      <w:r w:rsidR="006E7532">
        <w:rPr>
          <w:rFonts w:ascii="Times New Roman CYR" w:hAnsi="Times New Roman CYR" w:cs="Times New Roman CYR"/>
          <w:sz w:val="28"/>
          <w:szCs w:val="28"/>
        </w:rPr>
        <w:t>/</w:t>
      </w:r>
      <w:r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  <w:r w:rsidRPr="00EC09E9">
        <w:rPr>
          <w:sz w:val="28"/>
          <w:szCs w:val="28"/>
        </w:rPr>
        <w:t xml:space="preserve">, однако в предусмотренный Кодексом Российской Федерации об административных правонарушениях срок </w:t>
      </w:r>
      <w:r>
        <w:rPr>
          <w:sz w:val="28"/>
          <w:szCs w:val="28"/>
        </w:rPr>
        <w:t xml:space="preserve">Егоров А.Н. </w:t>
      </w:r>
      <w:r w:rsidRPr="00EC09E9">
        <w:rPr>
          <w:sz w:val="28"/>
          <w:szCs w:val="28"/>
        </w:rPr>
        <w:t>административный штраф не оплатил.</w:t>
      </w:r>
    </w:p>
    <w:p w:rsidR="00F529A7" w:rsidRPr="00793F3E" w:rsidP="00AD59E6">
      <w:pPr>
        <w:ind w:firstLine="720"/>
        <w:jc w:val="both"/>
        <w:rPr>
          <w:bCs/>
          <w:sz w:val="28"/>
          <w:szCs w:val="28"/>
        </w:rPr>
      </w:pPr>
      <w:r w:rsidRPr="00793F3E">
        <w:rPr>
          <w:sz w:val="28"/>
          <w:szCs w:val="28"/>
        </w:rPr>
        <w:t xml:space="preserve">В судебном заседании </w:t>
      </w:r>
      <w:r w:rsidR="00633B09">
        <w:rPr>
          <w:sz w:val="28"/>
          <w:szCs w:val="28"/>
        </w:rPr>
        <w:t xml:space="preserve">Егоров А.Н. </w:t>
      </w:r>
      <w:r w:rsidRPr="00793F3E">
        <w:rPr>
          <w:sz w:val="28"/>
          <w:szCs w:val="28"/>
        </w:rPr>
        <w:t xml:space="preserve">вину признал, </w:t>
      </w:r>
      <w:r w:rsidR="00793F3E">
        <w:rPr>
          <w:bCs/>
          <w:sz w:val="28"/>
          <w:szCs w:val="28"/>
        </w:rPr>
        <w:t xml:space="preserve">пояснил, что </w:t>
      </w:r>
      <w:r w:rsidR="00A54BF0">
        <w:rPr>
          <w:bCs/>
          <w:sz w:val="28"/>
          <w:szCs w:val="28"/>
        </w:rPr>
        <w:t xml:space="preserve">он </w:t>
      </w:r>
      <w:r w:rsidR="00633B09">
        <w:rPr>
          <w:bCs/>
          <w:sz w:val="28"/>
          <w:szCs w:val="28"/>
        </w:rPr>
        <w:t>потерял квитанцию</w:t>
      </w:r>
      <w:r w:rsidRPr="00793F3E">
        <w:rPr>
          <w:bCs/>
          <w:sz w:val="28"/>
          <w:szCs w:val="28"/>
        </w:rPr>
        <w:t>.</w:t>
      </w:r>
    </w:p>
    <w:p w:rsidR="00F529A7" w:rsidP="00AD59E6">
      <w:pPr>
        <w:ind w:right="-5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633B09">
        <w:rPr>
          <w:sz w:val="28"/>
          <w:szCs w:val="28"/>
        </w:rPr>
        <w:t>Егорова А.Н.,</w:t>
      </w:r>
      <w:r>
        <w:rPr>
          <w:sz w:val="28"/>
          <w:szCs w:val="28"/>
        </w:rPr>
        <w:t xml:space="preserve"> и</w:t>
      </w:r>
      <w:r w:rsidRPr="000441A5">
        <w:rPr>
          <w:sz w:val="28"/>
          <w:szCs w:val="28"/>
        </w:rPr>
        <w:t xml:space="preserve">зучив материалы дела, </w:t>
      </w:r>
      <w:r>
        <w:rPr>
          <w:sz w:val="28"/>
          <w:szCs w:val="28"/>
        </w:rPr>
        <w:t xml:space="preserve">мировой </w:t>
      </w:r>
      <w:r w:rsidRPr="000441A5">
        <w:rPr>
          <w:sz w:val="28"/>
          <w:szCs w:val="28"/>
        </w:rPr>
        <w:t>суд</w:t>
      </w:r>
      <w:r>
        <w:rPr>
          <w:sz w:val="28"/>
          <w:szCs w:val="28"/>
        </w:rPr>
        <w:t>ьяприходит к следующему</w:t>
      </w:r>
      <w:r w:rsidRPr="000441A5">
        <w:rPr>
          <w:sz w:val="28"/>
          <w:szCs w:val="28"/>
        </w:rPr>
        <w:t>.</w:t>
      </w:r>
    </w:p>
    <w:p w:rsidR="00F529A7" w:rsidP="00AD59E6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>Согласно части 1</w:t>
      </w:r>
      <w:r w:rsidR="00EC078B"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статьи 20.25 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</w:t>
      </w:r>
      <w:r w:rsidRPr="00661129">
        <w:rPr>
          <w:sz w:val="28"/>
          <w:szCs w:val="28"/>
        </w:rPr>
        <w:t>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</w:t>
      </w:r>
      <w:r w:rsidRPr="00661129"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29A7" w:rsidRPr="00E81CF0" w:rsidP="00AD59E6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правонарушениях.</w:t>
      </w:r>
    </w:p>
    <w:p w:rsidR="00F529A7" w:rsidP="00AD59E6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Вина </w:t>
      </w:r>
      <w:r w:rsidR="00633B09">
        <w:rPr>
          <w:sz w:val="28"/>
          <w:szCs w:val="28"/>
        </w:rPr>
        <w:t>Егорова А.Н.</w:t>
      </w:r>
      <w:r w:rsidRPr="00661129">
        <w:rPr>
          <w:sz w:val="28"/>
          <w:szCs w:val="28"/>
        </w:rPr>
        <w:t>в совершении правонарушения, предусмотренного частью 1 статьи 20.25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661129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: </w:t>
      </w:r>
      <w:r w:rsidRPr="00E81CF0">
        <w:rPr>
          <w:sz w:val="28"/>
          <w:szCs w:val="28"/>
        </w:rPr>
        <w:t>протоколом</w:t>
      </w:r>
      <w:r w:rsidR="006E7532">
        <w:rPr>
          <w:rFonts w:ascii="Times New Roman CYR" w:hAnsi="Times New Roman CYR" w:cs="Times New Roman CYR"/>
          <w:sz w:val="28"/>
          <w:szCs w:val="28"/>
        </w:rPr>
        <w:t>/данные изъяты/</w:t>
      </w:r>
      <w:r w:rsidR="00633B09"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E7532">
        <w:rPr>
          <w:rFonts w:ascii="Times New Roman CYR" w:hAnsi="Times New Roman CYR" w:cs="Times New Roman CYR"/>
          <w:sz w:val="28"/>
          <w:szCs w:val="28"/>
        </w:rPr>
        <w:t>/</w:t>
      </w:r>
      <w:r w:rsidR="006E7532">
        <w:rPr>
          <w:rFonts w:ascii="Times New Roman CYR" w:hAnsi="Times New Roman CYR" w:cs="Times New Roman CYR"/>
          <w:sz w:val="28"/>
          <w:szCs w:val="28"/>
        </w:rPr>
        <w:t>данные</w:t>
      </w:r>
      <w:r w:rsidR="006E7532">
        <w:rPr>
          <w:rFonts w:ascii="Times New Roman CYR" w:hAnsi="Times New Roman CYR" w:cs="Times New Roman CYR"/>
          <w:sz w:val="28"/>
          <w:szCs w:val="28"/>
        </w:rPr>
        <w:t xml:space="preserve"> изъяты/</w:t>
      </w:r>
      <w:r w:rsidR="00633B09">
        <w:rPr>
          <w:sz w:val="28"/>
          <w:szCs w:val="28"/>
        </w:rPr>
        <w:t>2022 года</w:t>
      </w:r>
      <w:r>
        <w:rPr>
          <w:sz w:val="28"/>
          <w:szCs w:val="28"/>
        </w:rPr>
        <w:t xml:space="preserve">, </w:t>
      </w:r>
      <w:r w:rsidRPr="00E81CF0">
        <w:rPr>
          <w:sz w:val="28"/>
          <w:szCs w:val="28"/>
        </w:rPr>
        <w:t>в котором изложены обстоятельства дела</w:t>
      </w:r>
      <w:r>
        <w:rPr>
          <w:sz w:val="28"/>
          <w:szCs w:val="28"/>
        </w:rPr>
        <w:t>;</w:t>
      </w:r>
      <w:r w:rsidR="00633B09">
        <w:rPr>
          <w:sz w:val="28"/>
          <w:szCs w:val="28"/>
        </w:rPr>
        <w:t xml:space="preserve"> протоколами о задержании и доставлении от 04 мая 2022 года;</w:t>
      </w:r>
      <w:r>
        <w:rPr>
          <w:sz w:val="28"/>
          <w:szCs w:val="28"/>
        </w:rPr>
        <w:t xml:space="preserve"> копией </w:t>
      </w:r>
      <w:r w:rsidRPr="00E81CF0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я по делу об административном правонарушении </w:t>
      </w:r>
      <w:r w:rsidR="00633B09">
        <w:rPr>
          <w:sz w:val="28"/>
          <w:szCs w:val="28"/>
        </w:rPr>
        <w:t>9000630</w:t>
      </w:r>
      <w:r>
        <w:rPr>
          <w:sz w:val="28"/>
          <w:szCs w:val="28"/>
        </w:rPr>
        <w:t xml:space="preserve"> от </w:t>
      </w:r>
      <w:r w:rsidR="00633B09">
        <w:rPr>
          <w:sz w:val="28"/>
          <w:szCs w:val="28"/>
        </w:rPr>
        <w:t>12 февраля 2022 года, рапортом сотрудника полиции.</w:t>
      </w:r>
    </w:p>
    <w:p w:rsidR="00F529A7" w:rsidP="00AD59E6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Таким образом, </w:t>
      </w:r>
      <w:r w:rsidR="00633B09">
        <w:rPr>
          <w:sz w:val="28"/>
          <w:szCs w:val="28"/>
        </w:rPr>
        <w:t xml:space="preserve">Егоровым А.Н. </w:t>
      </w:r>
      <w:r w:rsidRPr="00661129">
        <w:rPr>
          <w:sz w:val="28"/>
          <w:szCs w:val="28"/>
        </w:rPr>
        <w:t xml:space="preserve"> совершено административное пр</w:t>
      </w:r>
      <w:r>
        <w:rPr>
          <w:sz w:val="28"/>
          <w:szCs w:val="28"/>
        </w:rPr>
        <w:t>авонарушение, предусмотренное частью</w:t>
      </w:r>
      <w:r w:rsidRPr="00661129">
        <w:rPr>
          <w:sz w:val="28"/>
          <w:szCs w:val="28"/>
        </w:rPr>
        <w:t xml:space="preserve"> 1 ст</w:t>
      </w:r>
      <w:r>
        <w:rPr>
          <w:sz w:val="28"/>
          <w:szCs w:val="28"/>
        </w:rPr>
        <w:t xml:space="preserve">атьи </w:t>
      </w:r>
      <w:r w:rsidRPr="00661129">
        <w:rPr>
          <w:sz w:val="28"/>
          <w:szCs w:val="28"/>
        </w:rPr>
        <w:t>20.25 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</w:t>
      </w:r>
      <w:r w:rsidRPr="00661129">
        <w:rPr>
          <w:sz w:val="28"/>
          <w:szCs w:val="28"/>
        </w:rPr>
        <w:t xml:space="preserve"> неуплата административного штрафа в срок, установленныйКодекс</w:t>
      </w:r>
      <w:r>
        <w:rPr>
          <w:sz w:val="28"/>
          <w:szCs w:val="28"/>
        </w:rPr>
        <w:t>ом</w:t>
      </w:r>
      <w:r w:rsidRPr="00661129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F529A7" w:rsidP="00AD59E6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="00633B09">
        <w:rPr>
          <w:sz w:val="28"/>
          <w:szCs w:val="28"/>
        </w:rPr>
        <w:t>Егорова А.Н.</w:t>
      </w:r>
      <w:r w:rsidRPr="00661129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</w:t>
      </w:r>
      <w:r>
        <w:rPr>
          <w:sz w:val="28"/>
          <w:szCs w:val="28"/>
        </w:rPr>
        <w:t xml:space="preserve"> 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</w:t>
      </w:r>
      <w:r w:rsidRPr="00661129">
        <w:rPr>
          <w:sz w:val="28"/>
          <w:szCs w:val="28"/>
        </w:rPr>
        <w:t>  </w:t>
      </w:r>
    </w:p>
    <w:p w:rsidR="00F529A7" w:rsidP="00AD59E6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При назначении  административного наказания мировой судья </w:t>
      </w:r>
      <w:r>
        <w:rPr>
          <w:sz w:val="28"/>
          <w:szCs w:val="28"/>
        </w:rPr>
        <w:t xml:space="preserve">учитывает характер совершенного </w:t>
      </w:r>
      <w:r w:rsidRPr="00E81CF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обстоятельства по делу.</w:t>
      </w:r>
    </w:p>
    <w:p w:rsidR="00633B09" w:rsidP="00A47D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смягчающим вину обстоятельс</w:t>
      </w:r>
      <w:r w:rsidR="00793F3E">
        <w:rPr>
          <w:sz w:val="28"/>
          <w:szCs w:val="28"/>
        </w:rPr>
        <w:t>твам суд относит признание вины</w:t>
      </w:r>
      <w:r>
        <w:rPr>
          <w:sz w:val="28"/>
          <w:szCs w:val="28"/>
        </w:rPr>
        <w:t>.</w:t>
      </w:r>
    </w:p>
    <w:p w:rsidR="00F529A7" w:rsidP="00A47DFE">
      <w:pPr>
        <w:ind w:firstLine="720"/>
        <w:jc w:val="both"/>
        <w:rPr>
          <w:sz w:val="28"/>
          <w:szCs w:val="28"/>
        </w:rPr>
      </w:pPr>
      <w:r w:rsidRPr="0001696B">
        <w:rPr>
          <w:sz w:val="28"/>
          <w:szCs w:val="28"/>
        </w:rPr>
        <w:t>На основании вышеизложенного</w:t>
      </w:r>
      <w:r>
        <w:rPr>
          <w:sz w:val="28"/>
          <w:szCs w:val="28"/>
        </w:rPr>
        <w:t>,</w:t>
      </w:r>
      <w:r w:rsidR="00EC078B">
        <w:rPr>
          <w:sz w:val="28"/>
          <w:szCs w:val="28"/>
        </w:rPr>
        <w:t xml:space="preserve"> </w:t>
      </w:r>
      <w:r w:rsidRPr="0001696B">
        <w:rPr>
          <w:sz w:val="28"/>
          <w:szCs w:val="28"/>
          <w:shd w:val="clear" w:color="auto" w:fill="FFFFFF"/>
        </w:rPr>
        <w:t xml:space="preserve">учитывая данные на лицо, привлекаемое к </w:t>
      </w:r>
      <w:r>
        <w:rPr>
          <w:sz w:val="28"/>
          <w:szCs w:val="28"/>
          <w:shd w:val="clear" w:color="auto" w:fill="FFFFFF"/>
        </w:rPr>
        <w:t xml:space="preserve">административной </w:t>
      </w:r>
      <w:r w:rsidRPr="0001696B">
        <w:rPr>
          <w:sz w:val="28"/>
          <w:szCs w:val="28"/>
          <w:shd w:val="clear" w:color="auto" w:fill="FFFFFF"/>
        </w:rPr>
        <w:t xml:space="preserve">ответственности, </w:t>
      </w:r>
      <w:r>
        <w:rPr>
          <w:sz w:val="28"/>
          <w:szCs w:val="28"/>
          <w:shd w:val="clear" w:color="auto" w:fill="FFFFFF"/>
        </w:rPr>
        <w:t>наличие смягчающих и отсутствие  отягчающих административную ответственность обстоятельств,</w:t>
      </w:r>
      <w:r w:rsidRPr="0001696B">
        <w:rPr>
          <w:sz w:val="28"/>
          <w:szCs w:val="28"/>
        </w:rPr>
        <w:t xml:space="preserve"> мировой судья считает, что достиже</w:t>
      </w:r>
      <w:r>
        <w:rPr>
          <w:sz w:val="28"/>
          <w:szCs w:val="28"/>
        </w:rPr>
        <w:t>ние целей административного наказания возможно при назначении</w:t>
      </w:r>
      <w:r w:rsidR="00EC07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33B09">
        <w:rPr>
          <w:sz w:val="28"/>
          <w:szCs w:val="28"/>
        </w:rPr>
        <w:t>Егорову А.Н.</w:t>
      </w:r>
      <w:r w:rsidR="00EC07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наказания </w:t>
      </w:r>
      <w:r w:rsidRPr="000E1B8E">
        <w:rPr>
          <w:sz w:val="28"/>
          <w:szCs w:val="28"/>
        </w:rPr>
        <w:t xml:space="preserve">в виде </w:t>
      </w:r>
      <w:r>
        <w:rPr>
          <w:sz w:val="28"/>
          <w:szCs w:val="28"/>
        </w:rPr>
        <w:t xml:space="preserve">административного </w:t>
      </w:r>
      <w:r w:rsidR="00EC078B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.         </w:t>
      </w:r>
    </w:p>
    <w:p w:rsidR="00F529A7" w:rsidP="00AD59E6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частью 1 статьи 20.25, статьями </w:t>
      </w:r>
      <w:r w:rsidRPr="00E81CF0">
        <w:rPr>
          <w:sz w:val="28"/>
          <w:szCs w:val="28"/>
        </w:rPr>
        <w:t>29.10, 29.11Кодекса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   </w:t>
      </w:r>
    </w:p>
    <w:p w:rsidR="00F529A7" w:rsidRPr="00E81CF0" w:rsidP="00AD59E6">
      <w:pPr>
        <w:ind w:firstLine="708"/>
        <w:jc w:val="both"/>
        <w:rPr>
          <w:sz w:val="28"/>
          <w:szCs w:val="28"/>
        </w:rPr>
      </w:pPr>
    </w:p>
    <w:p w:rsidR="00F529A7" w:rsidRPr="00E81CF0" w:rsidP="00EC078B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</w:t>
      </w:r>
      <w:r w:rsidRPr="00E81CF0">
        <w:rPr>
          <w:sz w:val="28"/>
          <w:szCs w:val="28"/>
        </w:rPr>
        <w:t xml:space="preserve"> О С Т А Н О В И Л:</w:t>
      </w:r>
    </w:p>
    <w:p w:rsidR="00F529A7" w:rsidP="00AD59E6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Егорова А</w:t>
      </w:r>
      <w:r w:rsidR="006E753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="006E7532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признать </w:t>
      </w:r>
      <w:r w:rsidRPr="00E81CF0">
        <w:rPr>
          <w:sz w:val="28"/>
          <w:szCs w:val="28"/>
        </w:rPr>
        <w:t>винов</w:t>
      </w:r>
      <w:r>
        <w:rPr>
          <w:sz w:val="28"/>
          <w:szCs w:val="28"/>
        </w:rPr>
        <w:t>ным</w:t>
      </w:r>
      <w:r w:rsidRPr="00E81CF0">
        <w:rPr>
          <w:sz w:val="28"/>
          <w:szCs w:val="28"/>
        </w:rPr>
        <w:t xml:space="preserve"> в совершении административного  правонарушения, предусмотренного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20.25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и назначить е</w:t>
      </w:r>
      <w:r>
        <w:rPr>
          <w:sz w:val="28"/>
          <w:szCs w:val="28"/>
        </w:rPr>
        <w:t>му</w:t>
      </w:r>
      <w:r w:rsidRPr="00E81CF0">
        <w:rPr>
          <w:sz w:val="28"/>
          <w:szCs w:val="28"/>
        </w:rPr>
        <w:t xml:space="preserve"> наказание в виде административного</w:t>
      </w:r>
      <w:r w:rsidR="00EC078B">
        <w:rPr>
          <w:sz w:val="28"/>
          <w:szCs w:val="28"/>
        </w:rPr>
        <w:t xml:space="preserve"> штрафа в размере 1000,00 (одна тысяча) рублей</w:t>
      </w:r>
      <w:r>
        <w:rPr>
          <w:sz w:val="28"/>
          <w:szCs w:val="28"/>
        </w:rPr>
        <w:t xml:space="preserve">. </w:t>
      </w:r>
    </w:p>
    <w:p w:rsidR="00EC078B" w:rsidRPr="00A10D6C" w:rsidP="00EC078B">
      <w:pPr>
        <w:ind w:firstLine="708"/>
        <w:jc w:val="both"/>
        <w:rPr>
          <w:color w:val="000000"/>
          <w:sz w:val="28"/>
          <w:szCs w:val="28"/>
        </w:rPr>
      </w:pPr>
      <w:r w:rsidRPr="00A10D6C">
        <w:rPr>
          <w:color w:val="000000"/>
          <w:sz w:val="28"/>
          <w:szCs w:val="28"/>
        </w:rPr>
        <w:t xml:space="preserve">Штраф подлежит уплате в 60-дневный срок со дня вступления постановления в законную силу получателю: УФК по РТ (Министерство юстиции Республики Татарстан), ИНН 1654003139, КПП 165501001, </w:t>
      </w:r>
      <w:r w:rsidRPr="00A10D6C">
        <w:rPr>
          <w:color w:val="000000"/>
          <w:sz w:val="28"/>
          <w:szCs w:val="28"/>
        </w:rPr>
        <w:t>кор</w:t>
      </w:r>
      <w:r w:rsidRPr="00A10D6C">
        <w:rPr>
          <w:color w:val="000000"/>
          <w:sz w:val="28"/>
          <w:szCs w:val="28"/>
        </w:rPr>
        <w:t>. счет</w:t>
      </w:r>
      <w:r w:rsidRPr="00A10D6C">
        <w:rPr>
          <w:color w:val="000000"/>
          <w:sz w:val="28"/>
          <w:szCs w:val="28"/>
        </w:rPr>
        <w:t xml:space="preserve"> 40102810445370000079, номер счета получателя платежа 03100643000000011100, банк – отделение НБ Республика Татарстан, БИК 019205400, ОКТМО 92701000001, КБК 73111601063010009140, идентификатор </w:t>
      </w:r>
      <w:r w:rsidR="006E7532">
        <w:rPr>
          <w:rFonts w:ascii="Times New Roman CYR" w:hAnsi="Times New Roman CYR" w:cs="Times New Roman CYR"/>
          <w:sz w:val="28"/>
          <w:szCs w:val="28"/>
        </w:rPr>
        <w:t>/данные изъяты/</w:t>
      </w:r>
      <w:r w:rsidRPr="00B27AD8">
        <w:rPr>
          <w:sz w:val="28"/>
          <w:szCs w:val="28"/>
        </w:rPr>
        <w:t>.</w:t>
      </w:r>
    </w:p>
    <w:p w:rsidR="00EC078B" w:rsidRPr="00A10D6C" w:rsidP="00EC078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Квитанцию необходимо представить </w:t>
      </w:r>
      <w:r w:rsidRPr="00A10D6C">
        <w:rPr>
          <w:color w:val="000000"/>
          <w:sz w:val="28"/>
          <w:szCs w:val="28"/>
        </w:rPr>
        <w:t xml:space="preserve"> в канцелярию судебного участка № </w:t>
      </w:r>
      <w:r>
        <w:rPr>
          <w:color w:val="000000"/>
          <w:sz w:val="28"/>
          <w:szCs w:val="28"/>
        </w:rPr>
        <w:t>10</w:t>
      </w:r>
      <w:r w:rsidRPr="00A10D6C">
        <w:rPr>
          <w:color w:val="000000"/>
          <w:sz w:val="28"/>
          <w:szCs w:val="28"/>
        </w:rPr>
        <w:t xml:space="preserve"> по Приволжскому судебному району города Казани Республики Татарстан (город Казань, улица Комиссара </w:t>
      </w:r>
      <w:r w:rsidRPr="00A10D6C">
        <w:rPr>
          <w:color w:val="000000"/>
          <w:sz w:val="28"/>
          <w:szCs w:val="28"/>
        </w:rPr>
        <w:t>Габишева</w:t>
      </w:r>
      <w:r w:rsidRPr="00A10D6C">
        <w:rPr>
          <w:color w:val="000000"/>
          <w:sz w:val="28"/>
          <w:szCs w:val="28"/>
        </w:rPr>
        <w:t xml:space="preserve">, дом 35. </w:t>
      </w:r>
      <w:r w:rsidRPr="00A10D6C">
        <w:rPr>
          <w:color w:val="000000"/>
          <w:sz w:val="28"/>
          <w:szCs w:val="28"/>
        </w:rPr>
        <w:t>каб</w:t>
      </w:r>
      <w:r w:rsidRPr="00A10D6C">
        <w:rPr>
          <w:color w:val="000000"/>
          <w:sz w:val="28"/>
          <w:szCs w:val="28"/>
        </w:rPr>
        <w:t xml:space="preserve">. 13). </w:t>
      </w:r>
    </w:p>
    <w:p w:rsidR="00F529A7" w:rsidP="00AD59E6">
      <w:pPr>
        <w:ind w:firstLine="708"/>
        <w:jc w:val="both"/>
        <w:rPr>
          <w:sz w:val="28"/>
          <w:szCs w:val="28"/>
        </w:rPr>
      </w:pPr>
      <w:r w:rsidRPr="001E6FB5">
        <w:rPr>
          <w:sz w:val="28"/>
          <w:szCs w:val="28"/>
        </w:rPr>
        <w:t>Постановление может быть обжаловано в Приволжский районный суд г</w:t>
      </w:r>
      <w:r>
        <w:rPr>
          <w:sz w:val="28"/>
          <w:szCs w:val="28"/>
        </w:rPr>
        <w:t xml:space="preserve">орода </w:t>
      </w:r>
      <w:r w:rsidRPr="001E6FB5">
        <w:rPr>
          <w:sz w:val="28"/>
          <w:szCs w:val="28"/>
        </w:rPr>
        <w:t>Казани Р</w:t>
      </w:r>
      <w:r>
        <w:rPr>
          <w:sz w:val="28"/>
          <w:szCs w:val="28"/>
        </w:rPr>
        <w:t>еспублики Татарстан</w:t>
      </w:r>
      <w:r w:rsidRPr="001E6FB5">
        <w:rPr>
          <w:sz w:val="28"/>
          <w:szCs w:val="28"/>
        </w:rPr>
        <w:t xml:space="preserve"> в течение 10 суток через мирового судью.</w:t>
      </w:r>
    </w:p>
    <w:p w:rsidR="00633B09" w:rsidP="00AD59E6">
      <w:pPr>
        <w:ind w:firstLine="708"/>
        <w:jc w:val="both"/>
        <w:rPr>
          <w:sz w:val="28"/>
          <w:szCs w:val="28"/>
        </w:rPr>
      </w:pPr>
    </w:p>
    <w:p w:rsidR="00F529A7" w:rsidP="00AD59E6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F529A7" w:rsidRPr="00A47DFE" w:rsidP="00A47DFE">
      <w:pPr>
        <w:ind w:right="-5" w:firstLine="540"/>
        <w:jc w:val="both"/>
        <w:rPr>
          <w:sz w:val="28"/>
          <w:szCs w:val="28"/>
        </w:rPr>
      </w:pPr>
      <w:r w:rsidRPr="00A47DFE">
        <w:rPr>
          <w:sz w:val="28"/>
          <w:szCs w:val="28"/>
        </w:rPr>
        <w:t xml:space="preserve">Мировой судья:                                                                  Д.А. Гатауллина </w:t>
      </w:r>
    </w:p>
    <w:sectPr w:rsidSect="00633B09">
      <w:pgSz w:w="11906" w:h="16838"/>
      <w:pgMar w:top="426" w:right="746" w:bottom="53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E6"/>
    <w:rsid w:val="0001696B"/>
    <w:rsid w:val="000441A5"/>
    <w:rsid w:val="000B6F6A"/>
    <w:rsid w:val="000E1B8E"/>
    <w:rsid w:val="00135ED1"/>
    <w:rsid w:val="001E224D"/>
    <w:rsid w:val="001E6FB5"/>
    <w:rsid w:val="002668EC"/>
    <w:rsid w:val="00344F3E"/>
    <w:rsid w:val="00585356"/>
    <w:rsid w:val="005F45EA"/>
    <w:rsid w:val="00633B09"/>
    <w:rsid w:val="0064647B"/>
    <w:rsid w:val="00661129"/>
    <w:rsid w:val="006B37FB"/>
    <w:rsid w:val="006E7532"/>
    <w:rsid w:val="00717C66"/>
    <w:rsid w:val="00745837"/>
    <w:rsid w:val="00761B83"/>
    <w:rsid w:val="00793F3E"/>
    <w:rsid w:val="007C48CC"/>
    <w:rsid w:val="00884E57"/>
    <w:rsid w:val="008930D2"/>
    <w:rsid w:val="008C33C0"/>
    <w:rsid w:val="00A10D6C"/>
    <w:rsid w:val="00A47DFE"/>
    <w:rsid w:val="00A54BF0"/>
    <w:rsid w:val="00AA050F"/>
    <w:rsid w:val="00AC6AE9"/>
    <w:rsid w:val="00AD59E6"/>
    <w:rsid w:val="00B27AD8"/>
    <w:rsid w:val="00BE346C"/>
    <w:rsid w:val="00C44B73"/>
    <w:rsid w:val="00CC196C"/>
    <w:rsid w:val="00CC31C6"/>
    <w:rsid w:val="00D526B6"/>
    <w:rsid w:val="00DA51F3"/>
    <w:rsid w:val="00DA585B"/>
    <w:rsid w:val="00DB0D89"/>
    <w:rsid w:val="00E81CF0"/>
    <w:rsid w:val="00EC078B"/>
    <w:rsid w:val="00EC09E9"/>
    <w:rsid w:val="00F529A7"/>
    <w:rsid w:val="00FC1C6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9E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AD59E6"/>
    <w:pPr>
      <w:suppressAutoHyphens/>
      <w:spacing w:after="120"/>
    </w:pPr>
    <w:rPr>
      <w:lang w:eastAsia="ar-SA"/>
    </w:rPr>
  </w:style>
  <w:style w:type="character" w:customStyle="1" w:styleId="a">
    <w:name w:val="Основной текст Знак"/>
    <w:link w:val="BodyText"/>
    <w:uiPriority w:val="99"/>
    <w:locked/>
    <w:rsid w:val="00AD59E6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a0"/>
    <w:uiPriority w:val="99"/>
    <w:semiHidden/>
    <w:rsid w:val="00AD59E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AD59E6"/>
    <w:rPr>
      <w:rFonts w:ascii="Tahoma" w:hAnsi="Tahoma" w:cs="Tahoma"/>
      <w:sz w:val="16"/>
      <w:szCs w:val="16"/>
      <w:lang w:eastAsia="ru-RU"/>
    </w:rPr>
  </w:style>
  <w:style w:type="paragraph" w:customStyle="1" w:styleId="3">
    <w:name w:val="Знак Знак3 Знак Знак Знак Знак"/>
    <w:basedOn w:val="Normal"/>
    <w:rsid w:val="00EC078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