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pPr w:leftFromText="180" w:rightFromText="180" w:vertAnchor="text" w:tblpX="784" w:tblpY="26"/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58"/>
        <w:gridCol w:w="5860"/>
      </w:tblGrid>
      <w:tr w:rsidTr="007A3CB0">
        <w:tblPrEx>
          <w:tblW w:w="96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1"/>
        </w:trPr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="007A3CB0" w:rsidRPr="00C803F6" w:rsidP="007A3CB0">
            <w:pPr>
              <w:rPr>
                <w:i w:val="0"/>
                <w:sz w:val="26"/>
                <w:szCs w:val="26"/>
              </w:rPr>
            </w:pPr>
            <w:r w:rsidRPr="00C803F6">
              <w:rPr>
                <w:i w:val="0"/>
                <w:sz w:val="26"/>
                <w:szCs w:val="26"/>
              </w:rPr>
              <w:t>Копия</w:t>
            </w:r>
            <w:r w:rsidRPr="00C803F6">
              <w:rPr>
                <w:i w:val="0"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3CB0" w:rsidRPr="00C803F6" w:rsidP="00445600">
            <w:pPr>
              <w:ind w:firstLine="680"/>
              <w:jc w:val="right"/>
              <w:rPr>
                <w:i w:val="0"/>
                <w:sz w:val="26"/>
                <w:szCs w:val="26"/>
              </w:rPr>
            </w:pPr>
            <w:r w:rsidRPr="00C803F6">
              <w:rPr>
                <w:i w:val="0"/>
                <w:sz w:val="26"/>
                <w:szCs w:val="26"/>
              </w:rPr>
              <w:tab/>
              <w:t xml:space="preserve">                              Дело №</w:t>
            </w:r>
            <w:r w:rsidRPr="00C803F6" w:rsidR="00006DEF">
              <w:rPr>
                <w:i w:val="0"/>
                <w:sz w:val="26"/>
                <w:szCs w:val="26"/>
              </w:rPr>
              <w:t>5-</w:t>
            </w:r>
            <w:r w:rsidRPr="00C803F6" w:rsidR="00445600">
              <w:rPr>
                <w:i w:val="0"/>
                <w:sz w:val="26"/>
                <w:szCs w:val="26"/>
              </w:rPr>
              <w:t>262/9</w:t>
            </w:r>
            <w:r w:rsidRPr="00C803F6" w:rsidR="00006DEF">
              <w:rPr>
                <w:i w:val="0"/>
                <w:sz w:val="26"/>
                <w:szCs w:val="26"/>
              </w:rPr>
              <w:t>/2022</w:t>
            </w:r>
          </w:p>
        </w:tc>
      </w:tr>
      <w:tr w:rsidTr="007A3CB0">
        <w:tblPrEx>
          <w:tblW w:w="9618" w:type="dxa"/>
          <w:tblLook w:val="0000"/>
        </w:tblPrEx>
        <w:trPr>
          <w:gridBefore w:val="1"/>
          <w:wBefore w:w="3758" w:type="dxa"/>
          <w:trHeight w:val="376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</w:tcPr>
          <w:p w:rsidR="007A3CB0" w:rsidRPr="00C803F6" w:rsidP="00445600">
            <w:pPr>
              <w:ind w:firstLine="680"/>
              <w:jc w:val="right"/>
              <w:rPr>
                <w:i w:val="0"/>
                <w:sz w:val="26"/>
                <w:szCs w:val="26"/>
              </w:rPr>
            </w:pPr>
            <w:r w:rsidRPr="00C803F6">
              <w:rPr>
                <w:i w:val="0"/>
                <w:sz w:val="26"/>
                <w:szCs w:val="26"/>
                <w:lang w:val="en-US"/>
              </w:rPr>
              <w:t>16MS003</w:t>
            </w:r>
            <w:r w:rsidRPr="00C803F6" w:rsidR="00445600">
              <w:rPr>
                <w:i w:val="0"/>
                <w:sz w:val="26"/>
                <w:szCs w:val="26"/>
              </w:rPr>
              <w:t>4</w:t>
            </w:r>
            <w:r w:rsidRPr="00C803F6">
              <w:rPr>
                <w:i w:val="0"/>
                <w:sz w:val="26"/>
                <w:szCs w:val="26"/>
                <w:lang w:val="en-US"/>
              </w:rPr>
              <w:t>-01-202</w:t>
            </w:r>
            <w:r w:rsidRPr="00C803F6" w:rsidR="000139AF">
              <w:rPr>
                <w:i w:val="0"/>
                <w:sz w:val="26"/>
                <w:szCs w:val="26"/>
              </w:rPr>
              <w:t>2</w:t>
            </w:r>
            <w:r w:rsidRPr="00C803F6">
              <w:rPr>
                <w:i w:val="0"/>
                <w:sz w:val="26"/>
                <w:szCs w:val="26"/>
                <w:lang w:val="en-US"/>
              </w:rPr>
              <w:t>-</w:t>
            </w:r>
            <w:r w:rsidRPr="00C803F6" w:rsidR="00445600">
              <w:rPr>
                <w:i w:val="0"/>
                <w:sz w:val="26"/>
                <w:szCs w:val="26"/>
              </w:rPr>
              <w:t>001655</w:t>
            </w:r>
            <w:r w:rsidRPr="00C803F6" w:rsidR="00572EEE">
              <w:rPr>
                <w:i w:val="0"/>
                <w:sz w:val="26"/>
                <w:szCs w:val="26"/>
              </w:rPr>
              <w:t>-</w:t>
            </w:r>
            <w:r w:rsidRPr="00C803F6" w:rsidR="00445600">
              <w:rPr>
                <w:i w:val="0"/>
                <w:sz w:val="26"/>
                <w:szCs w:val="26"/>
              </w:rPr>
              <w:t>86</w:t>
            </w:r>
          </w:p>
        </w:tc>
      </w:tr>
    </w:tbl>
    <w:p w:rsidR="009B0251" w:rsidRPr="00C803F6" w:rsidP="009B0251">
      <w:pPr>
        <w:ind w:firstLine="680"/>
        <w:jc w:val="right"/>
        <w:rPr>
          <w:i w:val="0"/>
          <w:sz w:val="26"/>
          <w:szCs w:val="26"/>
        </w:rPr>
      </w:pPr>
    </w:p>
    <w:p w:rsidR="007A3CB0" w:rsidRPr="00C803F6" w:rsidP="009B0251">
      <w:pPr>
        <w:ind w:firstLine="680"/>
        <w:jc w:val="right"/>
        <w:rPr>
          <w:i w:val="0"/>
          <w:sz w:val="26"/>
          <w:szCs w:val="26"/>
        </w:rPr>
      </w:pPr>
    </w:p>
    <w:p w:rsidR="007A3CB0" w:rsidRPr="00C803F6" w:rsidP="009B0251">
      <w:pPr>
        <w:ind w:firstLine="680"/>
        <w:jc w:val="right"/>
        <w:rPr>
          <w:i w:val="0"/>
          <w:sz w:val="26"/>
          <w:szCs w:val="26"/>
        </w:rPr>
      </w:pPr>
    </w:p>
    <w:p w:rsidR="007A3CB0" w:rsidRPr="00C803F6" w:rsidP="009B0251">
      <w:pPr>
        <w:ind w:firstLine="680"/>
        <w:jc w:val="right"/>
        <w:rPr>
          <w:i w:val="0"/>
          <w:sz w:val="26"/>
          <w:szCs w:val="26"/>
        </w:rPr>
      </w:pPr>
    </w:p>
    <w:p w:rsidR="00D36AA6" w:rsidRPr="00C803F6" w:rsidP="00D36AA6">
      <w:pPr>
        <w:jc w:val="center"/>
        <w:rPr>
          <w:i w:val="0"/>
          <w:sz w:val="26"/>
          <w:szCs w:val="26"/>
        </w:rPr>
      </w:pPr>
      <w:r w:rsidRPr="00C803F6">
        <w:rPr>
          <w:i w:val="0"/>
          <w:sz w:val="26"/>
          <w:szCs w:val="26"/>
        </w:rPr>
        <w:t>П</w:t>
      </w:r>
      <w:r w:rsidRPr="00C803F6">
        <w:rPr>
          <w:i w:val="0"/>
          <w:sz w:val="26"/>
          <w:szCs w:val="26"/>
        </w:rPr>
        <w:t xml:space="preserve">  О  С  Т  А  Н О  В  Л  Е  Н  И  Е</w:t>
      </w:r>
    </w:p>
    <w:p w:rsidR="00D36AA6" w:rsidRPr="00C803F6" w:rsidP="00D36AA6">
      <w:pPr>
        <w:jc w:val="center"/>
        <w:rPr>
          <w:i w:val="0"/>
          <w:sz w:val="26"/>
          <w:szCs w:val="26"/>
        </w:rPr>
      </w:pPr>
      <w:r w:rsidRPr="00C803F6">
        <w:rPr>
          <w:i w:val="0"/>
          <w:sz w:val="26"/>
          <w:szCs w:val="26"/>
        </w:rPr>
        <w:t>по делу об административном правонарушении</w:t>
      </w:r>
    </w:p>
    <w:p w:rsidR="00D36AA6" w:rsidRPr="00C803F6" w:rsidP="00D36AA6">
      <w:pPr>
        <w:ind w:firstLine="680"/>
        <w:jc w:val="both"/>
        <w:rPr>
          <w:i w:val="0"/>
          <w:sz w:val="26"/>
          <w:szCs w:val="26"/>
        </w:rPr>
      </w:pPr>
    </w:p>
    <w:tbl>
      <w:tblPr>
        <w:tblpPr w:leftFromText="180" w:rightFromText="180" w:vertAnchor="text" w:tblpX="763" w:tblpY="64"/>
        <w:tblW w:w="9606" w:type="dxa"/>
        <w:tblLook w:val="0000"/>
      </w:tblPr>
      <w:tblGrid>
        <w:gridCol w:w="4154"/>
        <w:gridCol w:w="5452"/>
      </w:tblGrid>
      <w:tr w:rsidTr="007A3CB0">
        <w:tblPrEx>
          <w:tblW w:w="9606" w:type="dxa"/>
          <w:tblLook w:val="0000"/>
        </w:tblPrEx>
        <w:trPr>
          <w:trHeight w:val="275"/>
        </w:trPr>
        <w:tc>
          <w:tcPr>
            <w:tcW w:w="4154" w:type="dxa"/>
          </w:tcPr>
          <w:p w:rsidR="007A3CB0" w:rsidRPr="00C803F6" w:rsidP="00C803F6">
            <w:pPr>
              <w:rPr>
                <w:i w:val="0"/>
                <w:sz w:val="26"/>
                <w:szCs w:val="26"/>
              </w:rPr>
            </w:pPr>
            <w:r w:rsidRPr="00C803F6">
              <w:rPr>
                <w:i w:val="0"/>
                <w:sz w:val="26"/>
                <w:szCs w:val="26"/>
              </w:rPr>
              <w:t>2</w:t>
            </w:r>
            <w:r w:rsidR="00C803F6">
              <w:rPr>
                <w:i w:val="0"/>
                <w:sz w:val="26"/>
                <w:szCs w:val="26"/>
              </w:rPr>
              <w:t>0</w:t>
            </w:r>
            <w:r w:rsidRPr="00C803F6">
              <w:rPr>
                <w:i w:val="0"/>
                <w:sz w:val="26"/>
                <w:szCs w:val="26"/>
              </w:rPr>
              <w:t xml:space="preserve"> ию</w:t>
            </w:r>
            <w:r w:rsidR="00C803F6">
              <w:rPr>
                <w:i w:val="0"/>
                <w:sz w:val="26"/>
                <w:szCs w:val="26"/>
              </w:rPr>
              <w:t>л</w:t>
            </w:r>
            <w:r w:rsidRPr="00C803F6">
              <w:rPr>
                <w:i w:val="0"/>
                <w:sz w:val="26"/>
                <w:szCs w:val="26"/>
              </w:rPr>
              <w:t>я 2022 года</w:t>
            </w:r>
          </w:p>
        </w:tc>
        <w:tc>
          <w:tcPr>
            <w:tcW w:w="5452" w:type="dxa"/>
            <w:shd w:val="clear" w:color="auto" w:fill="auto"/>
          </w:tcPr>
          <w:p w:rsidR="007A3CB0" w:rsidRPr="00C803F6" w:rsidP="007A3CB0">
            <w:pPr>
              <w:jc w:val="right"/>
              <w:rPr>
                <w:i w:val="0"/>
                <w:sz w:val="26"/>
                <w:szCs w:val="26"/>
              </w:rPr>
            </w:pPr>
            <w:r w:rsidRPr="00C803F6">
              <w:rPr>
                <w:i w:val="0"/>
                <w:sz w:val="26"/>
                <w:szCs w:val="26"/>
              </w:rPr>
              <w:t>город Казань</w:t>
            </w:r>
          </w:p>
        </w:tc>
      </w:tr>
    </w:tbl>
    <w:p w:rsidR="00D36AA6" w:rsidRPr="00C803F6" w:rsidP="00D36AA6">
      <w:pPr>
        <w:ind w:firstLine="680"/>
        <w:jc w:val="both"/>
        <w:rPr>
          <w:i w:val="0"/>
          <w:sz w:val="26"/>
          <w:szCs w:val="26"/>
        </w:rPr>
      </w:pPr>
      <w:r w:rsidRPr="00C803F6">
        <w:rPr>
          <w:i w:val="0"/>
          <w:sz w:val="26"/>
          <w:szCs w:val="26"/>
        </w:rPr>
        <w:t xml:space="preserve">                                      </w:t>
      </w:r>
      <w:r w:rsidRPr="00C803F6" w:rsidR="00597264">
        <w:rPr>
          <w:i w:val="0"/>
          <w:sz w:val="26"/>
          <w:szCs w:val="26"/>
        </w:rPr>
        <w:t xml:space="preserve">             </w:t>
      </w:r>
      <w:r w:rsidRPr="00C803F6" w:rsidR="008608BF">
        <w:rPr>
          <w:i w:val="0"/>
          <w:sz w:val="26"/>
          <w:szCs w:val="26"/>
        </w:rPr>
        <w:tab/>
      </w:r>
    </w:p>
    <w:p w:rsidR="00445600" w:rsidRPr="00C803F6" w:rsidP="00445600">
      <w:pPr>
        <w:ind w:firstLine="680"/>
        <w:jc w:val="both"/>
        <w:rPr>
          <w:i w:val="0"/>
          <w:sz w:val="26"/>
          <w:szCs w:val="26"/>
        </w:rPr>
      </w:pPr>
      <w:r w:rsidRPr="00C803F6">
        <w:rPr>
          <w:i w:val="0"/>
          <w:sz w:val="26"/>
          <w:szCs w:val="26"/>
        </w:rPr>
        <w:t xml:space="preserve">Мировой судья судебного участка №8 по </w:t>
      </w:r>
      <w:r w:rsidRPr="00C803F6">
        <w:rPr>
          <w:i w:val="0"/>
          <w:sz w:val="26"/>
          <w:szCs w:val="26"/>
        </w:rPr>
        <w:t>Ново-Савиновскому</w:t>
      </w:r>
      <w:r w:rsidRPr="00C803F6">
        <w:rPr>
          <w:i w:val="0"/>
          <w:sz w:val="26"/>
          <w:szCs w:val="26"/>
        </w:rPr>
        <w:t xml:space="preserve"> судебному району города Казани, исполняющий обязанности мирового судьи судебного участка №9 по Ново-Савиновскому судебному району города Казани А.Р. </w:t>
      </w:r>
      <w:r w:rsidRPr="00C803F6">
        <w:rPr>
          <w:i w:val="0"/>
          <w:sz w:val="26"/>
          <w:szCs w:val="26"/>
        </w:rPr>
        <w:t>Габдрахманов</w:t>
      </w:r>
      <w:r w:rsidRPr="00C803F6">
        <w:rPr>
          <w:i w:val="0"/>
          <w:sz w:val="26"/>
          <w:szCs w:val="26"/>
        </w:rPr>
        <w:t>,</w:t>
      </w:r>
    </w:p>
    <w:p w:rsidR="00D36AA6" w:rsidRPr="00C803F6" w:rsidP="00445600">
      <w:pPr>
        <w:ind w:firstLine="680"/>
        <w:jc w:val="both"/>
        <w:rPr>
          <w:i w:val="0"/>
          <w:sz w:val="26"/>
          <w:szCs w:val="26"/>
        </w:rPr>
      </w:pPr>
      <w:r w:rsidRPr="00C803F6">
        <w:rPr>
          <w:i w:val="0"/>
          <w:sz w:val="26"/>
          <w:szCs w:val="26"/>
        </w:rPr>
        <w:t xml:space="preserve">(420133, город Казань, улица </w:t>
      </w:r>
      <w:r w:rsidRPr="00C803F6">
        <w:rPr>
          <w:i w:val="0"/>
          <w:sz w:val="26"/>
          <w:szCs w:val="26"/>
        </w:rPr>
        <w:t>Адоратского</w:t>
      </w:r>
      <w:r w:rsidRPr="00C803F6">
        <w:rPr>
          <w:i w:val="0"/>
          <w:sz w:val="26"/>
          <w:szCs w:val="26"/>
        </w:rPr>
        <w:t>, дом 12),</w:t>
      </w:r>
    </w:p>
    <w:p w:rsidR="00D36AA6" w:rsidRPr="00C803F6" w:rsidP="00D36AA6">
      <w:pPr>
        <w:ind w:firstLine="680"/>
        <w:jc w:val="both"/>
        <w:rPr>
          <w:i w:val="0"/>
          <w:sz w:val="26"/>
          <w:szCs w:val="26"/>
        </w:rPr>
      </w:pPr>
      <w:r w:rsidRPr="00C803F6">
        <w:rPr>
          <w:i w:val="0"/>
          <w:sz w:val="26"/>
          <w:szCs w:val="26"/>
        </w:rPr>
        <w:t xml:space="preserve">рассмотрев дело об административном правонарушении в отношении </w:t>
      </w:r>
      <w:r w:rsidR="0040725D">
        <w:rPr>
          <w:i w:val="0"/>
          <w:sz w:val="26"/>
          <w:szCs w:val="26"/>
        </w:rPr>
        <w:t>И.И.</w:t>
      </w:r>
      <w:r w:rsidRPr="00C803F6" w:rsidR="00445600">
        <w:rPr>
          <w:i w:val="0"/>
          <w:sz w:val="26"/>
          <w:szCs w:val="26"/>
        </w:rPr>
        <w:t>Шайхутдинова</w:t>
      </w:r>
      <w:r w:rsidRPr="00C803F6">
        <w:rPr>
          <w:i w:val="0"/>
          <w:sz w:val="26"/>
          <w:szCs w:val="26"/>
        </w:rPr>
        <w:t xml:space="preserve">, </w:t>
      </w:r>
      <w:r w:rsidRPr="0040725D" w:rsidR="0040725D">
        <w:rPr>
          <w:i w:val="0"/>
          <w:sz w:val="26"/>
          <w:szCs w:val="26"/>
        </w:rPr>
        <w:t>«Данные изъяты»</w:t>
      </w:r>
      <w:r w:rsidRPr="00C803F6" w:rsidR="00062A26">
        <w:rPr>
          <w:i w:val="0"/>
          <w:sz w:val="26"/>
          <w:szCs w:val="26"/>
        </w:rPr>
        <w:t>,</w:t>
      </w:r>
    </w:p>
    <w:p w:rsidR="00C95C8F" w:rsidRPr="00C803F6" w:rsidP="00D36AA6">
      <w:pPr>
        <w:ind w:firstLine="680"/>
        <w:jc w:val="both"/>
        <w:rPr>
          <w:i w:val="0"/>
          <w:sz w:val="26"/>
          <w:szCs w:val="26"/>
        </w:rPr>
      </w:pPr>
    </w:p>
    <w:p w:rsidR="00D36AA6" w:rsidRPr="00C803F6" w:rsidP="00D36AA6">
      <w:pPr>
        <w:jc w:val="center"/>
        <w:rPr>
          <w:i w:val="0"/>
          <w:sz w:val="26"/>
          <w:szCs w:val="26"/>
        </w:rPr>
      </w:pPr>
      <w:r w:rsidRPr="00C803F6">
        <w:rPr>
          <w:i w:val="0"/>
          <w:sz w:val="26"/>
          <w:szCs w:val="26"/>
        </w:rPr>
        <w:t>У С Т А Н О В И Л:</w:t>
      </w:r>
    </w:p>
    <w:p w:rsidR="00903281" w:rsidRPr="00C803F6" w:rsidP="00843C03">
      <w:pPr>
        <w:ind w:firstLine="680"/>
        <w:jc w:val="both"/>
        <w:rPr>
          <w:i w:val="0"/>
          <w:sz w:val="26"/>
          <w:szCs w:val="26"/>
        </w:rPr>
      </w:pPr>
      <w:r w:rsidRPr="00C803F6">
        <w:rPr>
          <w:i w:val="0"/>
          <w:sz w:val="26"/>
          <w:szCs w:val="26"/>
        </w:rPr>
        <w:t>И.И.</w:t>
      </w:r>
      <w:r w:rsidRPr="00C803F6" w:rsidR="00C803F6">
        <w:rPr>
          <w:i w:val="0"/>
          <w:sz w:val="26"/>
          <w:szCs w:val="26"/>
        </w:rPr>
        <w:t xml:space="preserve"> </w:t>
      </w:r>
      <w:r w:rsidRPr="00C803F6">
        <w:rPr>
          <w:i w:val="0"/>
          <w:sz w:val="26"/>
          <w:szCs w:val="26"/>
        </w:rPr>
        <w:t>Шайхутдинов</w:t>
      </w:r>
      <w:r w:rsidRPr="00C803F6" w:rsidR="00EA0707">
        <w:rPr>
          <w:i w:val="0"/>
          <w:sz w:val="26"/>
          <w:szCs w:val="26"/>
        </w:rPr>
        <w:t xml:space="preserve">, </w:t>
      </w:r>
      <w:r w:rsidRPr="00C803F6" w:rsidR="00843C03">
        <w:rPr>
          <w:i w:val="0"/>
          <w:sz w:val="26"/>
          <w:szCs w:val="26"/>
        </w:rPr>
        <w:t xml:space="preserve">являясь руководителем </w:t>
      </w:r>
      <w:r w:rsidRPr="00C803F6" w:rsidR="00006DEF">
        <w:rPr>
          <w:i w:val="0"/>
          <w:sz w:val="26"/>
          <w:szCs w:val="26"/>
        </w:rPr>
        <w:t xml:space="preserve">ООО </w:t>
      </w:r>
      <w:r w:rsidRPr="0040725D" w:rsidR="0040725D">
        <w:rPr>
          <w:i w:val="0"/>
          <w:sz w:val="26"/>
          <w:szCs w:val="26"/>
        </w:rPr>
        <w:t>«Данные изъяты»</w:t>
      </w:r>
      <w:r w:rsidR="0040725D">
        <w:rPr>
          <w:i w:val="0"/>
          <w:sz w:val="26"/>
          <w:szCs w:val="26"/>
        </w:rPr>
        <w:t xml:space="preserve"> </w:t>
      </w:r>
      <w:r w:rsidRPr="00C803F6" w:rsidR="00843C03">
        <w:rPr>
          <w:i w:val="0"/>
          <w:sz w:val="26"/>
          <w:szCs w:val="26"/>
        </w:rPr>
        <w:t>несвоевременно</w:t>
      </w:r>
      <w:r w:rsidRPr="00C803F6" w:rsidR="00110400">
        <w:rPr>
          <w:i w:val="0"/>
          <w:sz w:val="26"/>
          <w:szCs w:val="26"/>
        </w:rPr>
        <w:t xml:space="preserve"> </w:t>
      </w:r>
      <w:r w:rsidRPr="00C803F6" w:rsidR="00C803F6">
        <w:rPr>
          <w:i w:val="0"/>
          <w:sz w:val="26"/>
          <w:szCs w:val="26"/>
        </w:rPr>
        <w:t>представил</w:t>
      </w:r>
      <w:r w:rsidRPr="00C803F6" w:rsidR="00AF00B4">
        <w:rPr>
          <w:i w:val="0"/>
          <w:sz w:val="26"/>
          <w:szCs w:val="26"/>
        </w:rPr>
        <w:t xml:space="preserve"> </w:t>
      </w:r>
      <w:r w:rsidRPr="00C803F6" w:rsidR="00006DEF">
        <w:rPr>
          <w:i w:val="0"/>
          <w:sz w:val="26"/>
          <w:szCs w:val="26"/>
        </w:rPr>
        <w:t>налоговую декларацию по налогу на добавленную стоимость</w:t>
      </w:r>
      <w:r w:rsidRPr="00C803F6" w:rsidR="00AF00B4">
        <w:rPr>
          <w:i w:val="0"/>
          <w:sz w:val="26"/>
          <w:szCs w:val="26"/>
        </w:rPr>
        <w:t xml:space="preserve"> </w:t>
      </w:r>
      <w:r w:rsidRPr="00C803F6" w:rsidR="00843C03">
        <w:rPr>
          <w:i w:val="0"/>
          <w:sz w:val="26"/>
          <w:szCs w:val="26"/>
        </w:rPr>
        <w:t xml:space="preserve">за </w:t>
      </w:r>
      <w:r w:rsidRPr="00C803F6" w:rsidR="00006DEF">
        <w:rPr>
          <w:i w:val="0"/>
          <w:sz w:val="26"/>
          <w:szCs w:val="26"/>
        </w:rPr>
        <w:t>2 квартал 2021 года</w:t>
      </w:r>
      <w:r w:rsidRPr="00C803F6">
        <w:rPr>
          <w:i w:val="0"/>
          <w:sz w:val="26"/>
          <w:szCs w:val="26"/>
        </w:rPr>
        <w:t>.</w:t>
      </w:r>
    </w:p>
    <w:p w:rsidR="00C44962" w:rsidRPr="00C803F6" w:rsidP="00C44962">
      <w:pPr>
        <w:pStyle w:val="BodyText"/>
        <w:ind w:firstLine="709"/>
        <w:rPr>
          <w:sz w:val="26"/>
          <w:szCs w:val="26"/>
        </w:rPr>
      </w:pPr>
      <w:r w:rsidRPr="00C803F6">
        <w:rPr>
          <w:sz w:val="26"/>
          <w:szCs w:val="26"/>
        </w:rPr>
        <w:t>И.И.</w:t>
      </w:r>
      <w:r w:rsidRPr="00C803F6" w:rsidR="00C803F6">
        <w:rPr>
          <w:sz w:val="26"/>
          <w:szCs w:val="26"/>
        </w:rPr>
        <w:t xml:space="preserve"> </w:t>
      </w:r>
      <w:r w:rsidRPr="00C803F6">
        <w:rPr>
          <w:sz w:val="26"/>
          <w:szCs w:val="26"/>
        </w:rPr>
        <w:t>Шайхутдинов</w:t>
      </w:r>
      <w:r w:rsidRPr="00C803F6">
        <w:rPr>
          <w:sz w:val="26"/>
          <w:szCs w:val="26"/>
        </w:rPr>
        <w:t xml:space="preserve"> </w:t>
      </w:r>
      <w:r w:rsidRPr="00C803F6">
        <w:rPr>
          <w:sz w:val="26"/>
          <w:szCs w:val="26"/>
        </w:rPr>
        <w:t xml:space="preserve">извещен о месте и времени рассмотрения дела судебной повесткой, направленной по адресу, указанному в протоколе об административном правонарушении, однако, в суд не явилась, причину неявки не сообщил. </w:t>
      </w:r>
    </w:p>
    <w:p w:rsidR="00C44962" w:rsidRPr="00C803F6" w:rsidP="00C44962">
      <w:pPr>
        <w:ind w:firstLine="680"/>
        <w:jc w:val="both"/>
        <w:rPr>
          <w:i w:val="0"/>
          <w:sz w:val="26"/>
          <w:szCs w:val="26"/>
        </w:rPr>
      </w:pPr>
      <w:r w:rsidRPr="00C803F6">
        <w:rPr>
          <w:i w:val="0"/>
          <w:sz w:val="26"/>
          <w:szCs w:val="26"/>
        </w:rPr>
        <w:t>Суд расценивает данное поведение И.И.</w:t>
      </w:r>
      <w:r w:rsidRPr="00C803F6" w:rsidR="00C803F6">
        <w:rPr>
          <w:i w:val="0"/>
          <w:sz w:val="26"/>
          <w:szCs w:val="26"/>
        </w:rPr>
        <w:t xml:space="preserve"> </w:t>
      </w:r>
      <w:r w:rsidRPr="00C803F6">
        <w:rPr>
          <w:i w:val="0"/>
          <w:sz w:val="26"/>
          <w:szCs w:val="26"/>
        </w:rPr>
        <w:t>Шайхутдинова</w:t>
      </w:r>
      <w:r w:rsidRPr="00C803F6">
        <w:rPr>
          <w:i w:val="0"/>
          <w:sz w:val="26"/>
          <w:szCs w:val="26"/>
        </w:rPr>
        <w:t xml:space="preserve"> 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 возможным рассмотреть дело в отсутствие лица, привлекаемого к административной ответственности, по имеющимся материалам дела.</w:t>
      </w:r>
    </w:p>
    <w:p w:rsidR="00110400" w:rsidRPr="00C803F6" w:rsidP="00C44962">
      <w:pPr>
        <w:pStyle w:val="BodyText"/>
        <w:ind w:firstLine="709"/>
        <w:rPr>
          <w:i/>
          <w:sz w:val="26"/>
          <w:szCs w:val="26"/>
        </w:rPr>
      </w:pPr>
      <w:r w:rsidRPr="00C803F6">
        <w:rPr>
          <w:sz w:val="26"/>
          <w:szCs w:val="26"/>
        </w:rPr>
        <w:t>И</w:t>
      </w:r>
      <w:r w:rsidRPr="00C803F6">
        <w:rPr>
          <w:sz w:val="26"/>
          <w:szCs w:val="26"/>
        </w:rPr>
        <w:t xml:space="preserve">сследовав письменные материалы дела, суд приходит к выводу, что вина </w:t>
      </w:r>
      <w:r w:rsidRPr="00C803F6" w:rsidR="00445600">
        <w:rPr>
          <w:sz w:val="26"/>
          <w:szCs w:val="26"/>
        </w:rPr>
        <w:t>И.И.</w:t>
      </w:r>
      <w:r w:rsidRPr="00C803F6" w:rsidR="00C803F6">
        <w:rPr>
          <w:sz w:val="26"/>
          <w:szCs w:val="26"/>
        </w:rPr>
        <w:t xml:space="preserve"> </w:t>
      </w:r>
      <w:r w:rsidRPr="00C803F6" w:rsidR="00445600">
        <w:rPr>
          <w:sz w:val="26"/>
          <w:szCs w:val="26"/>
        </w:rPr>
        <w:t>Шайхутдинова</w:t>
      </w:r>
      <w:r w:rsidRPr="00C803F6">
        <w:rPr>
          <w:sz w:val="26"/>
          <w:szCs w:val="26"/>
        </w:rPr>
        <w:t xml:space="preserve"> доказана.</w:t>
      </w:r>
    </w:p>
    <w:p w:rsidR="004E7D9D" w:rsidRPr="00C803F6" w:rsidP="009D05A1">
      <w:pPr>
        <w:ind w:firstLine="680"/>
        <w:jc w:val="both"/>
        <w:rPr>
          <w:i w:val="0"/>
          <w:sz w:val="26"/>
          <w:szCs w:val="26"/>
        </w:rPr>
      </w:pPr>
      <w:r w:rsidRPr="00C803F6">
        <w:rPr>
          <w:i w:val="0"/>
          <w:sz w:val="26"/>
          <w:szCs w:val="26"/>
        </w:rPr>
        <w:t>Согласно статье 15.5 Кодекса Российской Федерации об административных правонарушениях</w:t>
      </w:r>
      <w:r w:rsidRPr="00C803F6" w:rsidR="00023EA4">
        <w:rPr>
          <w:i w:val="0"/>
          <w:sz w:val="26"/>
          <w:szCs w:val="26"/>
        </w:rPr>
        <w:t xml:space="preserve"> (далее</w:t>
      </w:r>
      <w:r w:rsidRPr="00C803F6" w:rsidR="00632C16">
        <w:rPr>
          <w:i w:val="0"/>
          <w:sz w:val="26"/>
          <w:szCs w:val="26"/>
        </w:rPr>
        <w:t xml:space="preserve"> по тексту -</w:t>
      </w:r>
      <w:r w:rsidRPr="00C803F6" w:rsidR="00023EA4">
        <w:rPr>
          <w:i w:val="0"/>
          <w:sz w:val="26"/>
          <w:szCs w:val="26"/>
        </w:rPr>
        <w:t xml:space="preserve"> КоАП РФ)</w:t>
      </w:r>
      <w:r w:rsidRPr="00C803F6">
        <w:rPr>
          <w:i w:val="0"/>
          <w:sz w:val="26"/>
          <w:szCs w:val="26"/>
        </w:rPr>
        <w:t>, административная ответственность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E7D9D" w:rsidRPr="00C803F6" w:rsidP="009D05A1">
      <w:pPr>
        <w:ind w:firstLine="680"/>
        <w:jc w:val="both"/>
        <w:rPr>
          <w:i w:val="0"/>
          <w:sz w:val="26"/>
          <w:szCs w:val="26"/>
        </w:rPr>
      </w:pPr>
      <w:r w:rsidRPr="00C803F6">
        <w:rPr>
          <w:i w:val="0"/>
          <w:sz w:val="26"/>
          <w:szCs w:val="26"/>
        </w:rPr>
        <w:t>В соответствии с подпунктом 4 пункта 1 статьи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06DEF" w:rsidRPr="00C803F6" w:rsidP="00842AB4">
      <w:pPr>
        <w:ind w:firstLine="680"/>
        <w:jc w:val="both"/>
        <w:rPr>
          <w:i w:val="0"/>
          <w:sz w:val="26"/>
          <w:szCs w:val="26"/>
        </w:rPr>
      </w:pPr>
      <w:r w:rsidRPr="00C803F6">
        <w:rPr>
          <w:i w:val="0"/>
          <w:sz w:val="26"/>
          <w:szCs w:val="26"/>
        </w:rPr>
        <w:t>Налогоплательщиками налога на добавленную стоимость признаются: организации; индивидуальные предприниматели; лица, признаваемые налогоплательщиками налога на добавленную стоимость в связи с перемещением товаров через таможенную границу Таможенного союза, определяемые в соответствии с таможенным законодательством Таможенного союза и законодательством Российской Федерации о таможенном деле (Статья 143 Налогового кодекса Российской Федерации).</w:t>
      </w:r>
    </w:p>
    <w:p w:rsidR="00006DEF" w:rsidRPr="00C803F6" w:rsidP="00842AB4">
      <w:pPr>
        <w:ind w:firstLine="680"/>
        <w:jc w:val="both"/>
        <w:rPr>
          <w:i w:val="0"/>
          <w:sz w:val="26"/>
          <w:szCs w:val="26"/>
        </w:rPr>
      </w:pPr>
      <w:r w:rsidRPr="00C803F6">
        <w:rPr>
          <w:i w:val="0"/>
          <w:sz w:val="26"/>
          <w:szCs w:val="26"/>
        </w:rPr>
        <w:t>Согласно пункту 5 статьи 174 Налогового кодекса Российской Федерации налогоплательщики (налоговые агенты), в том числе перечисленные в пункте 5 статьи 173 Налогового Кодекса Российской Федерации, обязаны представить в 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 w:rsidR="004E7D9D" w:rsidRPr="00C803F6" w:rsidP="00842AB4">
      <w:pPr>
        <w:ind w:firstLine="680"/>
        <w:jc w:val="both"/>
        <w:rPr>
          <w:i w:val="0"/>
          <w:sz w:val="26"/>
          <w:szCs w:val="26"/>
        </w:rPr>
      </w:pPr>
      <w:r w:rsidRPr="00C803F6">
        <w:rPr>
          <w:i w:val="0"/>
          <w:sz w:val="26"/>
          <w:szCs w:val="26"/>
        </w:rPr>
        <w:t>Налоговым периодом признается квартал (статья 163 Налогового кодекса Российской Федерации).</w:t>
      </w:r>
    </w:p>
    <w:p w:rsidR="004E7D9D" w:rsidRPr="00C803F6" w:rsidP="004E7D9D">
      <w:pPr>
        <w:ind w:firstLine="680"/>
        <w:jc w:val="both"/>
        <w:rPr>
          <w:i w:val="0"/>
          <w:sz w:val="26"/>
          <w:szCs w:val="26"/>
        </w:rPr>
      </w:pPr>
      <w:r w:rsidRPr="00C803F6">
        <w:rPr>
          <w:i w:val="0"/>
          <w:sz w:val="26"/>
          <w:szCs w:val="26"/>
        </w:rPr>
        <w:t>Налоговая декларация</w:t>
      </w:r>
      <w:r w:rsidRPr="00C803F6" w:rsidR="004623BF">
        <w:rPr>
          <w:i w:val="0"/>
          <w:sz w:val="26"/>
          <w:szCs w:val="26"/>
        </w:rPr>
        <w:t xml:space="preserve"> за </w:t>
      </w:r>
      <w:r w:rsidRPr="00C803F6" w:rsidR="00006DEF">
        <w:rPr>
          <w:i w:val="0"/>
          <w:sz w:val="26"/>
          <w:szCs w:val="26"/>
        </w:rPr>
        <w:t>2 квартал 2021 года</w:t>
      </w:r>
      <w:r w:rsidRPr="00C803F6">
        <w:rPr>
          <w:i w:val="0"/>
          <w:sz w:val="26"/>
          <w:szCs w:val="26"/>
        </w:rPr>
        <w:t xml:space="preserve"> представлена </w:t>
      </w:r>
      <w:r w:rsidRPr="00C803F6" w:rsidR="00445600">
        <w:rPr>
          <w:i w:val="0"/>
          <w:sz w:val="26"/>
          <w:szCs w:val="26"/>
        </w:rPr>
        <w:t>10 января 2022</w:t>
      </w:r>
      <w:r w:rsidRPr="00C803F6" w:rsidR="00006DEF">
        <w:rPr>
          <w:i w:val="0"/>
          <w:sz w:val="26"/>
          <w:szCs w:val="26"/>
        </w:rPr>
        <w:t xml:space="preserve"> года</w:t>
      </w:r>
      <w:r w:rsidRPr="00C803F6">
        <w:rPr>
          <w:i w:val="0"/>
          <w:sz w:val="26"/>
          <w:szCs w:val="26"/>
        </w:rPr>
        <w:t>, т.е. с нарушением сроков, установленных указанными нормами.</w:t>
      </w:r>
    </w:p>
    <w:p w:rsidR="00FA5BDA" w:rsidRPr="00C803F6" w:rsidP="00624BDA">
      <w:pPr>
        <w:ind w:firstLine="680"/>
        <w:jc w:val="both"/>
        <w:rPr>
          <w:i w:val="0"/>
          <w:sz w:val="26"/>
          <w:szCs w:val="26"/>
        </w:rPr>
      </w:pPr>
      <w:r w:rsidRPr="00C803F6">
        <w:rPr>
          <w:i w:val="0"/>
          <w:sz w:val="26"/>
          <w:szCs w:val="26"/>
        </w:rPr>
        <w:t xml:space="preserve">Факт совершения административного правонарушения подтверждается: </w:t>
      </w:r>
    </w:p>
    <w:p w:rsidR="007B19F6" w:rsidRPr="00C803F6" w:rsidP="007B19F6">
      <w:pPr>
        <w:ind w:firstLine="680"/>
        <w:jc w:val="both"/>
        <w:rPr>
          <w:i w:val="0"/>
          <w:sz w:val="26"/>
          <w:szCs w:val="26"/>
        </w:rPr>
      </w:pPr>
      <w:r w:rsidRPr="00C803F6">
        <w:rPr>
          <w:i w:val="0"/>
          <w:sz w:val="26"/>
          <w:szCs w:val="26"/>
        </w:rPr>
        <w:t xml:space="preserve">- </w:t>
      </w:r>
      <w:r w:rsidRPr="00C803F6">
        <w:rPr>
          <w:i w:val="0"/>
          <w:sz w:val="26"/>
          <w:szCs w:val="26"/>
        </w:rPr>
        <w:t xml:space="preserve">протоколом об административном правонарушении </w:t>
      </w:r>
      <w:r w:rsidRPr="0040725D" w:rsidR="0040725D">
        <w:rPr>
          <w:i w:val="0"/>
          <w:sz w:val="26"/>
          <w:szCs w:val="26"/>
        </w:rPr>
        <w:t>«Данные изъяты»</w:t>
      </w:r>
      <w:r w:rsidRPr="00C803F6">
        <w:rPr>
          <w:i w:val="0"/>
          <w:sz w:val="26"/>
          <w:szCs w:val="26"/>
        </w:rPr>
        <w:t>;</w:t>
      </w:r>
    </w:p>
    <w:p w:rsidR="006310F7" w:rsidRPr="00C803F6" w:rsidP="00E64EFC">
      <w:pPr>
        <w:ind w:firstLine="680"/>
        <w:jc w:val="both"/>
        <w:rPr>
          <w:i w:val="0"/>
          <w:sz w:val="26"/>
          <w:szCs w:val="26"/>
        </w:rPr>
      </w:pPr>
      <w:r w:rsidRPr="00C803F6">
        <w:rPr>
          <w:i w:val="0"/>
          <w:sz w:val="26"/>
          <w:szCs w:val="26"/>
        </w:rPr>
        <w:t xml:space="preserve">- </w:t>
      </w:r>
      <w:r w:rsidRPr="00C803F6" w:rsidR="00964FDA">
        <w:rPr>
          <w:i w:val="0"/>
          <w:sz w:val="26"/>
          <w:szCs w:val="26"/>
        </w:rPr>
        <w:t xml:space="preserve">сведениями </w:t>
      </w:r>
      <w:r w:rsidRPr="00C803F6" w:rsidR="002B5ECA">
        <w:rPr>
          <w:i w:val="0"/>
          <w:sz w:val="26"/>
          <w:szCs w:val="26"/>
        </w:rPr>
        <w:t>о приеме декларации в электронном виде</w:t>
      </w:r>
      <w:r w:rsidRPr="00C803F6">
        <w:rPr>
          <w:i w:val="0"/>
          <w:sz w:val="26"/>
          <w:szCs w:val="26"/>
        </w:rPr>
        <w:t>;</w:t>
      </w:r>
    </w:p>
    <w:p w:rsidR="00F479A0" w:rsidRPr="00C803F6" w:rsidP="00E64EFC">
      <w:pPr>
        <w:ind w:firstLine="680"/>
        <w:jc w:val="both"/>
        <w:rPr>
          <w:i w:val="0"/>
          <w:sz w:val="26"/>
          <w:szCs w:val="26"/>
        </w:rPr>
      </w:pPr>
      <w:r w:rsidRPr="00C803F6">
        <w:rPr>
          <w:i w:val="0"/>
          <w:sz w:val="26"/>
          <w:szCs w:val="26"/>
        </w:rPr>
        <w:t xml:space="preserve">- </w:t>
      </w:r>
      <w:r w:rsidRPr="00C803F6" w:rsidR="006310F7">
        <w:rPr>
          <w:i w:val="0"/>
          <w:sz w:val="26"/>
          <w:szCs w:val="26"/>
        </w:rPr>
        <w:t>выпиской из ЕГРЮЛ</w:t>
      </w:r>
      <w:r w:rsidRPr="00C803F6">
        <w:rPr>
          <w:i w:val="0"/>
          <w:sz w:val="26"/>
          <w:szCs w:val="26"/>
        </w:rPr>
        <w:t>.</w:t>
      </w:r>
    </w:p>
    <w:p w:rsidR="00A90BC8" w:rsidRPr="00C803F6" w:rsidP="00A90BC8">
      <w:pPr>
        <w:ind w:firstLine="680"/>
        <w:jc w:val="both"/>
        <w:rPr>
          <w:i w:val="0"/>
          <w:sz w:val="26"/>
          <w:szCs w:val="26"/>
        </w:rPr>
      </w:pPr>
      <w:r w:rsidRPr="00C803F6">
        <w:rPr>
          <w:i w:val="0"/>
          <w:sz w:val="26"/>
          <w:szCs w:val="26"/>
        </w:rPr>
        <w:t xml:space="preserve">Таким образом, оценив в совокупности материалы дела об административном правонарушении в соответствии с требованиями статьи 26.11 </w:t>
      </w:r>
      <w:r w:rsidRPr="00C803F6" w:rsidR="00023EA4">
        <w:rPr>
          <w:i w:val="0"/>
          <w:sz w:val="26"/>
          <w:szCs w:val="26"/>
        </w:rPr>
        <w:t>КоАП РФ</w:t>
      </w:r>
      <w:r w:rsidRPr="00C803F6">
        <w:rPr>
          <w:i w:val="0"/>
          <w:sz w:val="26"/>
          <w:szCs w:val="26"/>
        </w:rPr>
        <w:t xml:space="preserve">, суд считает установленным, что </w:t>
      </w:r>
      <w:r w:rsidRPr="00C803F6" w:rsidR="00445600">
        <w:rPr>
          <w:i w:val="0"/>
          <w:sz w:val="26"/>
          <w:szCs w:val="26"/>
        </w:rPr>
        <w:t>И.И.</w:t>
      </w:r>
      <w:r w:rsidRPr="00C803F6" w:rsidR="00C803F6">
        <w:rPr>
          <w:i w:val="0"/>
          <w:sz w:val="26"/>
          <w:szCs w:val="26"/>
        </w:rPr>
        <w:t xml:space="preserve"> </w:t>
      </w:r>
      <w:r w:rsidRPr="00C803F6" w:rsidR="00445600">
        <w:rPr>
          <w:i w:val="0"/>
          <w:sz w:val="26"/>
          <w:szCs w:val="26"/>
        </w:rPr>
        <w:t>Шайхутдинов</w:t>
      </w:r>
      <w:r w:rsidRPr="00C803F6">
        <w:rPr>
          <w:i w:val="0"/>
          <w:sz w:val="26"/>
          <w:szCs w:val="26"/>
        </w:rPr>
        <w:t xml:space="preserve"> </w:t>
      </w:r>
      <w:r w:rsidRPr="00C803F6" w:rsidR="00006DEF">
        <w:rPr>
          <w:i w:val="0"/>
          <w:sz w:val="26"/>
          <w:szCs w:val="26"/>
        </w:rPr>
        <w:t>совершил</w:t>
      </w:r>
      <w:r w:rsidRPr="00C803F6">
        <w:rPr>
          <w:i w:val="0"/>
          <w:sz w:val="26"/>
          <w:szCs w:val="26"/>
        </w:rPr>
        <w:t xml:space="preserve"> административное правонарушение, предусмотренное статьей 15.5 </w:t>
      </w:r>
      <w:r w:rsidRPr="00C803F6" w:rsidR="00023EA4">
        <w:rPr>
          <w:i w:val="0"/>
          <w:sz w:val="26"/>
          <w:szCs w:val="26"/>
        </w:rPr>
        <w:t>КоАП РФ</w:t>
      </w:r>
      <w:r w:rsidRPr="00C803F6">
        <w:rPr>
          <w:i w:val="0"/>
          <w:sz w:val="26"/>
          <w:szCs w:val="26"/>
        </w:rPr>
        <w:t xml:space="preserve">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90BC8" w:rsidRPr="00C803F6" w:rsidP="00A90BC8">
      <w:pPr>
        <w:ind w:firstLine="680"/>
        <w:jc w:val="both"/>
        <w:rPr>
          <w:i w:val="0"/>
          <w:sz w:val="26"/>
          <w:szCs w:val="26"/>
        </w:rPr>
      </w:pPr>
      <w:r w:rsidRPr="00C803F6">
        <w:rPr>
          <w:i w:val="0"/>
          <w:sz w:val="26"/>
          <w:szCs w:val="26"/>
        </w:rPr>
        <w:t xml:space="preserve">При назначении наказания учитывается характер правонарушения, сведения о личности </w:t>
      </w:r>
      <w:r w:rsidRPr="00C803F6" w:rsidR="00445600">
        <w:rPr>
          <w:i w:val="0"/>
          <w:sz w:val="26"/>
          <w:szCs w:val="26"/>
        </w:rPr>
        <w:t>И.И.</w:t>
      </w:r>
      <w:r w:rsidRPr="00C803F6" w:rsidR="00C803F6">
        <w:rPr>
          <w:i w:val="0"/>
          <w:sz w:val="26"/>
          <w:szCs w:val="26"/>
        </w:rPr>
        <w:t xml:space="preserve"> </w:t>
      </w:r>
      <w:r w:rsidRPr="00C803F6" w:rsidR="00445600">
        <w:rPr>
          <w:i w:val="0"/>
          <w:sz w:val="26"/>
          <w:szCs w:val="26"/>
        </w:rPr>
        <w:t>Шайхутдинова</w:t>
      </w:r>
      <w:r w:rsidRPr="00C803F6">
        <w:rPr>
          <w:i w:val="0"/>
          <w:sz w:val="26"/>
          <w:szCs w:val="26"/>
        </w:rPr>
        <w:t>.</w:t>
      </w:r>
    </w:p>
    <w:p w:rsidR="00B60C9A" w:rsidRPr="00C803F6" w:rsidP="005F1834">
      <w:pPr>
        <w:ind w:firstLine="680"/>
        <w:jc w:val="both"/>
        <w:rPr>
          <w:i w:val="0"/>
          <w:sz w:val="26"/>
          <w:szCs w:val="26"/>
        </w:rPr>
      </w:pPr>
      <w:r w:rsidRPr="00C803F6">
        <w:rPr>
          <w:i w:val="0"/>
          <w:sz w:val="26"/>
          <w:szCs w:val="26"/>
        </w:rPr>
        <w:t xml:space="preserve">Руководствуясь статьями 29.9, 29.10 </w:t>
      </w:r>
      <w:r w:rsidRPr="00C803F6" w:rsidR="00966A59">
        <w:rPr>
          <w:i w:val="0"/>
          <w:sz w:val="26"/>
          <w:szCs w:val="26"/>
        </w:rPr>
        <w:t>Кодекса Российской Федерации об административных правонарушениях</w:t>
      </w:r>
      <w:r w:rsidRPr="00C803F6">
        <w:rPr>
          <w:i w:val="0"/>
          <w:sz w:val="26"/>
          <w:szCs w:val="26"/>
        </w:rPr>
        <w:t>,</w:t>
      </w:r>
      <w:r w:rsidRPr="00C803F6" w:rsidR="004B6736">
        <w:rPr>
          <w:i w:val="0"/>
          <w:sz w:val="26"/>
          <w:szCs w:val="26"/>
        </w:rPr>
        <w:t xml:space="preserve"> суд</w:t>
      </w:r>
    </w:p>
    <w:p w:rsidR="00DC5384" w:rsidRPr="00C803F6" w:rsidP="001624EC">
      <w:pPr>
        <w:ind w:firstLine="680"/>
        <w:jc w:val="both"/>
        <w:rPr>
          <w:i w:val="0"/>
          <w:sz w:val="26"/>
          <w:szCs w:val="26"/>
        </w:rPr>
      </w:pPr>
    </w:p>
    <w:p w:rsidR="005D79C3" w:rsidRPr="00C803F6" w:rsidP="001624EC">
      <w:pPr>
        <w:jc w:val="center"/>
        <w:rPr>
          <w:i w:val="0"/>
          <w:sz w:val="26"/>
          <w:szCs w:val="26"/>
        </w:rPr>
      </w:pPr>
      <w:r w:rsidRPr="00C803F6">
        <w:rPr>
          <w:i w:val="0"/>
          <w:sz w:val="26"/>
          <w:szCs w:val="26"/>
        </w:rPr>
        <w:t>П</w:t>
      </w:r>
      <w:r w:rsidRPr="00C803F6">
        <w:rPr>
          <w:i w:val="0"/>
          <w:sz w:val="26"/>
          <w:szCs w:val="26"/>
        </w:rPr>
        <w:t xml:space="preserve"> О С Т А Н О В И Л :</w:t>
      </w:r>
    </w:p>
    <w:p w:rsidR="000528E1" w:rsidRPr="00C803F6" w:rsidP="000528E1">
      <w:pPr>
        <w:ind w:firstLine="680"/>
        <w:jc w:val="both"/>
        <w:rPr>
          <w:i w:val="0"/>
          <w:sz w:val="26"/>
          <w:szCs w:val="26"/>
        </w:rPr>
      </w:pPr>
      <w:r w:rsidRPr="00C803F6">
        <w:rPr>
          <w:i w:val="0"/>
          <w:sz w:val="26"/>
          <w:szCs w:val="26"/>
        </w:rPr>
        <w:t>Директор</w:t>
      </w:r>
      <w:r w:rsidRPr="00C803F6">
        <w:rPr>
          <w:i w:val="0"/>
          <w:sz w:val="26"/>
          <w:szCs w:val="26"/>
        </w:rPr>
        <w:t>а</w:t>
      </w:r>
      <w:r w:rsidRPr="00C803F6" w:rsidR="004E0C3B">
        <w:rPr>
          <w:i w:val="0"/>
          <w:sz w:val="26"/>
          <w:szCs w:val="26"/>
        </w:rPr>
        <w:t xml:space="preserve"> </w:t>
      </w:r>
      <w:r w:rsidRPr="00C803F6" w:rsidR="00006DEF">
        <w:rPr>
          <w:i w:val="0"/>
          <w:sz w:val="26"/>
          <w:szCs w:val="26"/>
        </w:rPr>
        <w:t>ООО</w:t>
      </w:r>
      <w:r w:rsidRPr="00C803F6" w:rsidR="00006DEF">
        <w:rPr>
          <w:i w:val="0"/>
          <w:sz w:val="26"/>
          <w:szCs w:val="26"/>
        </w:rPr>
        <w:t xml:space="preserve"> </w:t>
      </w:r>
      <w:r w:rsidRPr="0040725D" w:rsidR="0040725D">
        <w:rPr>
          <w:i w:val="0"/>
          <w:sz w:val="26"/>
          <w:szCs w:val="26"/>
        </w:rPr>
        <w:t>«Данные изъяты»</w:t>
      </w:r>
      <w:r w:rsidR="0040725D">
        <w:rPr>
          <w:i w:val="0"/>
          <w:sz w:val="26"/>
          <w:szCs w:val="26"/>
        </w:rPr>
        <w:t xml:space="preserve"> </w:t>
      </w:r>
      <w:r w:rsidR="0040725D">
        <w:rPr>
          <w:i w:val="0"/>
          <w:sz w:val="26"/>
          <w:szCs w:val="26"/>
        </w:rPr>
        <w:t>И.И.</w:t>
      </w:r>
      <w:r w:rsidRPr="00C803F6" w:rsidR="00445600">
        <w:rPr>
          <w:i w:val="0"/>
          <w:sz w:val="26"/>
          <w:szCs w:val="26"/>
        </w:rPr>
        <w:t>Шайхутдинова</w:t>
      </w:r>
      <w:r w:rsidRPr="00C803F6" w:rsidR="00445600">
        <w:rPr>
          <w:i w:val="0"/>
          <w:sz w:val="26"/>
          <w:szCs w:val="26"/>
        </w:rPr>
        <w:t xml:space="preserve"> </w:t>
      </w:r>
      <w:r w:rsidRPr="00C803F6" w:rsidR="004E0C3B">
        <w:rPr>
          <w:i w:val="0"/>
          <w:sz w:val="26"/>
          <w:szCs w:val="26"/>
        </w:rPr>
        <w:t xml:space="preserve">привлечь </w:t>
      </w:r>
      <w:r w:rsidRPr="00C803F6">
        <w:rPr>
          <w:i w:val="0"/>
          <w:sz w:val="26"/>
          <w:szCs w:val="26"/>
        </w:rPr>
        <w:t>к а</w:t>
      </w:r>
      <w:r w:rsidRPr="00C803F6">
        <w:rPr>
          <w:i w:val="0"/>
          <w:sz w:val="26"/>
          <w:szCs w:val="26"/>
        </w:rPr>
        <w:t>дминистративной ответственности, предусмотренной статьей</w:t>
      </w:r>
      <w:r w:rsidRPr="00C803F6">
        <w:rPr>
          <w:i w:val="0"/>
          <w:sz w:val="26"/>
          <w:szCs w:val="26"/>
        </w:rPr>
        <w:t xml:space="preserve"> 15.5 Кодекса Российской Федерации об административных правонарушениях</w:t>
      </w:r>
      <w:r w:rsidRPr="00C803F6" w:rsidR="00577E22">
        <w:rPr>
          <w:i w:val="0"/>
          <w:sz w:val="26"/>
          <w:szCs w:val="26"/>
        </w:rPr>
        <w:t>,</w:t>
      </w:r>
      <w:r w:rsidRPr="00C803F6">
        <w:rPr>
          <w:i w:val="0"/>
          <w:sz w:val="26"/>
          <w:szCs w:val="26"/>
        </w:rPr>
        <w:t xml:space="preserve"> и назначить </w:t>
      </w:r>
      <w:r w:rsidRPr="00C803F6" w:rsidR="00006DEF">
        <w:rPr>
          <w:i w:val="0"/>
          <w:sz w:val="26"/>
          <w:szCs w:val="26"/>
        </w:rPr>
        <w:t>е</w:t>
      </w:r>
      <w:r w:rsidRPr="00C803F6" w:rsidR="00C803F6">
        <w:rPr>
          <w:i w:val="0"/>
          <w:sz w:val="26"/>
          <w:szCs w:val="26"/>
        </w:rPr>
        <w:t>му</w:t>
      </w:r>
      <w:r w:rsidRPr="00C803F6" w:rsidR="00425EE2">
        <w:rPr>
          <w:i w:val="0"/>
          <w:sz w:val="26"/>
          <w:szCs w:val="26"/>
        </w:rPr>
        <w:t xml:space="preserve"> </w:t>
      </w:r>
      <w:r w:rsidRPr="00C803F6" w:rsidR="00BF316D">
        <w:rPr>
          <w:i w:val="0"/>
          <w:sz w:val="26"/>
          <w:szCs w:val="26"/>
        </w:rPr>
        <w:t xml:space="preserve">административное наказание в виде </w:t>
      </w:r>
      <w:r w:rsidRPr="00C803F6">
        <w:rPr>
          <w:i w:val="0"/>
          <w:sz w:val="26"/>
          <w:szCs w:val="26"/>
        </w:rPr>
        <w:t>штрафа в размере 300 (трехсот) рублей.</w:t>
      </w:r>
    </w:p>
    <w:p w:rsidR="005D5E7A" w:rsidRPr="00C803F6" w:rsidP="005D5E7A">
      <w:pPr>
        <w:tabs>
          <w:tab w:val="left" w:pos="-1843"/>
        </w:tabs>
        <w:ind w:right="-91" w:firstLine="720"/>
        <w:jc w:val="both"/>
        <w:rPr>
          <w:i w:val="0"/>
          <w:sz w:val="26"/>
          <w:szCs w:val="26"/>
        </w:rPr>
      </w:pPr>
      <w:r w:rsidRPr="00C803F6">
        <w:rPr>
          <w:i w:val="0"/>
          <w:sz w:val="26"/>
          <w:szCs w:val="26"/>
        </w:rPr>
        <w:t>Штраф подлежит оплате не позднее шестидесяти дней со дня вступления постановления в законную силу по следующим реквизитам: УФК по РТ (Министерство юстиции Республики Татарстан), ИНН 1654003139, КПП 165501001, номер счета получателя платежа 03100643000000011100 в ОТДЕЛЕНИИ-НБ РЕСПУБЛИКА ТАТАРСТАН БАНКА РОССИИ//УФК по Республике Татарстан г. Казань, БИК 019205400, корреспондентский счет 40102810445370000079, ОКТМО 92701000001, КБК 73111601153010005140,</w:t>
      </w:r>
      <w:r w:rsidRPr="00C803F6">
        <w:rPr>
          <w:i w:val="0"/>
          <w:sz w:val="26"/>
          <w:szCs w:val="26"/>
        </w:rPr>
        <w:t xml:space="preserve"> идентификатор:</w:t>
      </w:r>
      <w:r w:rsidRPr="00C803F6">
        <w:rPr>
          <w:i w:val="0"/>
          <w:color w:val="FF0000"/>
          <w:sz w:val="26"/>
          <w:szCs w:val="26"/>
          <w:shd w:val="clear" w:color="auto" w:fill="FFFFFF"/>
        </w:rPr>
        <w:t xml:space="preserve"> </w:t>
      </w:r>
      <w:r w:rsidRPr="00C803F6" w:rsidR="00C803F6">
        <w:rPr>
          <w:i w:val="0"/>
          <w:sz w:val="26"/>
          <w:szCs w:val="26"/>
          <w:shd w:val="clear" w:color="auto" w:fill="FFFFFF"/>
        </w:rPr>
        <w:t>0318690900000000029245920</w:t>
      </w:r>
      <w:r w:rsidRPr="00C803F6">
        <w:rPr>
          <w:i w:val="0"/>
          <w:sz w:val="26"/>
          <w:szCs w:val="26"/>
        </w:rPr>
        <w:t>, назначение платежа: адм. штраф №</w:t>
      </w:r>
      <w:r w:rsidRPr="00C803F6" w:rsidR="00006DEF">
        <w:rPr>
          <w:i w:val="0"/>
          <w:sz w:val="26"/>
          <w:szCs w:val="26"/>
        </w:rPr>
        <w:t>5-</w:t>
      </w:r>
      <w:r w:rsidRPr="00C803F6" w:rsidR="00572EEE">
        <w:rPr>
          <w:i w:val="0"/>
          <w:sz w:val="26"/>
          <w:szCs w:val="26"/>
        </w:rPr>
        <w:t>262/9/</w:t>
      </w:r>
      <w:r w:rsidRPr="00C803F6" w:rsidR="00006DEF">
        <w:rPr>
          <w:i w:val="0"/>
          <w:sz w:val="26"/>
          <w:szCs w:val="26"/>
        </w:rPr>
        <w:t>2022</w:t>
      </w:r>
      <w:r w:rsidRPr="00C803F6">
        <w:rPr>
          <w:i w:val="0"/>
          <w:sz w:val="26"/>
          <w:szCs w:val="26"/>
        </w:rPr>
        <w:t>.</w:t>
      </w:r>
    </w:p>
    <w:p w:rsidR="008E073D" w:rsidRPr="00C803F6" w:rsidP="008E073D">
      <w:pPr>
        <w:pStyle w:val="BodyText"/>
        <w:tabs>
          <w:tab w:val="left" w:pos="-1843"/>
        </w:tabs>
        <w:ind w:right="-91" w:firstLine="720"/>
        <w:rPr>
          <w:sz w:val="26"/>
          <w:szCs w:val="26"/>
        </w:rPr>
      </w:pPr>
      <w:r w:rsidRPr="00C803F6">
        <w:rPr>
          <w:sz w:val="26"/>
          <w:szCs w:val="26"/>
        </w:rPr>
        <w:t>В случае неуплаты штрафа в указанный срок принимается решение о привлечении лица, не уплатившего штраф, к административной ответственности по ч</w:t>
      </w:r>
      <w:r w:rsidRPr="00C803F6" w:rsidR="0011549B">
        <w:rPr>
          <w:sz w:val="26"/>
          <w:szCs w:val="26"/>
        </w:rPr>
        <w:t xml:space="preserve">астью </w:t>
      </w:r>
      <w:r w:rsidRPr="00C803F6">
        <w:rPr>
          <w:sz w:val="26"/>
          <w:szCs w:val="26"/>
        </w:rPr>
        <w:t>1 ст</w:t>
      </w:r>
      <w:r w:rsidRPr="00C803F6" w:rsidR="0011549B">
        <w:rPr>
          <w:sz w:val="26"/>
          <w:szCs w:val="26"/>
        </w:rPr>
        <w:t xml:space="preserve">атьи </w:t>
      </w:r>
      <w:r w:rsidRPr="00C803F6">
        <w:rPr>
          <w:sz w:val="26"/>
          <w:szCs w:val="26"/>
        </w:rPr>
        <w:t>20.25 КоАП РФ, предусматривающей наложение административного штрафа в двукратном размере суммы неуплаченного административного штрафа либо административный арест на срок до 15 суток.</w:t>
      </w:r>
    </w:p>
    <w:p w:rsidR="008E073D" w:rsidRPr="00C803F6" w:rsidP="008E073D">
      <w:pPr>
        <w:ind w:right="-5" w:firstLine="708"/>
        <w:jc w:val="both"/>
        <w:rPr>
          <w:i w:val="0"/>
          <w:sz w:val="26"/>
          <w:szCs w:val="26"/>
        </w:rPr>
      </w:pPr>
      <w:r w:rsidRPr="00C803F6">
        <w:rPr>
          <w:i w:val="0"/>
          <w:sz w:val="26"/>
          <w:szCs w:val="26"/>
        </w:rPr>
        <w:t>Квитанцию об оплате штрафа предоставить в канцелярию мирового судьи судебного участка №</w:t>
      </w:r>
      <w:r w:rsidRPr="00C803F6" w:rsidR="00572EEE">
        <w:rPr>
          <w:i w:val="0"/>
          <w:sz w:val="26"/>
          <w:szCs w:val="26"/>
        </w:rPr>
        <w:t>9</w:t>
      </w:r>
      <w:r w:rsidRPr="00C803F6">
        <w:rPr>
          <w:i w:val="0"/>
          <w:sz w:val="26"/>
          <w:szCs w:val="26"/>
        </w:rPr>
        <w:t xml:space="preserve"> по </w:t>
      </w:r>
      <w:r w:rsidRPr="00C803F6">
        <w:rPr>
          <w:i w:val="0"/>
          <w:sz w:val="26"/>
          <w:szCs w:val="26"/>
        </w:rPr>
        <w:t>Ново-Савиновскому</w:t>
      </w:r>
      <w:r w:rsidRPr="00C803F6">
        <w:rPr>
          <w:i w:val="0"/>
          <w:sz w:val="26"/>
          <w:szCs w:val="26"/>
        </w:rPr>
        <w:t xml:space="preserve"> судебному району города Казани Республики Татарстан</w:t>
      </w:r>
      <w:r w:rsidRPr="00C803F6">
        <w:rPr>
          <w:sz w:val="26"/>
          <w:szCs w:val="26"/>
        </w:rPr>
        <w:t>.</w:t>
      </w:r>
    </w:p>
    <w:p w:rsidR="00BF316D" w:rsidRPr="00C803F6" w:rsidP="00425EE2">
      <w:pPr>
        <w:ind w:firstLine="680"/>
        <w:jc w:val="both"/>
        <w:rPr>
          <w:i w:val="0"/>
          <w:sz w:val="26"/>
          <w:szCs w:val="26"/>
        </w:rPr>
      </w:pPr>
      <w:r w:rsidRPr="00C803F6">
        <w:rPr>
          <w:i w:val="0"/>
          <w:sz w:val="26"/>
          <w:szCs w:val="26"/>
        </w:rPr>
        <w:t xml:space="preserve">Постановление может быть обжаловано в </w:t>
      </w:r>
      <w:r w:rsidRPr="00C803F6">
        <w:rPr>
          <w:i w:val="0"/>
          <w:sz w:val="26"/>
          <w:szCs w:val="26"/>
        </w:rPr>
        <w:t>Ново-Савиновский</w:t>
      </w:r>
      <w:r w:rsidRPr="00C803F6">
        <w:rPr>
          <w:i w:val="0"/>
          <w:sz w:val="26"/>
          <w:szCs w:val="26"/>
        </w:rPr>
        <w:t xml:space="preserve"> районный суд города Казани в течение 10 суток со дня вручения или получения копии постановления.</w:t>
      </w:r>
    </w:p>
    <w:p w:rsidR="00006DEF" w:rsidRPr="00C803F6" w:rsidP="00006DEF">
      <w:pPr>
        <w:jc w:val="both"/>
        <w:rPr>
          <w:i w:val="0"/>
          <w:sz w:val="26"/>
          <w:szCs w:val="26"/>
        </w:rPr>
      </w:pPr>
    </w:p>
    <w:tbl>
      <w:tblPr>
        <w:tblW w:w="0" w:type="auto"/>
        <w:tblLook w:val="01E0"/>
      </w:tblPr>
      <w:tblGrid>
        <w:gridCol w:w="5210"/>
        <w:gridCol w:w="5211"/>
      </w:tblGrid>
      <w:tr w:rsidTr="00006DEF">
        <w:tblPrEx>
          <w:tblW w:w="0" w:type="auto"/>
          <w:tblLook w:val="01E0"/>
        </w:tblPrEx>
        <w:tc>
          <w:tcPr>
            <w:tcW w:w="5210" w:type="dxa"/>
            <w:hideMark/>
          </w:tcPr>
          <w:p w:rsidR="00006DEF" w:rsidRPr="00C803F6">
            <w:pPr>
              <w:jc w:val="both"/>
              <w:rPr>
                <w:i w:val="0"/>
                <w:sz w:val="26"/>
                <w:szCs w:val="26"/>
              </w:rPr>
            </w:pPr>
            <w:r w:rsidRPr="00C803F6">
              <w:rPr>
                <w:i w:val="0"/>
                <w:sz w:val="26"/>
                <w:szCs w:val="26"/>
              </w:rPr>
              <w:t>Мировой судья</w:t>
            </w:r>
          </w:p>
        </w:tc>
        <w:tc>
          <w:tcPr>
            <w:tcW w:w="5211" w:type="dxa"/>
            <w:hideMark/>
          </w:tcPr>
          <w:p w:rsidR="00006DEF" w:rsidRPr="00C803F6">
            <w:pPr>
              <w:jc w:val="right"/>
              <w:rPr>
                <w:i w:val="0"/>
                <w:sz w:val="26"/>
                <w:szCs w:val="26"/>
              </w:rPr>
            </w:pPr>
          </w:p>
        </w:tc>
      </w:tr>
    </w:tbl>
    <w:p w:rsidR="00006DEF" w:rsidRPr="00C803F6" w:rsidP="00006DEF">
      <w:pPr>
        <w:jc w:val="both"/>
        <w:rPr>
          <w:i w:val="0"/>
          <w:sz w:val="26"/>
          <w:szCs w:val="26"/>
        </w:rPr>
      </w:pPr>
    </w:p>
    <w:p w:rsidR="00A90BC8" w:rsidRPr="00C803F6" w:rsidP="004036A1">
      <w:pPr>
        <w:jc w:val="both"/>
        <w:rPr>
          <w:sz w:val="26"/>
          <w:szCs w:val="26"/>
        </w:rPr>
      </w:pPr>
    </w:p>
    <w:sectPr w:rsidSect="00006DEF">
      <w:headerReference w:type="even" r:id="rId5"/>
      <w:headerReference w:type="default" r:id="rId6"/>
      <w:pgSz w:w="11906" w:h="16838"/>
      <w:pgMar w:top="426" w:right="567" w:bottom="426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5600" w:rsidP="0012199F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45600" w:rsidP="0098068F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5600" w:rsidRPr="0012199F" w:rsidP="00592CDC">
    <w:pPr>
      <w:pStyle w:val="Header"/>
      <w:framePr w:wrap="around" w:vAnchor="text" w:hAnchor="margin" w:xAlign="outside" w:y="1"/>
      <w:rPr>
        <w:rStyle w:val="PageNumber"/>
        <w:i w:val="0"/>
        <w:sz w:val="24"/>
      </w:rPr>
    </w:pPr>
    <w:r w:rsidRPr="0012199F">
      <w:rPr>
        <w:rStyle w:val="PageNumber"/>
        <w:i w:val="0"/>
        <w:sz w:val="24"/>
      </w:rPr>
      <w:fldChar w:fldCharType="begin"/>
    </w:r>
    <w:r w:rsidRPr="0012199F">
      <w:rPr>
        <w:rStyle w:val="PageNumber"/>
        <w:i w:val="0"/>
        <w:sz w:val="24"/>
      </w:rPr>
      <w:instrText xml:space="preserve">PAGE  </w:instrText>
    </w:r>
    <w:r w:rsidRPr="0012199F">
      <w:rPr>
        <w:rStyle w:val="PageNumber"/>
        <w:i w:val="0"/>
        <w:sz w:val="24"/>
      </w:rPr>
      <w:fldChar w:fldCharType="separate"/>
    </w:r>
    <w:r w:rsidR="0040725D">
      <w:rPr>
        <w:rStyle w:val="PageNumber"/>
        <w:i w:val="0"/>
        <w:noProof/>
        <w:sz w:val="24"/>
      </w:rPr>
      <w:t>2</w:t>
    </w:r>
    <w:r w:rsidRPr="0012199F">
      <w:rPr>
        <w:rStyle w:val="PageNumber"/>
        <w:i w:val="0"/>
        <w:sz w:val="24"/>
      </w:rPr>
      <w:fldChar w:fldCharType="end"/>
    </w:r>
  </w:p>
  <w:p w:rsidR="00445600" w:rsidRPr="0012199F" w:rsidP="0012199F">
    <w:pPr>
      <w:pStyle w:val="Header"/>
      <w:ind w:right="360" w:firstLine="360"/>
      <w:rPr>
        <w:i w:val="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AA1A93"/>
    <w:multiLevelType w:val="singleLevel"/>
    <w:tmpl w:val="8132EE80"/>
    <w:lvl w:ilvl="0">
      <w:start w:val="0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EDF1B39"/>
    <w:multiLevelType w:val="singleLevel"/>
    <w:tmpl w:val="186059F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6F0"/>
    <w:rsid w:val="000055E5"/>
    <w:rsid w:val="00006DEF"/>
    <w:rsid w:val="000139AF"/>
    <w:rsid w:val="0002057F"/>
    <w:rsid w:val="00023463"/>
    <w:rsid w:val="00023EA4"/>
    <w:rsid w:val="00024265"/>
    <w:rsid w:val="00032E58"/>
    <w:rsid w:val="00034D69"/>
    <w:rsid w:val="00043F66"/>
    <w:rsid w:val="00050B47"/>
    <w:rsid w:val="00051780"/>
    <w:rsid w:val="000528E1"/>
    <w:rsid w:val="00056C94"/>
    <w:rsid w:val="00061EFC"/>
    <w:rsid w:val="00062A26"/>
    <w:rsid w:val="00065943"/>
    <w:rsid w:val="00066AB7"/>
    <w:rsid w:val="00066BC0"/>
    <w:rsid w:val="0007740D"/>
    <w:rsid w:val="00077B5C"/>
    <w:rsid w:val="0008682E"/>
    <w:rsid w:val="00090927"/>
    <w:rsid w:val="00090C5E"/>
    <w:rsid w:val="000A1775"/>
    <w:rsid w:val="000A1CA4"/>
    <w:rsid w:val="000B4432"/>
    <w:rsid w:val="000E055A"/>
    <w:rsid w:val="000E6655"/>
    <w:rsid w:val="000F57C1"/>
    <w:rsid w:val="00106EB1"/>
    <w:rsid w:val="00107F91"/>
    <w:rsid w:val="00110400"/>
    <w:rsid w:val="001104B7"/>
    <w:rsid w:val="0011549B"/>
    <w:rsid w:val="0012199F"/>
    <w:rsid w:val="00134B64"/>
    <w:rsid w:val="0013511C"/>
    <w:rsid w:val="00144E1F"/>
    <w:rsid w:val="00150223"/>
    <w:rsid w:val="00152582"/>
    <w:rsid w:val="00157750"/>
    <w:rsid w:val="001607FE"/>
    <w:rsid w:val="001624EC"/>
    <w:rsid w:val="00164445"/>
    <w:rsid w:val="001649C7"/>
    <w:rsid w:val="00167A51"/>
    <w:rsid w:val="00167D5E"/>
    <w:rsid w:val="00175EB8"/>
    <w:rsid w:val="00184433"/>
    <w:rsid w:val="00193FF4"/>
    <w:rsid w:val="00196600"/>
    <w:rsid w:val="001A03AA"/>
    <w:rsid w:val="001A1E2F"/>
    <w:rsid w:val="001A6631"/>
    <w:rsid w:val="001B33E9"/>
    <w:rsid w:val="001B5FCD"/>
    <w:rsid w:val="001C73C3"/>
    <w:rsid w:val="001D234D"/>
    <w:rsid w:val="001E1474"/>
    <w:rsid w:val="001E4C98"/>
    <w:rsid w:val="00205CCB"/>
    <w:rsid w:val="00210E92"/>
    <w:rsid w:val="0021184B"/>
    <w:rsid w:val="00211923"/>
    <w:rsid w:val="002312C6"/>
    <w:rsid w:val="00233FE0"/>
    <w:rsid w:val="00245C99"/>
    <w:rsid w:val="002472C8"/>
    <w:rsid w:val="00251A5A"/>
    <w:rsid w:val="0025681E"/>
    <w:rsid w:val="00261E5C"/>
    <w:rsid w:val="002701EC"/>
    <w:rsid w:val="002734D8"/>
    <w:rsid w:val="00274985"/>
    <w:rsid w:val="00281E0D"/>
    <w:rsid w:val="00287BFC"/>
    <w:rsid w:val="0029709E"/>
    <w:rsid w:val="002B0D7D"/>
    <w:rsid w:val="002B5ECA"/>
    <w:rsid w:val="002C24D6"/>
    <w:rsid w:val="002C2F42"/>
    <w:rsid w:val="002C596F"/>
    <w:rsid w:val="002D0B56"/>
    <w:rsid w:val="002D3757"/>
    <w:rsid w:val="002E1935"/>
    <w:rsid w:val="0030269C"/>
    <w:rsid w:val="003033D5"/>
    <w:rsid w:val="003063AF"/>
    <w:rsid w:val="003141C5"/>
    <w:rsid w:val="00317085"/>
    <w:rsid w:val="00317B0D"/>
    <w:rsid w:val="00327567"/>
    <w:rsid w:val="0033545F"/>
    <w:rsid w:val="00345F23"/>
    <w:rsid w:val="0034645C"/>
    <w:rsid w:val="003735E0"/>
    <w:rsid w:val="00381E5C"/>
    <w:rsid w:val="003850E0"/>
    <w:rsid w:val="003A1007"/>
    <w:rsid w:val="003A403B"/>
    <w:rsid w:val="003A4AB9"/>
    <w:rsid w:val="003A6860"/>
    <w:rsid w:val="003C0464"/>
    <w:rsid w:val="003D16E6"/>
    <w:rsid w:val="003D3255"/>
    <w:rsid w:val="003D5225"/>
    <w:rsid w:val="003E0EF9"/>
    <w:rsid w:val="003E24A4"/>
    <w:rsid w:val="003E33BF"/>
    <w:rsid w:val="003F6AF0"/>
    <w:rsid w:val="004036A1"/>
    <w:rsid w:val="0040725D"/>
    <w:rsid w:val="00411A15"/>
    <w:rsid w:val="00412831"/>
    <w:rsid w:val="0042400F"/>
    <w:rsid w:val="00425EE2"/>
    <w:rsid w:val="00426E6C"/>
    <w:rsid w:val="00445600"/>
    <w:rsid w:val="004623BF"/>
    <w:rsid w:val="004709FE"/>
    <w:rsid w:val="004751F6"/>
    <w:rsid w:val="00475BA4"/>
    <w:rsid w:val="00477CB7"/>
    <w:rsid w:val="0048081B"/>
    <w:rsid w:val="004825F1"/>
    <w:rsid w:val="00482B51"/>
    <w:rsid w:val="00494BFE"/>
    <w:rsid w:val="00495D7A"/>
    <w:rsid w:val="004B6736"/>
    <w:rsid w:val="004C6A76"/>
    <w:rsid w:val="004C7E4E"/>
    <w:rsid w:val="004D174E"/>
    <w:rsid w:val="004D18B5"/>
    <w:rsid w:val="004E0C3B"/>
    <w:rsid w:val="004E1A76"/>
    <w:rsid w:val="004E566A"/>
    <w:rsid w:val="004E671E"/>
    <w:rsid w:val="004E7D9D"/>
    <w:rsid w:val="004F421D"/>
    <w:rsid w:val="004F5FB8"/>
    <w:rsid w:val="005130FE"/>
    <w:rsid w:val="005271EB"/>
    <w:rsid w:val="00540877"/>
    <w:rsid w:val="0054251C"/>
    <w:rsid w:val="00572EEE"/>
    <w:rsid w:val="00575131"/>
    <w:rsid w:val="00577E22"/>
    <w:rsid w:val="00582150"/>
    <w:rsid w:val="005831B6"/>
    <w:rsid w:val="00592CDC"/>
    <w:rsid w:val="00597264"/>
    <w:rsid w:val="005A26F0"/>
    <w:rsid w:val="005B4CCA"/>
    <w:rsid w:val="005C2DE3"/>
    <w:rsid w:val="005D5E7A"/>
    <w:rsid w:val="005D79C3"/>
    <w:rsid w:val="005E5298"/>
    <w:rsid w:val="005E6635"/>
    <w:rsid w:val="005F1834"/>
    <w:rsid w:val="005F491D"/>
    <w:rsid w:val="005F7BE6"/>
    <w:rsid w:val="00600234"/>
    <w:rsid w:val="00604D05"/>
    <w:rsid w:val="006176FA"/>
    <w:rsid w:val="00621CE5"/>
    <w:rsid w:val="00622005"/>
    <w:rsid w:val="00624BDA"/>
    <w:rsid w:val="00630DB6"/>
    <w:rsid w:val="006310F7"/>
    <w:rsid w:val="00632C16"/>
    <w:rsid w:val="00634084"/>
    <w:rsid w:val="00635625"/>
    <w:rsid w:val="00641BE3"/>
    <w:rsid w:val="00650881"/>
    <w:rsid w:val="00655F2B"/>
    <w:rsid w:val="00656477"/>
    <w:rsid w:val="00676D8E"/>
    <w:rsid w:val="00680549"/>
    <w:rsid w:val="00680F26"/>
    <w:rsid w:val="00681397"/>
    <w:rsid w:val="00682DB2"/>
    <w:rsid w:val="00687F33"/>
    <w:rsid w:val="0069193F"/>
    <w:rsid w:val="006A3D70"/>
    <w:rsid w:val="006A6077"/>
    <w:rsid w:val="006C0022"/>
    <w:rsid w:val="006C1404"/>
    <w:rsid w:val="006D2868"/>
    <w:rsid w:val="006D6168"/>
    <w:rsid w:val="006D6B7C"/>
    <w:rsid w:val="006E255B"/>
    <w:rsid w:val="006F0043"/>
    <w:rsid w:val="006F107B"/>
    <w:rsid w:val="006F22C4"/>
    <w:rsid w:val="006F427C"/>
    <w:rsid w:val="006F4A73"/>
    <w:rsid w:val="00701744"/>
    <w:rsid w:val="0070343C"/>
    <w:rsid w:val="00703929"/>
    <w:rsid w:val="00704228"/>
    <w:rsid w:val="00704D67"/>
    <w:rsid w:val="0070559B"/>
    <w:rsid w:val="00720D31"/>
    <w:rsid w:val="00721A83"/>
    <w:rsid w:val="00721A93"/>
    <w:rsid w:val="00721FFD"/>
    <w:rsid w:val="00725CE2"/>
    <w:rsid w:val="00735891"/>
    <w:rsid w:val="00740102"/>
    <w:rsid w:val="00763062"/>
    <w:rsid w:val="007718DA"/>
    <w:rsid w:val="007942EC"/>
    <w:rsid w:val="007A3CB0"/>
    <w:rsid w:val="007A574D"/>
    <w:rsid w:val="007A6DDF"/>
    <w:rsid w:val="007A7738"/>
    <w:rsid w:val="007B19F6"/>
    <w:rsid w:val="007B3332"/>
    <w:rsid w:val="007C15D1"/>
    <w:rsid w:val="007C7D3A"/>
    <w:rsid w:val="007D16B4"/>
    <w:rsid w:val="007D321E"/>
    <w:rsid w:val="007D71E4"/>
    <w:rsid w:val="00800D2A"/>
    <w:rsid w:val="00807A0E"/>
    <w:rsid w:val="00810495"/>
    <w:rsid w:val="00812D07"/>
    <w:rsid w:val="00815F9A"/>
    <w:rsid w:val="00816C4A"/>
    <w:rsid w:val="00824702"/>
    <w:rsid w:val="00824816"/>
    <w:rsid w:val="008367E4"/>
    <w:rsid w:val="00837037"/>
    <w:rsid w:val="00842AB4"/>
    <w:rsid w:val="00843C03"/>
    <w:rsid w:val="00860009"/>
    <w:rsid w:val="008608BF"/>
    <w:rsid w:val="0086553B"/>
    <w:rsid w:val="008660ED"/>
    <w:rsid w:val="0087033B"/>
    <w:rsid w:val="00873536"/>
    <w:rsid w:val="00876636"/>
    <w:rsid w:val="00890C19"/>
    <w:rsid w:val="00892D41"/>
    <w:rsid w:val="008963C5"/>
    <w:rsid w:val="008A35B3"/>
    <w:rsid w:val="008A73C8"/>
    <w:rsid w:val="008B3564"/>
    <w:rsid w:val="008D097F"/>
    <w:rsid w:val="008D0E41"/>
    <w:rsid w:val="008D460F"/>
    <w:rsid w:val="008D79F3"/>
    <w:rsid w:val="008E073D"/>
    <w:rsid w:val="008F3B74"/>
    <w:rsid w:val="00901E82"/>
    <w:rsid w:val="00903281"/>
    <w:rsid w:val="00904C66"/>
    <w:rsid w:val="0092764B"/>
    <w:rsid w:val="00953F2E"/>
    <w:rsid w:val="009559D9"/>
    <w:rsid w:val="00964FB5"/>
    <w:rsid w:val="00964FDA"/>
    <w:rsid w:val="00966A59"/>
    <w:rsid w:val="00970C28"/>
    <w:rsid w:val="00972031"/>
    <w:rsid w:val="009773DA"/>
    <w:rsid w:val="0098068F"/>
    <w:rsid w:val="00981055"/>
    <w:rsid w:val="00982F21"/>
    <w:rsid w:val="00987507"/>
    <w:rsid w:val="00991F51"/>
    <w:rsid w:val="00992B79"/>
    <w:rsid w:val="009B0251"/>
    <w:rsid w:val="009B1C7D"/>
    <w:rsid w:val="009C5ED6"/>
    <w:rsid w:val="009C62E5"/>
    <w:rsid w:val="009D05A1"/>
    <w:rsid w:val="009D141E"/>
    <w:rsid w:val="009D1EAC"/>
    <w:rsid w:val="009F5330"/>
    <w:rsid w:val="00A01506"/>
    <w:rsid w:val="00A01B68"/>
    <w:rsid w:val="00A01EB6"/>
    <w:rsid w:val="00A0213C"/>
    <w:rsid w:val="00A102F8"/>
    <w:rsid w:val="00A126D8"/>
    <w:rsid w:val="00A12AD5"/>
    <w:rsid w:val="00A14B98"/>
    <w:rsid w:val="00A14E1A"/>
    <w:rsid w:val="00A254FA"/>
    <w:rsid w:val="00A33076"/>
    <w:rsid w:val="00A372DA"/>
    <w:rsid w:val="00A42443"/>
    <w:rsid w:val="00A441C1"/>
    <w:rsid w:val="00A47F94"/>
    <w:rsid w:val="00A507B6"/>
    <w:rsid w:val="00A50B66"/>
    <w:rsid w:val="00A510B1"/>
    <w:rsid w:val="00A53102"/>
    <w:rsid w:val="00A626DB"/>
    <w:rsid w:val="00A65041"/>
    <w:rsid w:val="00A714B2"/>
    <w:rsid w:val="00A81772"/>
    <w:rsid w:val="00A8185A"/>
    <w:rsid w:val="00A90BC8"/>
    <w:rsid w:val="00A9115E"/>
    <w:rsid w:val="00A944D7"/>
    <w:rsid w:val="00AA1716"/>
    <w:rsid w:val="00AA56B0"/>
    <w:rsid w:val="00AB08AC"/>
    <w:rsid w:val="00AC006E"/>
    <w:rsid w:val="00AC32A3"/>
    <w:rsid w:val="00AC5D3D"/>
    <w:rsid w:val="00AD190E"/>
    <w:rsid w:val="00AE46DA"/>
    <w:rsid w:val="00AF00B4"/>
    <w:rsid w:val="00AF0442"/>
    <w:rsid w:val="00AF33C6"/>
    <w:rsid w:val="00B00682"/>
    <w:rsid w:val="00B00F44"/>
    <w:rsid w:val="00B015A4"/>
    <w:rsid w:val="00B06290"/>
    <w:rsid w:val="00B12E3A"/>
    <w:rsid w:val="00B25F5B"/>
    <w:rsid w:val="00B26A09"/>
    <w:rsid w:val="00B312BA"/>
    <w:rsid w:val="00B60C9A"/>
    <w:rsid w:val="00B6375D"/>
    <w:rsid w:val="00B67EA7"/>
    <w:rsid w:val="00B72198"/>
    <w:rsid w:val="00B83149"/>
    <w:rsid w:val="00B94F33"/>
    <w:rsid w:val="00B953DE"/>
    <w:rsid w:val="00B95B35"/>
    <w:rsid w:val="00BA1FD0"/>
    <w:rsid w:val="00BA533C"/>
    <w:rsid w:val="00BB1681"/>
    <w:rsid w:val="00BB5C1B"/>
    <w:rsid w:val="00BC16ED"/>
    <w:rsid w:val="00BC5727"/>
    <w:rsid w:val="00BE0032"/>
    <w:rsid w:val="00BE0FDF"/>
    <w:rsid w:val="00BE5D00"/>
    <w:rsid w:val="00BF316D"/>
    <w:rsid w:val="00C0427A"/>
    <w:rsid w:val="00C12FD6"/>
    <w:rsid w:val="00C153E5"/>
    <w:rsid w:val="00C17B47"/>
    <w:rsid w:val="00C25071"/>
    <w:rsid w:val="00C25D97"/>
    <w:rsid w:val="00C44962"/>
    <w:rsid w:val="00C46317"/>
    <w:rsid w:val="00C471A2"/>
    <w:rsid w:val="00C51366"/>
    <w:rsid w:val="00C51AA2"/>
    <w:rsid w:val="00C56E1F"/>
    <w:rsid w:val="00C670B0"/>
    <w:rsid w:val="00C67D9F"/>
    <w:rsid w:val="00C803F6"/>
    <w:rsid w:val="00C84E0E"/>
    <w:rsid w:val="00C858DB"/>
    <w:rsid w:val="00C87B2A"/>
    <w:rsid w:val="00C9389B"/>
    <w:rsid w:val="00C95C8F"/>
    <w:rsid w:val="00CA2BB0"/>
    <w:rsid w:val="00CA7FEE"/>
    <w:rsid w:val="00CB19E1"/>
    <w:rsid w:val="00CB2CFB"/>
    <w:rsid w:val="00CB38C1"/>
    <w:rsid w:val="00CB5845"/>
    <w:rsid w:val="00CB6749"/>
    <w:rsid w:val="00CC3B9A"/>
    <w:rsid w:val="00CC4685"/>
    <w:rsid w:val="00CC5285"/>
    <w:rsid w:val="00CD0604"/>
    <w:rsid w:val="00CD11D1"/>
    <w:rsid w:val="00CD28D4"/>
    <w:rsid w:val="00CD345F"/>
    <w:rsid w:val="00CD4D5F"/>
    <w:rsid w:val="00CD5BFF"/>
    <w:rsid w:val="00CD7ED0"/>
    <w:rsid w:val="00CE1EC7"/>
    <w:rsid w:val="00CE453C"/>
    <w:rsid w:val="00CF2BF0"/>
    <w:rsid w:val="00D04353"/>
    <w:rsid w:val="00D11134"/>
    <w:rsid w:val="00D2080A"/>
    <w:rsid w:val="00D21719"/>
    <w:rsid w:val="00D22135"/>
    <w:rsid w:val="00D22620"/>
    <w:rsid w:val="00D3036A"/>
    <w:rsid w:val="00D31BCB"/>
    <w:rsid w:val="00D32B5F"/>
    <w:rsid w:val="00D35630"/>
    <w:rsid w:val="00D36AA6"/>
    <w:rsid w:val="00D4060C"/>
    <w:rsid w:val="00D4126A"/>
    <w:rsid w:val="00D41B2F"/>
    <w:rsid w:val="00D41FF1"/>
    <w:rsid w:val="00D42418"/>
    <w:rsid w:val="00D44A0F"/>
    <w:rsid w:val="00D52C87"/>
    <w:rsid w:val="00D67372"/>
    <w:rsid w:val="00D70900"/>
    <w:rsid w:val="00D7130C"/>
    <w:rsid w:val="00D806F3"/>
    <w:rsid w:val="00D8224F"/>
    <w:rsid w:val="00D84466"/>
    <w:rsid w:val="00DA6FDB"/>
    <w:rsid w:val="00DA7259"/>
    <w:rsid w:val="00DB4679"/>
    <w:rsid w:val="00DB6F78"/>
    <w:rsid w:val="00DB7AF3"/>
    <w:rsid w:val="00DC5384"/>
    <w:rsid w:val="00DD39A5"/>
    <w:rsid w:val="00DD3A79"/>
    <w:rsid w:val="00DD4962"/>
    <w:rsid w:val="00DD4EEE"/>
    <w:rsid w:val="00DE3B52"/>
    <w:rsid w:val="00DE51A1"/>
    <w:rsid w:val="00DE7DD5"/>
    <w:rsid w:val="00DF5BE5"/>
    <w:rsid w:val="00E1136A"/>
    <w:rsid w:val="00E146B4"/>
    <w:rsid w:val="00E14BFA"/>
    <w:rsid w:val="00E259CE"/>
    <w:rsid w:val="00E322FE"/>
    <w:rsid w:val="00E35F8B"/>
    <w:rsid w:val="00E41C4A"/>
    <w:rsid w:val="00E55347"/>
    <w:rsid w:val="00E64EFC"/>
    <w:rsid w:val="00E73632"/>
    <w:rsid w:val="00E86BAC"/>
    <w:rsid w:val="00E90F90"/>
    <w:rsid w:val="00E9127E"/>
    <w:rsid w:val="00E918D5"/>
    <w:rsid w:val="00E97180"/>
    <w:rsid w:val="00EA0707"/>
    <w:rsid w:val="00EA09DE"/>
    <w:rsid w:val="00EA5A8E"/>
    <w:rsid w:val="00EC29A1"/>
    <w:rsid w:val="00ED1421"/>
    <w:rsid w:val="00ED28BB"/>
    <w:rsid w:val="00ED4EA5"/>
    <w:rsid w:val="00ED6A5A"/>
    <w:rsid w:val="00EE4195"/>
    <w:rsid w:val="00EE5F82"/>
    <w:rsid w:val="00F03527"/>
    <w:rsid w:val="00F101A2"/>
    <w:rsid w:val="00F11A30"/>
    <w:rsid w:val="00F2538A"/>
    <w:rsid w:val="00F3116E"/>
    <w:rsid w:val="00F33B8A"/>
    <w:rsid w:val="00F43542"/>
    <w:rsid w:val="00F44BAC"/>
    <w:rsid w:val="00F479A0"/>
    <w:rsid w:val="00F57AEE"/>
    <w:rsid w:val="00F65B78"/>
    <w:rsid w:val="00F75B12"/>
    <w:rsid w:val="00F800AD"/>
    <w:rsid w:val="00F804A3"/>
    <w:rsid w:val="00F83CA8"/>
    <w:rsid w:val="00F844B7"/>
    <w:rsid w:val="00F90707"/>
    <w:rsid w:val="00F978F2"/>
    <w:rsid w:val="00FA0425"/>
    <w:rsid w:val="00FA5213"/>
    <w:rsid w:val="00FA5BDA"/>
    <w:rsid w:val="00FB2C8D"/>
    <w:rsid w:val="00FC5F1F"/>
    <w:rsid w:val="00FD080B"/>
    <w:rsid w:val="00FD1B37"/>
    <w:rsid w:val="00FE66D6"/>
    <w:rsid w:val="00FF6F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FF4"/>
    <w:rPr>
      <w:i/>
      <w:sz w:val="22"/>
    </w:rPr>
  </w:style>
  <w:style w:type="paragraph" w:styleId="Heading3">
    <w:name w:val="heading 3"/>
    <w:basedOn w:val="Normal"/>
    <w:next w:val="Normal"/>
    <w:qFormat/>
    <w:rsid w:val="005D79C3"/>
    <w:pPr>
      <w:keepNext/>
      <w:ind w:firstLine="709"/>
      <w:jc w:val="both"/>
      <w:outlineLvl w:val="2"/>
    </w:pPr>
    <w:rPr>
      <w:i w:val="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i w:val="0"/>
      <w:sz w:val="24"/>
    </w:rPr>
  </w:style>
  <w:style w:type="paragraph" w:styleId="BodyText">
    <w:name w:val="Body Text"/>
    <w:basedOn w:val="Normal"/>
    <w:link w:val="a"/>
    <w:pPr>
      <w:jc w:val="both"/>
    </w:pPr>
    <w:rPr>
      <w:i w:val="0"/>
      <w:sz w:val="24"/>
    </w:rPr>
  </w:style>
  <w:style w:type="paragraph" w:styleId="BodyTextIndent">
    <w:name w:val="Body Text Indent"/>
    <w:basedOn w:val="Normal"/>
    <w:rPr>
      <w:i w:val="0"/>
      <w:sz w:val="24"/>
    </w:rPr>
  </w:style>
  <w:style w:type="paragraph" w:styleId="BodyTextIndent2">
    <w:name w:val="Body Text Indent 2"/>
    <w:basedOn w:val="Normal"/>
    <w:pPr>
      <w:ind w:firstLine="720"/>
      <w:jc w:val="both"/>
    </w:pPr>
    <w:rPr>
      <w:i w:val="0"/>
      <w:sz w:val="28"/>
    </w:rPr>
  </w:style>
  <w:style w:type="paragraph" w:styleId="BodyText2">
    <w:name w:val="Body Text 2"/>
    <w:basedOn w:val="Normal"/>
    <w:rPr>
      <w:i w:val="0"/>
      <w:sz w:val="32"/>
    </w:rPr>
  </w:style>
  <w:style w:type="paragraph" w:styleId="BalloonText">
    <w:name w:val="Balloon Text"/>
    <w:basedOn w:val="Normal"/>
    <w:semiHidden/>
    <w:rsid w:val="00CC5285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3D3255"/>
    <w:pPr>
      <w:spacing w:after="120"/>
    </w:pPr>
    <w:rPr>
      <w:i w:val="0"/>
      <w:sz w:val="16"/>
      <w:szCs w:val="16"/>
    </w:rPr>
  </w:style>
  <w:style w:type="table" w:styleId="TableGrid">
    <w:name w:val="Table Grid"/>
    <w:basedOn w:val="TableNormal"/>
    <w:rsid w:val="00D406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8068F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068F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98068F"/>
  </w:style>
  <w:style w:type="character" w:styleId="Hyperlink">
    <w:name w:val="Hyperlink"/>
    <w:rsid w:val="008A73C8"/>
    <w:rPr>
      <w:color w:val="0000FF"/>
      <w:u w:val="single"/>
    </w:rPr>
  </w:style>
  <w:style w:type="character" w:styleId="FollowedHyperlink">
    <w:name w:val="FollowedHyperlink"/>
    <w:rsid w:val="008A73C8"/>
    <w:rPr>
      <w:color w:val="800080"/>
      <w:u w:val="single"/>
    </w:rPr>
  </w:style>
  <w:style w:type="paragraph" w:customStyle="1" w:styleId="CharChar">
    <w:name w:val="Char Char"/>
    <w:basedOn w:val="Normal"/>
    <w:rsid w:val="008E073D"/>
    <w:pPr>
      <w:spacing w:after="160" w:line="240" w:lineRule="exact"/>
    </w:pPr>
    <w:rPr>
      <w:rFonts w:ascii="Verdana" w:hAnsi="Verdana"/>
      <w:i w:val="0"/>
      <w:sz w:val="20"/>
      <w:lang w:val="en-US" w:eastAsia="en-US"/>
    </w:rPr>
  </w:style>
  <w:style w:type="character" w:customStyle="1" w:styleId="snippetequal">
    <w:name w:val="snippet_equal"/>
    <w:basedOn w:val="DefaultParagraphFont"/>
    <w:rsid w:val="00A53102"/>
  </w:style>
  <w:style w:type="character" w:customStyle="1" w:styleId="a">
    <w:name w:val="Основной текст Знак"/>
    <w:link w:val="BodyText"/>
    <w:rsid w:val="0044560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A0D5B-71D1-46A4-9B53-4FFB5CA73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