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820"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t>Дело №5-</w:t>
      </w:r>
      <w:r>
        <w:rPr>
          <w:rFonts w:ascii="Times New Roman" w:hAnsi="Times New Roman" w:cs="Times New Roman"/>
          <w:b w:val="0"/>
          <w:bCs w:val="0"/>
          <w:i w:val="0"/>
          <w:iCs w:val="0"/>
          <w:sz w:val="26"/>
          <w:szCs w:val="26"/>
        </w:rPr>
        <w:t>584</w:t>
      </w:r>
      <w:r w:rsidRPr="000F292D">
        <w:rPr>
          <w:rFonts w:ascii="Times New Roman" w:hAnsi="Times New Roman" w:cs="Times New Roman"/>
          <w:b w:val="0"/>
          <w:bCs w:val="0"/>
          <w:i w:val="0"/>
          <w:iCs w:val="0"/>
          <w:sz w:val="26"/>
          <w:szCs w:val="26"/>
        </w:rPr>
        <w:t>/2022</w:t>
      </w:r>
    </w:p>
    <w:p w:rsidR="00B35820" w:rsidRPr="000F292D" w:rsidP="004D42FB">
      <w:pPr>
        <w:ind w:firstLine="709"/>
        <w:jc w:val="right"/>
        <w:rPr>
          <w:sz w:val="26"/>
          <w:szCs w:val="26"/>
        </w:rPr>
      </w:pPr>
      <w:r>
        <w:rPr>
          <w:sz w:val="26"/>
          <w:szCs w:val="26"/>
        </w:rPr>
        <w:t>16MS0031-01-2022-001327-65</w:t>
      </w:r>
    </w:p>
    <w:p w:rsidR="00B35820" w:rsidRPr="000F292D" w:rsidP="000126FA">
      <w:pPr>
        <w:ind w:firstLine="709"/>
        <w:rPr>
          <w:sz w:val="26"/>
          <w:szCs w:val="26"/>
        </w:rPr>
      </w:pPr>
    </w:p>
    <w:p w:rsidR="00B35820"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B35820" w:rsidRPr="000F292D" w:rsidP="00791205">
      <w:pPr>
        <w:ind w:firstLine="709"/>
        <w:jc w:val="center"/>
        <w:rPr>
          <w:sz w:val="26"/>
          <w:szCs w:val="26"/>
        </w:rPr>
      </w:pPr>
      <w:r w:rsidRPr="000F292D">
        <w:rPr>
          <w:sz w:val="26"/>
          <w:szCs w:val="26"/>
        </w:rPr>
        <w:t>по делу об административном правонарушении</w:t>
      </w:r>
    </w:p>
    <w:p w:rsidR="00B35820" w:rsidRPr="000F292D" w:rsidP="00B64636">
      <w:pPr>
        <w:ind w:firstLine="709"/>
        <w:jc w:val="both"/>
        <w:rPr>
          <w:sz w:val="26"/>
          <w:szCs w:val="26"/>
        </w:rPr>
      </w:pPr>
    </w:p>
    <w:p w:rsidR="00B35820" w:rsidRPr="000F292D" w:rsidP="00FB0D60">
      <w:pPr>
        <w:ind w:firstLine="709"/>
        <w:jc w:val="both"/>
        <w:rPr>
          <w:sz w:val="26"/>
          <w:szCs w:val="26"/>
        </w:rPr>
      </w:pPr>
      <w:r>
        <w:rPr>
          <w:sz w:val="26"/>
          <w:szCs w:val="26"/>
        </w:rPr>
        <w:t>05августа</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B35820" w:rsidRPr="000F292D" w:rsidP="00FB0D60">
      <w:pPr>
        <w:ind w:firstLine="709"/>
        <w:jc w:val="both"/>
        <w:rPr>
          <w:sz w:val="26"/>
          <w:szCs w:val="26"/>
        </w:rPr>
      </w:pPr>
    </w:p>
    <w:p w:rsidR="00B35820" w:rsidP="004C125A">
      <w:pPr>
        <w:ind w:firstLine="709"/>
        <w:jc w:val="both"/>
        <w:rPr>
          <w:sz w:val="26"/>
          <w:szCs w:val="26"/>
          <w:lang w:eastAsia="en-US"/>
        </w:rPr>
      </w:pPr>
      <w:r w:rsidRPr="00ED21DE">
        <w:rPr>
          <w:sz w:val="26"/>
          <w:szCs w:val="26"/>
          <w:lang w:eastAsia="en-US"/>
        </w:rPr>
        <w:t xml:space="preserve">Мировой судья судебного участка №2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 </w:t>
      </w:r>
      <w:r w:rsidRPr="00ED21DE">
        <w:rPr>
          <w:sz w:val="26"/>
          <w:szCs w:val="26"/>
          <w:lang w:eastAsia="en-US"/>
        </w:rPr>
        <w:t>Л.В.Исмагилова</w:t>
      </w:r>
      <w:r w:rsidRPr="00ED21DE">
        <w:rPr>
          <w:sz w:val="26"/>
          <w:szCs w:val="26"/>
          <w:lang w:eastAsia="en-US"/>
        </w:rPr>
        <w:t>, исполняющий обязанности мирового судьи судебного участка №6 по Ново-Савиновскому судебному району города Казани Республики Татарстан</w:t>
      </w:r>
      <w:r w:rsidRPr="00753B90">
        <w:rPr>
          <w:sz w:val="26"/>
          <w:szCs w:val="26"/>
          <w:lang w:eastAsia="en-US"/>
        </w:rPr>
        <w:t xml:space="preserve">, </w:t>
      </w:r>
    </w:p>
    <w:p w:rsidR="00B35820"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35820" w:rsidP="00844EE8">
      <w:pPr>
        <w:ind w:firstLine="709"/>
        <w:jc w:val="both"/>
        <w:rPr>
          <w:sz w:val="26"/>
          <w:szCs w:val="26"/>
        </w:rPr>
      </w:pPr>
      <w:r>
        <w:rPr>
          <w:sz w:val="26"/>
          <w:szCs w:val="26"/>
        </w:rPr>
        <w:t>Юнусова А</w:t>
      </w:r>
      <w:r w:rsidR="007C7A76">
        <w:rPr>
          <w:sz w:val="26"/>
          <w:szCs w:val="26"/>
        </w:rPr>
        <w:t>.Р., ДАННЫЕ ИЗЪЯТЫ,</w:t>
      </w:r>
    </w:p>
    <w:p w:rsidR="00B35820"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B35820" w:rsidRPr="000F292D" w:rsidP="00F94393">
      <w:pPr>
        <w:ind w:firstLine="709"/>
        <w:jc w:val="both"/>
        <w:rPr>
          <w:sz w:val="26"/>
          <w:szCs w:val="26"/>
        </w:rPr>
      </w:pPr>
    </w:p>
    <w:p w:rsidR="00B35820" w:rsidRPr="000F292D" w:rsidP="000126FA">
      <w:pPr>
        <w:ind w:firstLine="709"/>
        <w:jc w:val="center"/>
        <w:rPr>
          <w:sz w:val="26"/>
          <w:szCs w:val="26"/>
        </w:rPr>
      </w:pPr>
      <w:r w:rsidRPr="000F292D">
        <w:rPr>
          <w:sz w:val="26"/>
          <w:szCs w:val="26"/>
        </w:rPr>
        <w:t>УСТАНОВИЛ:</w:t>
      </w:r>
    </w:p>
    <w:p w:rsidR="00B35820" w:rsidRPr="000F292D" w:rsidP="00402777">
      <w:pPr>
        <w:ind w:firstLine="709"/>
        <w:jc w:val="both"/>
        <w:rPr>
          <w:sz w:val="26"/>
          <w:szCs w:val="26"/>
        </w:rPr>
      </w:pPr>
    </w:p>
    <w:p w:rsidR="00B35820" w:rsidRPr="000F292D" w:rsidP="00844EE8">
      <w:pPr>
        <w:ind w:firstLine="709"/>
        <w:jc w:val="both"/>
        <w:rPr>
          <w:sz w:val="26"/>
          <w:szCs w:val="26"/>
        </w:rPr>
      </w:pPr>
      <w:r>
        <w:rPr>
          <w:sz w:val="26"/>
          <w:szCs w:val="26"/>
        </w:rPr>
        <w:t>Юнусов А.Р.30 июля 2022 года в 19</w:t>
      </w:r>
      <w:r w:rsidRPr="000F292D">
        <w:rPr>
          <w:sz w:val="26"/>
          <w:szCs w:val="26"/>
        </w:rPr>
        <w:t xml:space="preserve"> час </w:t>
      </w:r>
      <w:r>
        <w:rPr>
          <w:sz w:val="26"/>
          <w:szCs w:val="26"/>
        </w:rPr>
        <w:t>59</w:t>
      </w:r>
      <w:r w:rsidRPr="000F292D">
        <w:rPr>
          <w:sz w:val="26"/>
          <w:szCs w:val="26"/>
        </w:rPr>
        <w:t xml:space="preserve"> мин.,</w:t>
      </w:r>
      <w:r>
        <w:rPr>
          <w:sz w:val="26"/>
          <w:szCs w:val="26"/>
        </w:rPr>
        <w:t xml:space="preserve"> </w:t>
      </w:r>
      <w:r w:rsidRPr="000F292D">
        <w:rPr>
          <w:sz w:val="26"/>
          <w:szCs w:val="26"/>
        </w:rPr>
        <w:t>находясь в магазине «</w:t>
      </w:r>
      <w:r w:rsidR="007C7A76">
        <w:rPr>
          <w:sz w:val="26"/>
          <w:szCs w:val="26"/>
        </w:rPr>
        <w:t>ДАННЫЕ ИЗЪЯТЫ</w:t>
      </w:r>
      <w:r w:rsidRPr="000F292D">
        <w:rPr>
          <w:sz w:val="26"/>
          <w:szCs w:val="26"/>
        </w:rPr>
        <w:t>», расположе</w:t>
      </w:r>
      <w:r>
        <w:rPr>
          <w:sz w:val="26"/>
          <w:szCs w:val="26"/>
        </w:rPr>
        <w:t xml:space="preserve">нного по адресу: </w:t>
      </w:r>
      <w:r w:rsidR="007C7A76">
        <w:rPr>
          <w:sz w:val="26"/>
          <w:szCs w:val="26"/>
        </w:rPr>
        <w:t>ДАННЫЕ ИЗЪЯТЫ</w:t>
      </w:r>
      <w:r w:rsidRPr="000F292D">
        <w:rPr>
          <w:sz w:val="26"/>
          <w:szCs w:val="26"/>
        </w:rPr>
        <w:t>, совершил</w:t>
      </w:r>
      <w:r>
        <w:rPr>
          <w:sz w:val="26"/>
          <w:szCs w:val="26"/>
        </w:rPr>
        <w:t xml:space="preserve"> хищение товара на общую сумму 572 руб. 73 </w:t>
      </w:r>
      <w:r>
        <w:rPr>
          <w:sz w:val="26"/>
          <w:szCs w:val="26"/>
        </w:rPr>
        <w:t>коп</w:t>
      </w:r>
      <w:r>
        <w:rPr>
          <w:sz w:val="26"/>
          <w:szCs w:val="26"/>
        </w:rPr>
        <w:t>.б</w:t>
      </w:r>
      <w:r>
        <w:rPr>
          <w:sz w:val="26"/>
          <w:szCs w:val="26"/>
        </w:rPr>
        <w:t>ез</w:t>
      </w:r>
      <w:r>
        <w:rPr>
          <w:sz w:val="26"/>
          <w:szCs w:val="26"/>
        </w:rPr>
        <w:t xml:space="preserve"> НДС, а именно рыбу тунец  «Дары Океана»  стоимостью 572,73руб.  без НДС, с которым вышел</w:t>
      </w:r>
      <w:r w:rsidRPr="000F292D">
        <w:rPr>
          <w:sz w:val="26"/>
          <w:szCs w:val="26"/>
        </w:rPr>
        <w:t xml:space="preserve"> за </w:t>
      </w:r>
      <w:r>
        <w:rPr>
          <w:sz w:val="26"/>
          <w:szCs w:val="26"/>
        </w:rPr>
        <w:t>кассовую зону, не оплатив товар.</w:t>
      </w:r>
    </w:p>
    <w:p w:rsidR="00B35820" w:rsidRPr="001650E1" w:rsidP="009D3826">
      <w:pPr>
        <w:ind w:firstLine="709"/>
        <w:jc w:val="both"/>
        <w:rPr>
          <w:color w:val="FF0000"/>
          <w:sz w:val="26"/>
          <w:szCs w:val="26"/>
        </w:rPr>
      </w:pPr>
      <w:r w:rsidRPr="001650E1">
        <w:rPr>
          <w:color w:val="FF0000"/>
          <w:sz w:val="26"/>
          <w:szCs w:val="26"/>
        </w:rPr>
        <w:t xml:space="preserve">Дело рассматривается в режиме видеоконференцсвязи. </w:t>
      </w:r>
    </w:p>
    <w:p w:rsidR="00B35820" w:rsidRPr="001650E1" w:rsidP="00D95ACB">
      <w:pPr>
        <w:ind w:firstLine="709"/>
        <w:jc w:val="both"/>
        <w:rPr>
          <w:color w:val="FF0000"/>
          <w:sz w:val="26"/>
          <w:szCs w:val="26"/>
        </w:rPr>
      </w:pPr>
      <w:r w:rsidRPr="001650E1">
        <w:rPr>
          <w:color w:val="FF0000"/>
          <w:sz w:val="26"/>
          <w:szCs w:val="26"/>
        </w:rPr>
        <w:t>Привлекаемое</w:t>
      </w:r>
      <w:r w:rsidRPr="001650E1">
        <w:rPr>
          <w:color w:val="FF0000"/>
          <w:sz w:val="26"/>
          <w:szCs w:val="26"/>
        </w:rPr>
        <w:t xml:space="preserve"> </w:t>
      </w:r>
      <w:r w:rsidRPr="001650E1">
        <w:rPr>
          <w:color w:val="FF0000"/>
          <w:sz w:val="26"/>
          <w:szCs w:val="26"/>
        </w:rPr>
        <w:t>лицопри</w:t>
      </w:r>
      <w:r w:rsidRPr="001650E1">
        <w:rPr>
          <w:color w:val="FF0000"/>
          <w:sz w:val="26"/>
          <w:szCs w:val="26"/>
        </w:rPr>
        <w:t xml:space="preserve"> рассмотрении дела вину признал.</w:t>
      </w:r>
    </w:p>
    <w:p w:rsidR="00B35820"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B35820"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7C7A76">
        <w:rPr>
          <w:sz w:val="26"/>
          <w:szCs w:val="26"/>
        </w:rPr>
        <w:t>ДАННЫЕ ИЗЪЯТЫ</w:t>
      </w:r>
      <w:r w:rsidRPr="000F292D">
        <w:rPr>
          <w:sz w:val="26"/>
          <w:szCs w:val="26"/>
        </w:rPr>
        <w:t xml:space="preserve"> от </w:t>
      </w:r>
      <w:r>
        <w:rPr>
          <w:sz w:val="26"/>
          <w:szCs w:val="26"/>
        </w:rPr>
        <w:t>04.08</w:t>
      </w:r>
      <w:r w:rsidRPr="000F292D">
        <w:rPr>
          <w:sz w:val="26"/>
          <w:szCs w:val="26"/>
        </w:rPr>
        <w:t xml:space="preserve">.2022 года, в котором привлекаемое лицо указало, что согласно с ним;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Pr>
          <w:sz w:val="26"/>
          <w:szCs w:val="26"/>
        </w:rPr>
        <w:t>Верный</w:t>
      </w:r>
      <w:r w:rsidRPr="000F292D">
        <w:rPr>
          <w:sz w:val="26"/>
          <w:szCs w:val="26"/>
        </w:rPr>
        <w:t>»;</w:t>
      </w:r>
      <w:r w:rsidR="007C7A76">
        <w:rPr>
          <w:sz w:val="26"/>
          <w:szCs w:val="26"/>
        </w:rPr>
        <w:t xml:space="preserve"> </w:t>
      </w:r>
      <w:r w:rsidRPr="000F292D">
        <w:rPr>
          <w:sz w:val="26"/>
          <w:szCs w:val="26"/>
        </w:rPr>
        <w:t xml:space="preserve">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Pr>
          <w:sz w:val="26"/>
          <w:szCs w:val="26"/>
        </w:rPr>
        <w:t xml:space="preserve">572,73 руб.  </w:t>
      </w:r>
    </w:p>
    <w:p w:rsidR="00B35820"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Юнусова </w:t>
      </w:r>
      <w:r>
        <w:rPr>
          <w:sz w:val="26"/>
          <w:szCs w:val="26"/>
        </w:rPr>
        <w:t>А.Р.</w:t>
      </w:r>
      <w:r w:rsidRPr="000F292D">
        <w:rPr>
          <w:sz w:val="26"/>
          <w:szCs w:val="26"/>
        </w:rPr>
        <w:t>совершил</w:t>
      </w:r>
      <w:r w:rsidRPr="000F292D">
        <w:rPr>
          <w:sz w:val="26"/>
          <w:szCs w:val="26"/>
        </w:rPr>
        <w:t xml:space="preserve"> административное правонарушение, предусмотренное частью 1 статьи 7.27 КоАП РФ.</w:t>
      </w:r>
    </w:p>
    <w:p w:rsidR="00B35820"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35820" w:rsidRPr="00926BB3" w:rsidP="00666CF3">
      <w:pPr>
        <w:tabs>
          <w:tab w:val="left" w:pos="709"/>
        </w:tabs>
        <w:ind w:right="-30" w:firstLine="567"/>
        <w:jc w:val="both"/>
        <w:rPr>
          <w:sz w:val="28"/>
          <w:szCs w:val="28"/>
        </w:rPr>
      </w:pPr>
      <w:r>
        <w:rPr>
          <w:sz w:val="28"/>
          <w:szCs w:val="28"/>
        </w:rPr>
        <w:t>К о</w:t>
      </w:r>
      <w:r w:rsidRPr="00926BB3">
        <w:rPr>
          <w:sz w:val="28"/>
          <w:szCs w:val="28"/>
        </w:rPr>
        <w:t>бстоятельств</w:t>
      </w:r>
      <w:r>
        <w:rPr>
          <w:sz w:val="28"/>
          <w:szCs w:val="28"/>
        </w:rPr>
        <w:t>ам</w:t>
      </w:r>
      <w:r w:rsidRPr="00926BB3">
        <w:rPr>
          <w:sz w:val="28"/>
          <w:szCs w:val="28"/>
        </w:rPr>
        <w:t>, отягчающих а</w:t>
      </w:r>
      <w:r>
        <w:rPr>
          <w:sz w:val="28"/>
          <w:szCs w:val="28"/>
        </w:rPr>
        <w:t>дминистративную ответственность,</w:t>
      </w:r>
      <w:r w:rsidRPr="00926BB3">
        <w:rPr>
          <w:sz w:val="28"/>
          <w:szCs w:val="28"/>
        </w:rPr>
        <w:t xml:space="preserve"> </w:t>
      </w:r>
      <w:r>
        <w:rPr>
          <w:sz w:val="28"/>
          <w:szCs w:val="28"/>
        </w:rPr>
        <w:t xml:space="preserve">относится совершение повторно однородного административного правонарушения, поскольку  ранее </w:t>
      </w:r>
      <w:r>
        <w:rPr>
          <w:sz w:val="26"/>
          <w:szCs w:val="26"/>
        </w:rPr>
        <w:t xml:space="preserve">Юнусов А.Р. </w:t>
      </w:r>
      <w:r>
        <w:rPr>
          <w:sz w:val="28"/>
          <w:szCs w:val="28"/>
        </w:rPr>
        <w:t>в течение года неоднократно привлекался административной ответственности по ст. 7.27 ч. 1 КоАП РФ</w:t>
      </w:r>
      <w:r w:rsidRPr="00926BB3">
        <w:rPr>
          <w:sz w:val="28"/>
          <w:szCs w:val="28"/>
        </w:rPr>
        <w:t>.</w:t>
      </w:r>
    </w:p>
    <w:p w:rsidR="00B35820" w:rsidRPr="001650E1" w:rsidP="00D67CA2">
      <w:pPr>
        <w:tabs>
          <w:tab w:val="left" w:pos="709"/>
        </w:tabs>
        <w:ind w:right="-30" w:firstLine="709"/>
        <w:jc w:val="both"/>
        <w:rPr>
          <w:color w:val="FF0000"/>
          <w:sz w:val="26"/>
          <w:szCs w:val="26"/>
        </w:rPr>
      </w:pPr>
      <w:r w:rsidRPr="001650E1">
        <w:rPr>
          <w:color w:val="FF0000"/>
          <w:sz w:val="26"/>
          <w:szCs w:val="26"/>
        </w:rPr>
        <w:t>К обстоятельствам, смягчающим административную ответственность, относится признание вины.</w:t>
      </w:r>
    </w:p>
    <w:p w:rsidR="00B35820" w:rsidP="00753B90">
      <w:pPr>
        <w:tabs>
          <w:tab w:val="left" w:pos="709"/>
        </w:tabs>
        <w:ind w:right="-30" w:firstLine="709"/>
        <w:jc w:val="both"/>
        <w:rPr>
          <w:sz w:val="26"/>
          <w:szCs w:val="26"/>
        </w:rPr>
      </w:pPr>
      <w:r w:rsidRPr="000F292D">
        <w:rPr>
          <w:sz w:val="26"/>
          <w:szCs w:val="26"/>
        </w:rPr>
        <w:t>С учетом личности привлекаемого лица</w:t>
      </w:r>
      <w:r>
        <w:rPr>
          <w:sz w:val="26"/>
          <w:szCs w:val="26"/>
        </w:rPr>
        <w:t>, который регистрации в г. Казани не имеет, официально не трудоустроен, с целью исполнения наказания</w:t>
      </w:r>
      <w:r w:rsidRPr="000F292D">
        <w:rPr>
          <w:sz w:val="26"/>
          <w:szCs w:val="26"/>
        </w:rPr>
        <w:t xml:space="preserve"> считаю </w:t>
      </w:r>
      <w:r>
        <w:rPr>
          <w:sz w:val="26"/>
          <w:szCs w:val="26"/>
        </w:rPr>
        <w:t>необходимым</w:t>
      </w:r>
      <w:r w:rsidRPr="000F292D">
        <w:rPr>
          <w:sz w:val="26"/>
          <w:szCs w:val="26"/>
        </w:rPr>
        <w:t xml:space="preserve"> назначить наказание в виде административного </w:t>
      </w:r>
      <w:r>
        <w:rPr>
          <w:sz w:val="26"/>
          <w:szCs w:val="26"/>
        </w:rPr>
        <w:t>ареста</w:t>
      </w:r>
      <w:r w:rsidRPr="000F292D">
        <w:rPr>
          <w:sz w:val="26"/>
          <w:szCs w:val="26"/>
        </w:rPr>
        <w:t>.</w:t>
      </w:r>
    </w:p>
    <w:p w:rsidR="00B35820" w:rsidRPr="00AA70A9" w:rsidP="006A0C6A">
      <w:pPr>
        <w:pStyle w:val="BodyTextIndent"/>
        <w:spacing w:after="0"/>
        <w:ind w:left="0" w:firstLine="709"/>
        <w:jc w:val="both"/>
        <w:rPr>
          <w:sz w:val="27"/>
          <w:szCs w:val="27"/>
        </w:rPr>
      </w:pPr>
      <w:r w:rsidRPr="00AA70A9">
        <w:rPr>
          <w:sz w:val="27"/>
          <w:szCs w:val="27"/>
        </w:rPr>
        <w:t>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w:t>
      </w:r>
    </w:p>
    <w:p w:rsidR="00B35820" w:rsidRPr="000F292D" w:rsidP="006A0C6A">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B35820" w:rsidRPr="000F292D" w:rsidP="00753B90">
      <w:pPr>
        <w:ind w:firstLine="709"/>
        <w:jc w:val="center"/>
        <w:rPr>
          <w:sz w:val="26"/>
          <w:szCs w:val="26"/>
        </w:rPr>
      </w:pPr>
    </w:p>
    <w:p w:rsidR="00B35820" w:rsidRPr="000F292D" w:rsidP="00753B90">
      <w:pPr>
        <w:ind w:firstLine="709"/>
        <w:jc w:val="center"/>
        <w:rPr>
          <w:sz w:val="26"/>
          <w:szCs w:val="26"/>
        </w:rPr>
      </w:pPr>
      <w:r w:rsidRPr="000F292D">
        <w:rPr>
          <w:sz w:val="26"/>
          <w:szCs w:val="26"/>
        </w:rPr>
        <w:t>ПОСТАНОВИЛ:</w:t>
      </w:r>
    </w:p>
    <w:p w:rsidR="00B35820" w:rsidRPr="000F292D" w:rsidP="00753B90">
      <w:pPr>
        <w:pStyle w:val="BodyTextIndent3"/>
        <w:spacing w:after="0"/>
        <w:ind w:left="0" w:firstLine="709"/>
        <w:jc w:val="both"/>
        <w:rPr>
          <w:sz w:val="26"/>
          <w:szCs w:val="26"/>
        </w:rPr>
      </w:pPr>
    </w:p>
    <w:p w:rsidR="00B35820" w:rsidRPr="004E5476" w:rsidP="00AE35A0">
      <w:pPr>
        <w:ind w:right="-30" w:firstLine="567"/>
        <w:jc w:val="both"/>
        <w:rPr>
          <w:sz w:val="26"/>
          <w:szCs w:val="26"/>
        </w:rPr>
      </w:pPr>
      <w:r>
        <w:rPr>
          <w:sz w:val="26"/>
          <w:szCs w:val="26"/>
        </w:rPr>
        <w:t>Юнусова А</w:t>
      </w:r>
      <w:r w:rsidR="007C7A76">
        <w:rPr>
          <w:sz w:val="26"/>
          <w:szCs w:val="26"/>
        </w:rPr>
        <w:t xml:space="preserve">.Р.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w:t>
      </w:r>
      <w:r>
        <w:rPr>
          <w:sz w:val="26"/>
          <w:szCs w:val="26"/>
        </w:rPr>
        <w:t xml:space="preserve">ареста </w:t>
      </w:r>
      <w:r w:rsidRPr="004E5476">
        <w:rPr>
          <w:sz w:val="26"/>
          <w:szCs w:val="26"/>
        </w:rPr>
        <w:t xml:space="preserve">сроком на </w:t>
      </w:r>
      <w:r>
        <w:rPr>
          <w:sz w:val="26"/>
          <w:szCs w:val="26"/>
        </w:rPr>
        <w:t>3</w:t>
      </w:r>
      <w:r w:rsidRPr="00AE35A0">
        <w:rPr>
          <w:sz w:val="26"/>
          <w:szCs w:val="26"/>
        </w:rPr>
        <w:t>(трое)</w:t>
      </w:r>
      <w:r>
        <w:rPr>
          <w:sz w:val="26"/>
          <w:szCs w:val="26"/>
        </w:rPr>
        <w:t xml:space="preserve"> </w:t>
      </w:r>
      <w:r w:rsidRPr="00AE35A0">
        <w:rPr>
          <w:sz w:val="26"/>
          <w:szCs w:val="26"/>
        </w:rPr>
        <w:t>суток.</w:t>
      </w:r>
    </w:p>
    <w:p w:rsidR="00B35820" w:rsidRPr="007F0F5B" w:rsidP="00666CF3">
      <w:pPr>
        <w:ind w:right="-30" w:firstLine="567"/>
        <w:jc w:val="both"/>
        <w:rPr>
          <w:sz w:val="28"/>
          <w:szCs w:val="28"/>
        </w:rPr>
      </w:pPr>
      <w:r w:rsidRPr="00DF1366">
        <w:rPr>
          <w:sz w:val="28"/>
          <w:szCs w:val="28"/>
        </w:rPr>
        <w:tab/>
        <w:t xml:space="preserve">Срок административного ареста исчислять </w:t>
      </w:r>
      <w:r w:rsidRPr="007F0F5B">
        <w:rPr>
          <w:sz w:val="28"/>
          <w:szCs w:val="28"/>
        </w:rPr>
        <w:t xml:space="preserve">с момента </w:t>
      </w:r>
      <w:r>
        <w:rPr>
          <w:sz w:val="28"/>
          <w:szCs w:val="28"/>
        </w:rPr>
        <w:t>доставления в отдел полиции</w:t>
      </w:r>
      <w:r w:rsidRPr="007F0F5B">
        <w:rPr>
          <w:sz w:val="28"/>
          <w:szCs w:val="28"/>
        </w:rPr>
        <w:t xml:space="preserve"> </w:t>
      </w:r>
      <w:r>
        <w:rPr>
          <w:sz w:val="28"/>
          <w:szCs w:val="28"/>
        </w:rPr>
        <w:t>с 13</w:t>
      </w:r>
      <w:r w:rsidRPr="007F0F5B">
        <w:rPr>
          <w:sz w:val="28"/>
          <w:szCs w:val="28"/>
        </w:rPr>
        <w:t xml:space="preserve"> часов 20 минут </w:t>
      </w:r>
      <w:r>
        <w:rPr>
          <w:color w:val="FF0000"/>
          <w:sz w:val="26"/>
          <w:szCs w:val="26"/>
        </w:rPr>
        <w:t>04 августа</w:t>
      </w:r>
      <w:r w:rsidRPr="001650E1">
        <w:rPr>
          <w:color w:val="FF0000"/>
          <w:sz w:val="26"/>
          <w:szCs w:val="26"/>
        </w:rPr>
        <w:t xml:space="preserve"> </w:t>
      </w:r>
      <w:r w:rsidRPr="007F0F5B">
        <w:rPr>
          <w:sz w:val="28"/>
          <w:szCs w:val="28"/>
        </w:rPr>
        <w:t xml:space="preserve">2022 года. </w:t>
      </w:r>
    </w:p>
    <w:p w:rsidR="00B35820"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B35820"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B35820" w:rsidRPr="000F292D" w:rsidP="00753B90">
      <w:pPr>
        <w:ind w:right="-30" w:firstLine="709"/>
        <w:jc w:val="both"/>
        <w:rPr>
          <w:sz w:val="26"/>
          <w:szCs w:val="26"/>
        </w:rPr>
      </w:pPr>
    </w:p>
    <w:p w:rsidR="00B35820" w:rsidRPr="000F292D" w:rsidP="00753B90">
      <w:pPr>
        <w:ind w:right="-30" w:firstLine="709"/>
        <w:jc w:val="both"/>
        <w:rPr>
          <w:sz w:val="26"/>
          <w:szCs w:val="26"/>
        </w:rPr>
      </w:pPr>
    </w:p>
    <w:p w:rsidR="00B35820" w:rsidRPr="000F292D" w:rsidP="00753B90">
      <w:pPr>
        <w:ind w:right="-30" w:firstLine="709"/>
        <w:jc w:val="both"/>
        <w:rPr>
          <w:sz w:val="26"/>
          <w:szCs w:val="26"/>
        </w:rPr>
      </w:pPr>
    </w:p>
    <w:p w:rsidR="00B35820" w:rsidRPr="000F292D" w:rsidP="00753B90">
      <w:pPr>
        <w:ind w:right="-30" w:firstLine="709"/>
        <w:jc w:val="both"/>
        <w:rPr>
          <w:sz w:val="26"/>
          <w:szCs w:val="26"/>
        </w:rPr>
      </w:pPr>
      <w:r w:rsidRPr="000F292D">
        <w:rPr>
          <w:sz w:val="26"/>
          <w:szCs w:val="26"/>
        </w:rPr>
        <w:t>Мировой судья (подпись)</w:t>
      </w:r>
    </w:p>
    <w:p w:rsidR="00B35820" w:rsidRPr="000F292D" w:rsidP="00753B90">
      <w:pPr>
        <w:ind w:right="-30" w:firstLine="709"/>
        <w:jc w:val="both"/>
        <w:rPr>
          <w:sz w:val="26"/>
          <w:szCs w:val="26"/>
        </w:rPr>
      </w:pPr>
      <w:r w:rsidRPr="000F292D">
        <w:rPr>
          <w:sz w:val="26"/>
          <w:szCs w:val="26"/>
        </w:rPr>
        <w:t>Копия верна</w:t>
      </w:r>
      <w:r w:rsidRPr="000F292D">
        <w:rPr>
          <w:sz w:val="26"/>
          <w:szCs w:val="26"/>
        </w:rPr>
        <w:tab/>
      </w:r>
    </w:p>
    <w:p w:rsidR="00B35820"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B35820"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B35820"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B35820" w:rsidRPr="000F292D" w:rsidP="00753B90">
      <w:pPr>
        <w:ind w:right="424" w:firstLine="709"/>
        <w:rPr>
          <w:sz w:val="26"/>
          <w:szCs w:val="26"/>
        </w:rPr>
      </w:pPr>
    </w:p>
    <w:p w:rsidR="00B35820" w:rsidRPr="000F292D" w:rsidP="00753B90">
      <w:pPr>
        <w:ind w:right="424" w:firstLine="709"/>
        <w:rPr>
          <w:sz w:val="26"/>
          <w:szCs w:val="26"/>
        </w:rPr>
      </w:pPr>
    </w:p>
    <w:p w:rsidR="00B35820" w:rsidRPr="000F292D" w:rsidP="00753B90">
      <w:pPr>
        <w:ind w:right="424" w:firstLine="709"/>
        <w:rPr>
          <w:sz w:val="26"/>
          <w:szCs w:val="26"/>
        </w:rPr>
      </w:pPr>
    </w:p>
    <w:p w:rsidR="00B35820" w:rsidRPr="000F292D" w:rsidP="00BD0820">
      <w:pPr>
        <w:ind w:right="424"/>
        <w:rPr>
          <w:sz w:val="26"/>
          <w:szCs w:val="26"/>
        </w:rPr>
      </w:pPr>
    </w:p>
    <w:p w:rsidR="00B35820"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4776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50E1"/>
    <w:rsid w:val="001662AF"/>
    <w:rsid w:val="00167C90"/>
    <w:rsid w:val="00173DC9"/>
    <w:rsid w:val="001800A4"/>
    <w:rsid w:val="00196409"/>
    <w:rsid w:val="00196B70"/>
    <w:rsid w:val="001A3A79"/>
    <w:rsid w:val="001B0869"/>
    <w:rsid w:val="001B429D"/>
    <w:rsid w:val="001B527D"/>
    <w:rsid w:val="001B783E"/>
    <w:rsid w:val="001B785D"/>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C202F"/>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66CF3"/>
    <w:rsid w:val="006723BA"/>
    <w:rsid w:val="00674D9F"/>
    <w:rsid w:val="0068607B"/>
    <w:rsid w:val="00687F52"/>
    <w:rsid w:val="0069209C"/>
    <w:rsid w:val="006966D0"/>
    <w:rsid w:val="006A0C6A"/>
    <w:rsid w:val="006B26F7"/>
    <w:rsid w:val="006B283D"/>
    <w:rsid w:val="006B4DC3"/>
    <w:rsid w:val="006C4A38"/>
    <w:rsid w:val="006C7C99"/>
    <w:rsid w:val="006D17F8"/>
    <w:rsid w:val="006D62BA"/>
    <w:rsid w:val="006E062C"/>
    <w:rsid w:val="006E330B"/>
    <w:rsid w:val="006E746C"/>
    <w:rsid w:val="006F6D1D"/>
    <w:rsid w:val="007020BA"/>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C7A76"/>
    <w:rsid w:val="007D6485"/>
    <w:rsid w:val="007E7262"/>
    <w:rsid w:val="007F09F1"/>
    <w:rsid w:val="007F0F5B"/>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26BB3"/>
    <w:rsid w:val="009318AC"/>
    <w:rsid w:val="00933657"/>
    <w:rsid w:val="00934D50"/>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396"/>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00ED"/>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A70A9"/>
    <w:rsid w:val="00AB5048"/>
    <w:rsid w:val="00AC17BC"/>
    <w:rsid w:val="00AC458D"/>
    <w:rsid w:val="00AD3832"/>
    <w:rsid w:val="00AD3C34"/>
    <w:rsid w:val="00AD6864"/>
    <w:rsid w:val="00AD783B"/>
    <w:rsid w:val="00AE18D2"/>
    <w:rsid w:val="00AE35A0"/>
    <w:rsid w:val="00AE563E"/>
    <w:rsid w:val="00AF15EE"/>
    <w:rsid w:val="00AF455C"/>
    <w:rsid w:val="00AF5550"/>
    <w:rsid w:val="00B053FF"/>
    <w:rsid w:val="00B153BA"/>
    <w:rsid w:val="00B15A2B"/>
    <w:rsid w:val="00B34634"/>
    <w:rsid w:val="00B35530"/>
    <w:rsid w:val="00B3582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1366"/>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34993"/>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