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t>Дело №5-</w:t>
      </w:r>
      <w:r>
        <w:rPr>
          <w:rFonts w:ascii="Times New Roman" w:hAnsi="Times New Roman" w:cs="Times New Roman"/>
          <w:b w:val="0"/>
          <w:bCs w:val="0"/>
          <w:i w:val="0"/>
          <w:iCs w:val="0"/>
          <w:sz w:val="26"/>
          <w:szCs w:val="26"/>
        </w:rPr>
        <w:t>572</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16MS0031-01-2022-001312-13</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01 августа</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sidRPr="00ED21DE">
        <w:rPr>
          <w:sz w:val="26"/>
          <w:szCs w:val="26"/>
          <w:lang w:eastAsia="en-US"/>
        </w:rPr>
        <w:t xml:space="preserve">Мировой судья судебного участка №2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 </w:t>
      </w:r>
      <w:r w:rsidRPr="00ED21DE">
        <w:rPr>
          <w:sz w:val="26"/>
          <w:szCs w:val="26"/>
          <w:lang w:eastAsia="en-US"/>
        </w:rPr>
        <w:t>Л.В.Исмагилова</w:t>
      </w:r>
      <w:r w:rsidRPr="00ED21DE">
        <w:rPr>
          <w:sz w:val="26"/>
          <w:szCs w:val="26"/>
          <w:lang w:eastAsia="en-US"/>
        </w:rPr>
        <w:t>, исполняющий обязанности мирового судьи судебного участка №6 по Ново-Савиновскому судебному району города Казани Республики Татарстан</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E6993" w:rsidP="00844EE8">
      <w:pPr>
        <w:ind w:firstLine="709"/>
        <w:jc w:val="both"/>
        <w:rPr>
          <w:sz w:val="26"/>
          <w:szCs w:val="26"/>
        </w:rPr>
      </w:pPr>
      <w:r>
        <w:rPr>
          <w:sz w:val="26"/>
          <w:szCs w:val="26"/>
        </w:rPr>
        <w:t>Зайдуллиной</w:t>
      </w:r>
      <w:r>
        <w:rPr>
          <w:sz w:val="26"/>
          <w:szCs w:val="26"/>
        </w:rPr>
        <w:t xml:space="preserve"> С</w:t>
      </w:r>
      <w:r w:rsidR="00554B16">
        <w:rPr>
          <w:sz w:val="26"/>
          <w:szCs w:val="26"/>
        </w:rPr>
        <w:t>.Ф.,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Зайдуллина</w:t>
      </w:r>
      <w:r>
        <w:rPr>
          <w:sz w:val="26"/>
          <w:szCs w:val="26"/>
        </w:rPr>
        <w:t xml:space="preserve"> С.Ф. 30.07.2022 года в 17</w:t>
      </w:r>
      <w:r w:rsidRPr="000F292D">
        <w:rPr>
          <w:sz w:val="26"/>
          <w:szCs w:val="26"/>
        </w:rPr>
        <w:t xml:space="preserve"> час </w:t>
      </w:r>
      <w:r>
        <w:rPr>
          <w:sz w:val="26"/>
          <w:szCs w:val="26"/>
        </w:rPr>
        <w:t>50</w:t>
      </w:r>
      <w:r w:rsidR="00554B16">
        <w:rPr>
          <w:sz w:val="26"/>
          <w:szCs w:val="26"/>
        </w:rPr>
        <w:t xml:space="preserve"> </w:t>
      </w:r>
      <w:r w:rsidR="00554B16">
        <w:rPr>
          <w:sz w:val="26"/>
          <w:szCs w:val="26"/>
        </w:rPr>
        <w:t>мин.</w:t>
      </w:r>
      <w:r w:rsidR="00554B16">
        <w:rPr>
          <w:sz w:val="26"/>
          <w:szCs w:val="26"/>
        </w:rPr>
        <w:t>,н</w:t>
      </w:r>
      <w:r w:rsidR="00554B16">
        <w:rPr>
          <w:sz w:val="26"/>
          <w:szCs w:val="26"/>
        </w:rPr>
        <w:t>аходясь</w:t>
      </w:r>
      <w:r w:rsidR="00554B16">
        <w:rPr>
          <w:sz w:val="26"/>
          <w:szCs w:val="26"/>
        </w:rPr>
        <w:t xml:space="preserve"> в магазине «ДАННЫЕ ИЗЪЯТЫ</w:t>
      </w:r>
      <w:r w:rsidRPr="000F292D">
        <w:rPr>
          <w:sz w:val="26"/>
          <w:szCs w:val="26"/>
        </w:rPr>
        <w:t xml:space="preserve">», расположенного по адресу: </w:t>
      </w:r>
      <w:r w:rsidR="00554B16">
        <w:rPr>
          <w:sz w:val="26"/>
          <w:szCs w:val="26"/>
        </w:rPr>
        <w:t>ДАННЫЕ ИЗЪЯТЫ</w:t>
      </w:r>
      <w:r w:rsidRPr="000F292D">
        <w:rPr>
          <w:sz w:val="26"/>
          <w:szCs w:val="26"/>
        </w:rPr>
        <w:t>, совершил</w:t>
      </w:r>
      <w:r>
        <w:rPr>
          <w:sz w:val="26"/>
          <w:szCs w:val="26"/>
        </w:rPr>
        <w:t>а хищение товара</w:t>
      </w:r>
      <w:r w:rsidR="00554B16">
        <w:rPr>
          <w:sz w:val="26"/>
          <w:szCs w:val="26"/>
        </w:rPr>
        <w:t xml:space="preserve"> </w:t>
      </w:r>
      <w:r>
        <w:rPr>
          <w:sz w:val="26"/>
          <w:szCs w:val="26"/>
        </w:rPr>
        <w:t xml:space="preserve">на общую сумму 528 руб. 70 </w:t>
      </w:r>
      <w:r>
        <w:rPr>
          <w:sz w:val="26"/>
          <w:szCs w:val="26"/>
        </w:rPr>
        <w:t>коп</w:t>
      </w:r>
      <w:r>
        <w:rPr>
          <w:sz w:val="26"/>
          <w:szCs w:val="26"/>
        </w:rPr>
        <w:t>.б</w:t>
      </w:r>
      <w:r>
        <w:rPr>
          <w:sz w:val="26"/>
          <w:szCs w:val="26"/>
        </w:rPr>
        <w:t>ез</w:t>
      </w:r>
      <w:r>
        <w:rPr>
          <w:sz w:val="26"/>
          <w:szCs w:val="26"/>
        </w:rPr>
        <w:t xml:space="preserve"> НДС, а именно: витамины арт.352918 стоимостью 124 руб. 15 коп. без НДС, сыворотка для волос арт.447632 стоимостью 84 руб. 99 коп. без НДС, сыр «Российский» арт.790765 стоимостью 212 руб. 49 </w:t>
      </w:r>
      <w:r>
        <w:rPr>
          <w:sz w:val="26"/>
          <w:szCs w:val="26"/>
        </w:rPr>
        <w:t>коп.без</w:t>
      </w:r>
      <w:r>
        <w:rPr>
          <w:sz w:val="26"/>
          <w:szCs w:val="26"/>
        </w:rPr>
        <w:t xml:space="preserve"> НДС, сливки арт.405669 стоимостью 107 руб. 09 коп. без НДС, с которыми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4E6993"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554B16">
        <w:rPr>
          <w:sz w:val="26"/>
          <w:szCs w:val="26"/>
        </w:rPr>
        <w:t>ДАННЫЕ ИЗЪЯТЫ</w:t>
      </w:r>
      <w:r w:rsidRPr="000F292D">
        <w:rPr>
          <w:sz w:val="26"/>
          <w:szCs w:val="26"/>
        </w:rPr>
        <w:t xml:space="preserve"> от </w:t>
      </w:r>
      <w:r>
        <w:rPr>
          <w:sz w:val="26"/>
          <w:szCs w:val="26"/>
        </w:rPr>
        <w:t>30.07</w:t>
      </w:r>
      <w:r w:rsidRPr="000F292D">
        <w:rPr>
          <w:sz w:val="26"/>
          <w:szCs w:val="26"/>
        </w:rPr>
        <w:t xml:space="preserve">.2022 года, в котором привлекаемое лицо указало, что согласно с ним;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554B16">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w:t>
      </w:r>
      <w:r w:rsidRPr="000F292D">
        <w:rPr>
          <w:sz w:val="26"/>
          <w:szCs w:val="26"/>
        </w:rPr>
        <w:t xml:space="preserve">сотрудника полиции; справкой о стоимости товара, согласно которой стоимость похищенного товара без НДС составила </w:t>
      </w:r>
      <w:r>
        <w:rPr>
          <w:sz w:val="26"/>
          <w:szCs w:val="26"/>
        </w:rPr>
        <w:t>528 руб. 70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Pr="000F292D">
        <w:rPr>
          <w:sz w:val="26"/>
          <w:szCs w:val="26"/>
        </w:rPr>
        <w:t>совершил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Зайдуллину</w:t>
      </w:r>
      <w:r>
        <w:rPr>
          <w:sz w:val="26"/>
          <w:szCs w:val="26"/>
        </w:rPr>
        <w:t xml:space="preserve"> С</w:t>
      </w:r>
      <w:r w:rsidR="00554B16">
        <w:rPr>
          <w:sz w:val="26"/>
          <w:szCs w:val="26"/>
        </w:rPr>
        <w:t xml:space="preserve">.Ф.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753B90">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Pr>
          <w:sz w:val="26"/>
          <w:szCs w:val="26"/>
          <w:lang w:eastAsia="en-US"/>
        </w:rPr>
        <w:t xml:space="preserve">Л.В. </w:t>
      </w:r>
      <w:r>
        <w:rPr>
          <w:sz w:val="26"/>
          <w:szCs w:val="26"/>
          <w:lang w:eastAsia="en-US"/>
        </w:rPr>
        <w:t>Исмагилова</w:t>
      </w:r>
    </w:p>
    <w:p w:rsidR="004E6993" w:rsidRPr="000F292D" w:rsidP="00753B90">
      <w:pPr>
        <w:ind w:right="424" w:firstLine="709"/>
        <w:rPr>
          <w:sz w:val="26"/>
          <w:szCs w:val="26"/>
        </w:rPr>
      </w:pP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C203AC" w:rsidP="00853A2E">
      <w:pPr>
        <w:ind w:left="-142" w:right="424" w:firstLine="709"/>
        <w:jc w:val="both"/>
        <w:rPr>
          <w:sz w:val="22"/>
          <w:szCs w:val="22"/>
        </w:rPr>
      </w:pPr>
      <w:r w:rsidRPr="00C203AC">
        <w:rPr>
          <w:sz w:val="22"/>
          <w:szCs w:val="22"/>
        </w:rPr>
        <w:t xml:space="preserve">Реквизиты для уплаты штрафа: </w:t>
      </w:r>
      <w:r w:rsidR="00554B16">
        <w:rPr>
          <w:sz w:val="22"/>
          <w:szCs w:val="22"/>
        </w:rPr>
        <w:t>ДАННЫЕ ИЗЪЯТЫ</w:t>
      </w:r>
    </w:p>
    <w:p w:rsidR="004E699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4B16"/>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1B2F"/>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