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7F06"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A607B">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981396">
        <w:rPr>
          <w:rFonts w:ascii="Times New Roman" w:hAnsi="Times New Roman" w:cs="Times New Roman"/>
          <w:b w:val="0"/>
          <w:bCs w:val="0"/>
          <w:i w:val="0"/>
          <w:iCs w:val="0"/>
          <w:sz w:val="26"/>
          <w:szCs w:val="26"/>
        </w:rPr>
        <w:t>554</w:t>
      </w:r>
      <w:r w:rsidRPr="000F292D">
        <w:rPr>
          <w:rFonts w:ascii="Times New Roman" w:hAnsi="Times New Roman" w:cs="Times New Roman"/>
          <w:b w:val="0"/>
          <w:bCs w:val="0"/>
          <w:i w:val="0"/>
          <w:iCs w:val="0"/>
          <w:sz w:val="26"/>
          <w:szCs w:val="26"/>
        </w:rPr>
        <w:t>/2022</w:t>
      </w:r>
    </w:p>
    <w:p w:rsidR="00D37F06" w:rsidRPr="000F292D" w:rsidP="004D42FB">
      <w:pPr>
        <w:ind w:firstLine="709"/>
        <w:jc w:val="right"/>
        <w:rPr>
          <w:sz w:val="26"/>
          <w:szCs w:val="26"/>
        </w:rPr>
      </w:pPr>
      <w:r>
        <w:rPr>
          <w:sz w:val="26"/>
          <w:szCs w:val="26"/>
        </w:rPr>
        <w:t>16MS0031-01-2022-001</w:t>
      </w:r>
      <w:r w:rsidR="00981396">
        <w:rPr>
          <w:sz w:val="26"/>
          <w:szCs w:val="26"/>
        </w:rPr>
        <w:t>281</w:t>
      </w:r>
      <w:r w:rsidR="006723BA">
        <w:rPr>
          <w:sz w:val="26"/>
          <w:szCs w:val="26"/>
        </w:rPr>
        <w:t>-</w:t>
      </w:r>
      <w:r w:rsidR="00981396">
        <w:rPr>
          <w:sz w:val="26"/>
          <w:szCs w:val="26"/>
        </w:rPr>
        <w:t>69</w:t>
      </w:r>
    </w:p>
    <w:p w:rsidR="00D37F06" w:rsidRPr="000F292D" w:rsidP="000126FA">
      <w:pPr>
        <w:ind w:firstLine="709"/>
        <w:rPr>
          <w:sz w:val="26"/>
          <w:szCs w:val="26"/>
        </w:rPr>
      </w:pPr>
    </w:p>
    <w:p w:rsidR="00D37F06"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37F06" w:rsidRPr="000F292D" w:rsidP="00791205">
      <w:pPr>
        <w:ind w:firstLine="709"/>
        <w:jc w:val="center"/>
        <w:rPr>
          <w:sz w:val="26"/>
          <w:szCs w:val="26"/>
        </w:rPr>
      </w:pPr>
      <w:r w:rsidRPr="000F292D">
        <w:rPr>
          <w:sz w:val="26"/>
          <w:szCs w:val="26"/>
        </w:rPr>
        <w:t>по делу об административном правонарушении</w:t>
      </w:r>
    </w:p>
    <w:p w:rsidR="00D37F06" w:rsidRPr="000F292D" w:rsidP="00B64636">
      <w:pPr>
        <w:ind w:firstLine="709"/>
        <w:jc w:val="both"/>
        <w:rPr>
          <w:sz w:val="26"/>
          <w:szCs w:val="26"/>
        </w:rPr>
      </w:pPr>
    </w:p>
    <w:p w:rsidR="00D37F06" w:rsidRPr="000F292D" w:rsidP="00FB0D60">
      <w:pPr>
        <w:ind w:firstLine="709"/>
        <w:jc w:val="both"/>
        <w:rPr>
          <w:sz w:val="26"/>
          <w:szCs w:val="26"/>
        </w:rPr>
      </w:pPr>
      <w:r>
        <w:rPr>
          <w:sz w:val="26"/>
          <w:szCs w:val="26"/>
        </w:rPr>
        <w:t>2</w:t>
      </w:r>
      <w:r w:rsidR="00981396">
        <w:rPr>
          <w:sz w:val="26"/>
          <w:szCs w:val="26"/>
        </w:rPr>
        <w:t>5 июля</w:t>
      </w:r>
      <w:r w:rsidR="00BD0820">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A607B">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D37F06" w:rsidRPr="000F292D" w:rsidP="00FB0D60">
      <w:pPr>
        <w:ind w:firstLine="709"/>
        <w:jc w:val="both"/>
        <w:rPr>
          <w:sz w:val="26"/>
          <w:szCs w:val="26"/>
        </w:rPr>
      </w:pPr>
    </w:p>
    <w:p w:rsidR="00D37F06" w:rsidP="004C125A">
      <w:pPr>
        <w:ind w:firstLine="709"/>
        <w:jc w:val="both"/>
        <w:rPr>
          <w:sz w:val="26"/>
          <w:szCs w:val="26"/>
          <w:lang w:eastAsia="en-US"/>
        </w:rPr>
      </w:pPr>
      <w:r>
        <w:rPr>
          <w:sz w:val="26"/>
          <w:szCs w:val="26"/>
          <w:lang w:eastAsia="en-US"/>
        </w:rPr>
        <w:t>И</w:t>
      </w:r>
      <w:r w:rsidRPr="00753B90">
        <w:rPr>
          <w:sz w:val="26"/>
          <w:szCs w:val="26"/>
          <w:lang w:eastAsia="en-US"/>
        </w:rPr>
        <w:t xml:space="preserve">сполняющий обязанности мирового судьи судебного участка №6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w:t>
      </w:r>
      <w:r w:rsidR="00E13BCF">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D37F06"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BD0820" w:rsidP="00844EE8">
      <w:pPr>
        <w:ind w:firstLine="709"/>
        <w:jc w:val="both"/>
        <w:rPr>
          <w:sz w:val="26"/>
          <w:szCs w:val="26"/>
        </w:rPr>
      </w:pPr>
      <w:r>
        <w:rPr>
          <w:sz w:val="26"/>
          <w:szCs w:val="26"/>
        </w:rPr>
        <w:t>Нуриева Р</w:t>
      </w:r>
      <w:r w:rsidR="00D95927">
        <w:rPr>
          <w:sz w:val="26"/>
          <w:szCs w:val="26"/>
        </w:rPr>
        <w:t>.М., ДАННЫЕ ИЗЪЯТЫ,</w:t>
      </w:r>
    </w:p>
    <w:p w:rsidR="00D37F06"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37F06" w:rsidRPr="000F292D" w:rsidP="00F94393">
      <w:pPr>
        <w:ind w:firstLine="709"/>
        <w:jc w:val="both"/>
        <w:rPr>
          <w:sz w:val="26"/>
          <w:szCs w:val="26"/>
        </w:rPr>
      </w:pPr>
    </w:p>
    <w:p w:rsidR="00D37F06" w:rsidRPr="000F292D" w:rsidP="000126FA">
      <w:pPr>
        <w:ind w:firstLine="709"/>
        <w:jc w:val="center"/>
        <w:rPr>
          <w:sz w:val="26"/>
          <w:szCs w:val="26"/>
        </w:rPr>
      </w:pPr>
      <w:r w:rsidRPr="000F292D">
        <w:rPr>
          <w:sz w:val="26"/>
          <w:szCs w:val="26"/>
        </w:rPr>
        <w:t>УСТАНОВИЛ:</w:t>
      </w:r>
    </w:p>
    <w:p w:rsidR="00D37F06" w:rsidRPr="000F292D" w:rsidP="00402777">
      <w:pPr>
        <w:ind w:firstLine="709"/>
        <w:jc w:val="both"/>
        <w:rPr>
          <w:sz w:val="26"/>
          <w:szCs w:val="26"/>
        </w:rPr>
      </w:pPr>
    </w:p>
    <w:p w:rsidR="00D37F06" w:rsidRPr="000F292D" w:rsidP="00844EE8">
      <w:pPr>
        <w:ind w:firstLine="709"/>
        <w:jc w:val="both"/>
        <w:rPr>
          <w:sz w:val="26"/>
          <w:szCs w:val="26"/>
        </w:rPr>
      </w:pPr>
      <w:r>
        <w:rPr>
          <w:sz w:val="26"/>
          <w:szCs w:val="26"/>
        </w:rPr>
        <w:t>Нуриев Р.М. 23 июля</w:t>
      </w:r>
      <w:r w:rsidR="00BA607B">
        <w:rPr>
          <w:sz w:val="26"/>
          <w:szCs w:val="26"/>
        </w:rPr>
        <w:t xml:space="preserve"> </w:t>
      </w:r>
      <w:r w:rsidR="00844EE8">
        <w:rPr>
          <w:sz w:val="26"/>
          <w:szCs w:val="26"/>
        </w:rPr>
        <w:t xml:space="preserve">2022 года в </w:t>
      </w:r>
      <w:r>
        <w:rPr>
          <w:sz w:val="26"/>
          <w:szCs w:val="26"/>
        </w:rPr>
        <w:t>10</w:t>
      </w:r>
      <w:r w:rsidRPr="000F292D">
        <w:rPr>
          <w:sz w:val="26"/>
          <w:szCs w:val="26"/>
        </w:rPr>
        <w:t xml:space="preserve"> час </w:t>
      </w:r>
      <w:r>
        <w:rPr>
          <w:sz w:val="26"/>
          <w:szCs w:val="26"/>
        </w:rPr>
        <w:t>2</w:t>
      </w:r>
      <w:r w:rsidR="00844EE8">
        <w:rPr>
          <w:sz w:val="26"/>
          <w:szCs w:val="26"/>
        </w:rPr>
        <w:t>0</w:t>
      </w:r>
      <w:r w:rsidRPr="000F292D">
        <w:rPr>
          <w:sz w:val="26"/>
          <w:szCs w:val="26"/>
        </w:rPr>
        <w:t xml:space="preserve"> мин.,</w:t>
      </w:r>
      <w:r w:rsidR="00486588">
        <w:rPr>
          <w:sz w:val="26"/>
          <w:szCs w:val="26"/>
        </w:rPr>
        <w:t xml:space="preserve"> </w:t>
      </w:r>
      <w:r w:rsidR="00D95927">
        <w:rPr>
          <w:sz w:val="26"/>
          <w:szCs w:val="26"/>
        </w:rPr>
        <w:t>находясь в магазине «ДАННЫЕ ИЗЪЯТЫ</w:t>
      </w:r>
      <w:r w:rsidRPr="000F292D">
        <w:rPr>
          <w:sz w:val="26"/>
          <w:szCs w:val="26"/>
        </w:rPr>
        <w:t xml:space="preserve">», расположенного по адресу: </w:t>
      </w:r>
      <w:r w:rsidR="00D95927">
        <w:rPr>
          <w:sz w:val="26"/>
          <w:szCs w:val="26"/>
        </w:rPr>
        <w:t>ДАННЫЕ ИЗЪЯТЫ</w:t>
      </w:r>
      <w:r w:rsidRPr="000F292D">
        <w:rPr>
          <w:sz w:val="26"/>
          <w:szCs w:val="26"/>
        </w:rPr>
        <w:t>, совершил</w:t>
      </w:r>
      <w:r w:rsidR="00BA607B">
        <w:rPr>
          <w:sz w:val="26"/>
          <w:szCs w:val="26"/>
        </w:rPr>
        <w:t xml:space="preserve"> хищение товара</w:t>
      </w:r>
      <w:r w:rsidR="00844EE8">
        <w:rPr>
          <w:sz w:val="26"/>
          <w:szCs w:val="26"/>
        </w:rPr>
        <w:t xml:space="preserve">, а именно </w:t>
      </w:r>
      <w:r>
        <w:rPr>
          <w:sz w:val="26"/>
          <w:szCs w:val="26"/>
        </w:rPr>
        <w:t>зубную пасту «</w:t>
      </w:r>
      <w:r>
        <w:rPr>
          <w:sz w:val="26"/>
          <w:szCs w:val="26"/>
        </w:rPr>
        <w:t>Корего</w:t>
      </w:r>
      <w:r>
        <w:rPr>
          <w:sz w:val="26"/>
          <w:szCs w:val="26"/>
        </w:rPr>
        <w:t xml:space="preserve">» </w:t>
      </w:r>
      <w:r w:rsidR="00844EE8">
        <w:rPr>
          <w:sz w:val="26"/>
          <w:szCs w:val="26"/>
        </w:rPr>
        <w:t xml:space="preserve"> стоимостью </w:t>
      </w:r>
      <w:r>
        <w:rPr>
          <w:sz w:val="26"/>
          <w:szCs w:val="26"/>
        </w:rPr>
        <w:t xml:space="preserve">249,95 </w:t>
      </w:r>
      <w:r w:rsidR="00844EE8">
        <w:rPr>
          <w:sz w:val="26"/>
          <w:szCs w:val="26"/>
        </w:rPr>
        <w:t xml:space="preserve">руб.  без НДС, </w:t>
      </w:r>
      <w:r>
        <w:rPr>
          <w:sz w:val="26"/>
          <w:szCs w:val="26"/>
        </w:rPr>
        <w:t>с которым вышел</w:t>
      </w:r>
      <w:r w:rsidRPr="000F292D">
        <w:rPr>
          <w:sz w:val="26"/>
          <w:szCs w:val="26"/>
        </w:rPr>
        <w:t xml:space="preserve"> за </w:t>
      </w:r>
      <w:r w:rsidR="00BD0820">
        <w:rPr>
          <w:sz w:val="26"/>
          <w:szCs w:val="26"/>
        </w:rPr>
        <w:t>кассовую зону, не оплатив товар</w:t>
      </w:r>
      <w:r w:rsidR="00BA607B">
        <w:rPr>
          <w:sz w:val="26"/>
          <w:szCs w:val="26"/>
        </w:rPr>
        <w:t>.</w:t>
      </w:r>
    </w:p>
    <w:p w:rsidR="00D37F0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37F06" w:rsidRPr="000F292D" w:rsidP="00D95ACB">
      <w:pPr>
        <w:ind w:firstLine="709"/>
        <w:jc w:val="both"/>
        <w:rPr>
          <w:sz w:val="26"/>
          <w:szCs w:val="26"/>
        </w:rPr>
      </w:pPr>
      <w:r>
        <w:rPr>
          <w:color w:val="000000"/>
          <w:sz w:val="26"/>
          <w:szCs w:val="26"/>
        </w:rPr>
        <w:t>Привлекаемое лицо</w:t>
      </w:r>
      <w:r w:rsidR="00BA607B">
        <w:rPr>
          <w:color w:val="000000"/>
          <w:sz w:val="26"/>
          <w:szCs w:val="26"/>
        </w:rPr>
        <w:t xml:space="preserve"> </w:t>
      </w:r>
      <w:r w:rsidRPr="00A56EA7">
        <w:rPr>
          <w:sz w:val="26"/>
          <w:szCs w:val="26"/>
        </w:rPr>
        <w:t xml:space="preserve">при рассмотрении дела </w:t>
      </w:r>
      <w:r w:rsidR="00BE05FB">
        <w:rPr>
          <w:sz w:val="26"/>
          <w:szCs w:val="26"/>
        </w:rPr>
        <w:t>вину признал</w:t>
      </w:r>
      <w:r>
        <w:rPr>
          <w:sz w:val="26"/>
          <w:szCs w:val="26"/>
        </w:rPr>
        <w:t>.</w:t>
      </w:r>
    </w:p>
    <w:p w:rsidR="00D37F06"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5" w:anchor="/document/10108000/entry/1582" w:history="1">
        <w:r w:rsidRPr="000F292D">
          <w:rPr>
            <w:rStyle w:val="Hyperlink"/>
            <w:color w:val="auto"/>
            <w:sz w:val="26"/>
            <w:szCs w:val="26"/>
            <w:u w:val="none"/>
          </w:rPr>
          <w:t>частями второй</w:t>
        </w:r>
      </w:hyperlink>
      <w:r w:rsidRPr="000F292D">
        <w:rPr>
          <w:sz w:val="26"/>
          <w:szCs w:val="26"/>
        </w:rPr>
        <w:t>, </w:t>
      </w:r>
      <w:hyperlink r:id="rId5" w:anchor="/document/10108000/entry/1583" w:history="1">
        <w:r w:rsidRPr="000F292D">
          <w:rPr>
            <w:rStyle w:val="Hyperlink"/>
            <w:color w:val="auto"/>
            <w:sz w:val="26"/>
            <w:szCs w:val="26"/>
            <w:u w:val="none"/>
          </w:rPr>
          <w:t>третьей</w:t>
        </w:r>
      </w:hyperlink>
      <w:r w:rsidRPr="000F292D">
        <w:rPr>
          <w:sz w:val="26"/>
          <w:szCs w:val="26"/>
        </w:rPr>
        <w:t> и </w:t>
      </w:r>
      <w:hyperlink r:id="rId5"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5" w:anchor="/document/10108000/entry/15810" w:history="1">
        <w:r w:rsidRPr="000F292D">
          <w:rPr>
            <w:rStyle w:val="Hyperlink"/>
            <w:color w:val="auto"/>
            <w:sz w:val="26"/>
            <w:szCs w:val="26"/>
            <w:u w:val="none"/>
          </w:rPr>
          <w:t>статьей 158.1</w:t>
        </w:r>
      </w:hyperlink>
      <w:r w:rsidRPr="000F292D">
        <w:rPr>
          <w:sz w:val="26"/>
          <w:szCs w:val="26"/>
        </w:rPr>
        <w:t>, </w:t>
      </w:r>
      <w:hyperlink r:id="rId5" w:anchor="/document/10108000/entry/1592" w:history="1">
        <w:r w:rsidRPr="000F292D">
          <w:rPr>
            <w:rStyle w:val="Hyperlink"/>
            <w:color w:val="auto"/>
            <w:sz w:val="26"/>
            <w:szCs w:val="26"/>
            <w:u w:val="none"/>
          </w:rPr>
          <w:t>частями второй</w:t>
        </w:r>
      </w:hyperlink>
      <w:r w:rsidRPr="000F292D">
        <w:rPr>
          <w:sz w:val="26"/>
          <w:szCs w:val="26"/>
        </w:rPr>
        <w:t>, </w:t>
      </w:r>
      <w:hyperlink r:id="rId5" w:anchor="/document/10108000/entry/15903" w:history="1">
        <w:r w:rsidRPr="000F292D">
          <w:rPr>
            <w:rStyle w:val="Hyperlink"/>
            <w:color w:val="auto"/>
            <w:sz w:val="26"/>
            <w:szCs w:val="26"/>
            <w:u w:val="none"/>
          </w:rPr>
          <w:t>третьей</w:t>
        </w:r>
      </w:hyperlink>
      <w:r w:rsidRPr="000F292D">
        <w:rPr>
          <w:sz w:val="26"/>
          <w:szCs w:val="26"/>
        </w:rPr>
        <w:t> и </w:t>
      </w:r>
      <w:hyperlink r:id="rId5"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5" w:anchor="/document/10108000/entry/159012" w:history="1">
        <w:r w:rsidRPr="000F292D">
          <w:rPr>
            <w:rStyle w:val="Hyperlink"/>
            <w:color w:val="auto"/>
            <w:sz w:val="26"/>
            <w:szCs w:val="26"/>
            <w:u w:val="none"/>
          </w:rPr>
          <w:t>частями второй</w:t>
        </w:r>
      </w:hyperlink>
      <w:r w:rsidRPr="000F292D">
        <w:rPr>
          <w:sz w:val="26"/>
          <w:szCs w:val="26"/>
        </w:rPr>
        <w:t>, </w:t>
      </w:r>
      <w:hyperlink r:id="rId5" w:anchor="/document/10108000/entry/159013" w:history="1">
        <w:r w:rsidRPr="000F292D">
          <w:rPr>
            <w:rStyle w:val="Hyperlink"/>
            <w:color w:val="auto"/>
            <w:sz w:val="26"/>
            <w:szCs w:val="26"/>
            <w:u w:val="none"/>
          </w:rPr>
          <w:t>третьей</w:t>
        </w:r>
      </w:hyperlink>
      <w:r w:rsidRPr="000F292D">
        <w:rPr>
          <w:sz w:val="26"/>
          <w:szCs w:val="26"/>
        </w:rPr>
        <w:t> и </w:t>
      </w:r>
      <w:hyperlink r:id="rId5"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5" w:anchor="/document/10108000/entry/159022" w:history="1">
        <w:r w:rsidRPr="000F292D">
          <w:rPr>
            <w:rStyle w:val="Hyperlink"/>
            <w:color w:val="auto"/>
            <w:sz w:val="26"/>
            <w:szCs w:val="26"/>
            <w:u w:val="none"/>
          </w:rPr>
          <w:t>частями второй</w:t>
        </w:r>
      </w:hyperlink>
      <w:r w:rsidRPr="000F292D">
        <w:rPr>
          <w:sz w:val="26"/>
          <w:szCs w:val="26"/>
        </w:rPr>
        <w:t>, </w:t>
      </w:r>
      <w:hyperlink r:id="rId5" w:anchor="/document/10108000/entry/159023" w:history="1">
        <w:r w:rsidRPr="000F292D">
          <w:rPr>
            <w:rStyle w:val="Hyperlink"/>
            <w:color w:val="auto"/>
            <w:sz w:val="26"/>
            <w:szCs w:val="26"/>
            <w:u w:val="none"/>
          </w:rPr>
          <w:t>третьей</w:t>
        </w:r>
      </w:hyperlink>
      <w:r w:rsidRPr="000F292D">
        <w:rPr>
          <w:sz w:val="26"/>
          <w:szCs w:val="26"/>
        </w:rPr>
        <w:t> и </w:t>
      </w:r>
      <w:hyperlink r:id="rId5"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5" w:anchor="/document/10108000/entry/159032" w:history="1">
        <w:r w:rsidRPr="000F292D">
          <w:rPr>
            <w:rStyle w:val="Hyperlink"/>
            <w:color w:val="auto"/>
            <w:sz w:val="26"/>
            <w:szCs w:val="26"/>
            <w:u w:val="none"/>
          </w:rPr>
          <w:t>частямивторой</w:t>
        </w:r>
      </w:hyperlink>
      <w:r w:rsidRPr="000F292D">
        <w:rPr>
          <w:sz w:val="26"/>
          <w:szCs w:val="26"/>
        </w:rPr>
        <w:t>, </w:t>
      </w:r>
      <w:hyperlink r:id="rId5" w:anchor="/document/10108000/entry/159033" w:history="1">
        <w:r w:rsidRPr="000F292D">
          <w:rPr>
            <w:rStyle w:val="Hyperlink"/>
            <w:color w:val="auto"/>
            <w:sz w:val="26"/>
            <w:szCs w:val="26"/>
            <w:u w:val="none"/>
          </w:rPr>
          <w:t>третьей</w:t>
        </w:r>
      </w:hyperlink>
      <w:r w:rsidRPr="000F292D">
        <w:rPr>
          <w:sz w:val="26"/>
          <w:szCs w:val="26"/>
        </w:rPr>
        <w:t> и </w:t>
      </w:r>
      <w:hyperlink r:id="rId5"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5" w:anchor="/document/10108000/entry/159052" w:history="1">
        <w:r w:rsidRPr="000F292D">
          <w:rPr>
            <w:rStyle w:val="Hyperlink"/>
            <w:color w:val="auto"/>
            <w:sz w:val="26"/>
            <w:szCs w:val="26"/>
            <w:u w:val="none"/>
          </w:rPr>
          <w:t>частями второй</w:t>
        </w:r>
      </w:hyperlink>
      <w:r w:rsidRPr="000F292D">
        <w:rPr>
          <w:sz w:val="26"/>
          <w:szCs w:val="26"/>
        </w:rPr>
        <w:t>, </w:t>
      </w:r>
      <w:hyperlink r:id="rId5" w:anchor="/document/10108000/entry/159053" w:history="1">
        <w:r w:rsidRPr="000F292D">
          <w:rPr>
            <w:rStyle w:val="Hyperlink"/>
            <w:color w:val="auto"/>
            <w:sz w:val="26"/>
            <w:szCs w:val="26"/>
            <w:u w:val="none"/>
          </w:rPr>
          <w:t>третьей</w:t>
        </w:r>
      </w:hyperlink>
      <w:r w:rsidRPr="000F292D">
        <w:rPr>
          <w:sz w:val="26"/>
          <w:szCs w:val="26"/>
        </w:rPr>
        <w:t> и </w:t>
      </w:r>
      <w:hyperlink r:id="rId5"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5" w:anchor="/document/10108000/entry/159062" w:history="1">
        <w:r w:rsidRPr="000F292D">
          <w:rPr>
            <w:rStyle w:val="Hyperlink"/>
            <w:color w:val="auto"/>
            <w:sz w:val="26"/>
            <w:szCs w:val="26"/>
            <w:u w:val="none"/>
          </w:rPr>
          <w:t>частями второй</w:t>
        </w:r>
      </w:hyperlink>
      <w:r w:rsidRPr="000F292D">
        <w:rPr>
          <w:sz w:val="26"/>
          <w:szCs w:val="26"/>
        </w:rPr>
        <w:t>, </w:t>
      </w:r>
      <w:hyperlink r:id="rId5" w:anchor="/document/10108000/entry/159063" w:history="1">
        <w:r w:rsidRPr="000F292D">
          <w:rPr>
            <w:rStyle w:val="Hyperlink"/>
            <w:color w:val="auto"/>
            <w:sz w:val="26"/>
            <w:szCs w:val="26"/>
            <w:u w:val="none"/>
          </w:rPr>
          <w:t>третьей</w:t>
        </w:r>
      </w:hyperlink>
      <w:r w:rsidRPr="000F292D">
        <w:rPr>
          <w:sz w:val="26"/>
          <w:szCs w:val="26"/>
        </w:rPr>
        <w:t> и </w:t>
      </w:r>
      <w:hyperlink r:id="rId5"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5" w:anchor="/document/10108000/entry/16002" w:history="1">
        <w:r w:rsidRPr="000F292D">
          <w:rPr>
            <w:rStyle w:val="Hyperlink"/>
            <w:color w:val="auto"/>
            <w:sz w:val="26"/>
            <w:szCs w:val="26"/>
            <w:u w:val="none"/>
          </w:rPr>
          <w:t>частями второй</w:t>
        </w:r>
      </w:hyperlink>
      <w:r w:rsidRPr="000F292D">
        <w:rPr>
          <w:sz w:val="26"/>
          <w:szCs w:val="26"/>
        </w:rPr>
        <w:t> и </w:t>
      </w:r>
      <w:hyperlink r:id="rId5"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5"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981396"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D95927">
        <w:rPr>
          <w:sz w:val="26"/>
          <w:szCs w:val="26"/>
        </w:rPr>
        <w:t>ДАННЫЕ ИЗЪЯТЫ</w:t>
      </w:r>
      <w:r w:rsidRPr="000F292D">
        <w:rPr>
          <w:sz w:val="26"/>
          <w:szCs w:val="26"/>
        </w:rPr>
        <w:t xml:space="preserve"> от </w:t>
      </w:r>
      <w:r w:rsidR="00844EE8">
        <w:rPr>
          <w:sz w:val="26"/>
          <w:szCs w:val="26"/>
        </w:rPr>
        <w:t>2</w:t>
      </w:r>
      <w:r>
        <w:rPr>
          <w:sz w:val="26"/>
          <w:szCs w:val="26"/>
        </w:rPr>
        <w:t>3.07</w:t>
      </w:r>
      <w:r w:rsidRPr="000F292D">
        <w:rPr>
          <w:sz w:val="26"/>
          <w:szCs w:val="26"/>
        </w:rPr>
        <w:t xml:space="preserve">.2022 года, в котором привлекаемое лицо указало, что согласно с ним; </w:t>
      </w:r>
      <w:r>
        <w:rPr>
          <w:sz w:val="26"/>
          <w:szCs w:val="26"/>
        </w:rPr>
        <w:t>протокол</w:t>
      </w:r>
      <w:r w:rsidR="00BD0820">
        <w:rPr>
          <w:sz w:val="26"/>
          <w:szCs w:val="26"/>
        </w:rPr>
        <w:t>ом</w:t>
      </w:r>
      <w:r>
        <w:rPr>
          <w:sz w:val="26"/>
          <w:szCs w:val="26"/>
        </w:rPr>
        <w:t xml:space="preserve">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D95927">
        <w:rPr>
          <w:sz w:val="26"/>
          <w:szCs w:val="26"/>
        </w:rPr>
        <w:t>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Pr>
          <w:sz w:val="26"/>
          <w:szCs w:val="26"/>
        </w:rPr>
        <w:t xml:space="preserve">249,95 руб.  </w:t>
      </w:r>
    </w:p>
    <w:p w:rsidR="00D37F06"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981396">
        <w:rPr>
          <w:sz w:val="26"/>
          <w:szCs w:val="26"/>
        </w:rPr>
        <w:t xml:space="preserve">Нуриев Р.М. </w:t>
      </w:r>
      <w:r w:rsidRPr="000F292D">
        <w:rPr>
          <w:sz w:val="26"/>
          <w:szCs w:val="26"/>
        </w:rPr>
        <w:t>совершил административное правонарушение, предусмотренное частью 1 статьи 7.27 КоАП РФ.</w:t>
      </w:r>
    </w:p>
    <w:p w:rsidR="00D37F06"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37F06"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37F06"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D37F06" w:rsidRPr="000F292D" w:rsidP="00753B90">
      <w:pPr>
        <w:tabs>
          <w:tab w:val="left" w:pos="709"/>
        </w:tabs>
        <w:ind w:right="-30" w:firstLine="709"/>
        <w:jc w:val="both"/>
        <w:rPr>
          <w:sz w:val="26"/>
          <w:szCs w:val="26"/>
        </w:rPr>
      </w:pPr>
      <w:r w:rsidRPr="000F292D">
        <w:rPr>
          <w:sz w:val="26"/>
          <w:szCs w:val="26"/>
        </w:rPr>
        <w:t>С учетом личности привлекаемого лица</w:t>
      </w:r>
      <w:r w:rsidR="00AE35A0">
        <w:rPr>
          <w:sz w:val="26"/>
          <w:szCs w:val="26"/>
        </w:rPr>
        <w:t>, который регистрации в г. Казани не имеет, официально не трудоустроен, с целью исполнения наказания</w:t>
      </w:r>
      <w:r w:rsidRPr="000F292D">
        <w:rPr>
          <w:sz w:val="26"/>
          <w:szCs w:val="26"/>
        </w:rPr>
        <w:t xml:space="preserve"> считаю </w:t>
      </w:r>
      <w:r w:rsidR="00AE35A0">
        <w:rPr>
          <w:sz w:val="26"/>
          <w:szCs w:val="26"/>
        </w:rPr>
        <w:t>необходимым</w:t>
      </w:r>
      <w:r w:rsidRPr="000F292D">
        <w:rPr>
          <w:sz w:val="26"/>
          <w:szCs w:val="26"/>
        </w:rPr>
        <w:t xml:space="preserve"> назначить наказание в виде административного </w:t>
      </w:r>
      <w:r w:rsidR="00AE35A0">
        <w:rPr>
          <w:sz w:val="26"/>
          <w:szCs w:val="26"/>
        </w:rPr>
        <w:t>ареста</w:t>
      </w:r>
      <w:r w:rsidRPr="000F292D">
        <w:rPr>
          <w:sz w:val="26"/>
          <w:szCs w:val="26"/>
        </w:rPr>
        <w:t>.</w:t>
      </w:r>
    </w:p>
    <w:p w:rsidR="00D37F06"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7F06" w:rsidRPr="000F292D" w:rsidP="00753B90">
      <w:pPr>
        <w:ind w:firstLine="709"/>
        <w:jc w:val="center"/>
        <w:rPr>
          <w:sz w:val="26"/>
          <w:szCs w:val="26"/>
        </w:rPr>
      </w:pPr>
    </w:p>
    <w:p w:rsidR="00D37F06" w:rsidRPr="000F292D" w:rsidP="00753B90">
      <w:pPr>
        <w:ind w:firstLine="709"/>
        <w:jc w:val="center"/>
        <w:rPr>
          <w:sz w:val="26"/>
          <w:szCs w:val="26"/>
        </w:rPr>
      </w:pPr>
      <w:r w:rsidRPr="000F292D">
        <w:rPr>
          <w:sz w:val="26"/>
          <w:szCs w:val="26"/>
        </w:rPr>
        <w:t>ПОСТАНОВИЛ:</w:t>
      </w:r>
    </w:p>
    <w:p w:rsidR="00D37F06" w:rsidRPr="000F292D" w:rsidP="00753B90">
      <w:pPr>
        <w:pStyle w:val="BodyTextIndent3"/>
        <w:spacing w:after="0"/>
        <w:ind w:left="0" w:firstLine="709"/>
        <w:jc w:val="both"/>
        <w:rPr>
          <w:sz w:val="26"/>
          <w:szCs w:val="26"/>
        </w:rPr>
      </w:pPr>
    </w:p>
    <w:p w:rsidR="00AE35A0" w:rsidRPr="004E5476" w:rsidP="00AE35A0">
      <w:pPr>
        <w:ind w:right="-30" w:firstLine="567"/>
        <w:jc w:val="both"/>
        <w:rPr>
          <w:sz w:val="26"/>
          <w:szCs w:val="26"/>
        </w:rPr>
      </w:pPr>
      <w:r>
        <w:rPr>
          <w:sz w:val="26"/>
          <w:szCs w:val="26"/>
        </w:rPr>
        <w:t>Нуриева Р</w:t>
      </w:r>
      <w:r w:rsidR="00D95927">
        <w:rPr>
          <w:sz w:val="26"/>
          <w:szCs w:val="26"/>
        </w:rPr>
        <w:t xml:space="preserve">.М. </w:t>
      </w:r>
      <w:r w:rsidRPr="000F292D" w:rsidR="00D37F06">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w:t>
      </w:r>
      <w:r>
        <w:rPr>
          <w:sz w:val="26"/>
          <w:szCs w:val="26"/>
        </w:rPr>
        <w:t xml:space="preserve">ареста </w:t>
      </w:r>
      <w:r w:rsidRPr="004E5476">
        <w:rPr>
          <w:sz w:val="26"/>
          <w:szCs w:val="26"/>
        </w:rPr>
        <w:t xml:space="preserve">сроком на </w:t>
      </w:r>
      <w:r>
        <w:rPr>
          <w:sz w:val="26"/>
          <w:szCs w:val="26"/>
        </w:rPr>
        <w:t>3</w:t>
      </w:r>
      <w:r w:rsidRPr="00816583">
        <w:rPr>
          <w:b/>
          <w:sz w:val="26"/>
          <w:szCs w:val="26"/>
        </w:rPr>
        <w:t xml:space="preserve"> </w:t>
      </w:r>
      <w:r w:rsidRPr="00AE35A0">
        <w:rPr>
          <w:sz w:val="26"/>
          <w:szCs w:val="26"/>
        </w:rPr>
        <w:t>(трое)</w:t>
      </w:r>
      <w:r w:rsidRPr="00AE35A0">
        <w:rPr>
          <w:color w:val="FF0000"/>
          <w:sz w:val="26"/>
          <w:szCs w:val="26"/>
        </w:rPr>
        <w:t xml:space="preserve"> </w:t>
      </w:r>
      <w:r w:rsidRPr="00AE35A0">
        <w:rPr>
          <w:sz w:val="26"/>
          <w:szCs w:val="26"/>
        </w:rPr>
        <w:t>суток.</w:t>
      </w:r>
      <w:r w:rsidRPr="004E5476">
        <w:rPr>
          <w:sz w:val="26"/>
          <w:szCs w:val="26"/>
        </w:rPr>
        <w:t xml:space="preserve"> </w:t>
      </w:r>
    </w:p>
    <w:p w:rsidR="00AE35A0" w:rsidRPr="004E5476" w:rsidP="00AE35A0">
      <w:pPr>
        <w:ind w:right="-30" w:firstLine="567"/>
        <w:jc w:val="both"/>
        <w:rPr>
          <w:sz w:val="26"/>
          <w:szCs w:val="26"/>
        </w:rPr>
      </w:pPr>
      <w:r w:rsidRPr="004E5476">
        <w:rPr>
          <w:sz w:val="26"/>
          <w:szCs w:val="26"/>
          <w:lang w:val="x-none" w:eastAsia="x-none"/>
        </w:rPr>
        <w:tab/>
      </w:r>
      <w:r>
        <w:rPr>
          <w:sz w:val="26"/>
          <w:szCs w:val="26"/>
          <w:lang w:eastAsia="x-none"/>
        </w:rPr>
        <w:t>Зачесть в с</w:t>
      </w:r>
      <w:r w:rsidRPr="004E5476">
        <w:rPr>
          <w:sz w:val="26"/>
          <w:szCs w:val="26"/>
        </w:rPr>
        <w:t xml:space="preserve">рок административного ареста </w:t>
      </w:r>
      <w:r>
        <w:rPr>
          <w:sz w:val="26"/>
          <w:szCs w:val="26"/>
        </w:rPr>
        <w:t xml:space="preserve">время нахождения </w:t>
      </w:r>
      <w:r w:rsidRPr="004E5476">
        <w:rPr>
          <w:sz w:val="26"/>
          <w:szCs w:val="26"/>
        </w:rPr>
        <w:t>в ОП №7 «Гагаринский» Управления</w:t>
      </w:r>
      <w:r>
        <w:rPr>
          <w:sz w:val="26"/>
          <w:szCs w:val="26"/>
        </w:rPr>
        <w:t xml:space="preserve"> МВД России по городу Казани в связи с доставлением с 11 часов 30 минут 23 июля до 12 часов 20 минут 25 июля 2022 года</w:t>
      </w:r>
      <w:r w:rsidRPr="004E5476">
        <w:rPr>
          <w:sz w:val="26"/>
          <w:szCs w:val="26"/>
        </w:rPr>
        <w:t>.</w:t>
      </w:r>
    </w:p>
    <w:p w:rsidR="00D37F06"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37F06"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r w:rsidRPr="000F292D">
        <w:rPr>
          <w:sz w:val="26"/>
          <w:szCs w:val="26"/>
        </w:rPr>
        <w:t>Мировой судья (подпись)</w:t>
      </w:r>
    </w:p>
    <w:p w:rsidR="00D37F06" w:rsidRPr="000F292D" w:rsidP="00753B90">
      <w:pPr>
        <w:ind w:right="-30" w:firstLine="709"/>
        <w:jc w:val="both"/>
        <w:rPr>
          <w:sz w:val="26"/>
          <w:szCs w:val="26"/>
        </w:rPr>
      </w:pPr>
      <w:r w:rsidRPr="000F292D">
        <w:rPr>
          <w:sz w:val="26"/>
          <w:szCs w:val="26"/>
        </w:rPr>
        <w:t>Копия верна</w:t>
      </w:r>
      <w:r w:rsidRPr="000F292D">
        <w:rPr>
          <w:sz w:val="26"/>
          <w:szCs w:val="26"/>
        </w:rPr>
        <w:tab/>
      </w:r>
    </w:p>
    <w:p w:rsidR="00D37F06"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00844EE8">
        <w:rPr>
          <w:sz w:val="26"/>
          <w:szCs w:val="26"/>
        </w:rPr>
        <w:t xml:space="preserve">          </w:t>
      </w:r>
      <w:r w:rsidRPr="000F292D">
        <w:rPr>
          <w:sz w:val="26"/>
          <w:szCs w:val="26"/>
          <w:lang w:eastAsia="en-US"/>
        </w:rPr>
        <w:t xml:space="preserve">Л.В. </w:t>
      </w:r>
      <w:r w:rsidR="00BD0820">
        <w:rPr>
          <w:sz w:val="26"/>
          <w:szCs w:val="26"/>
          <w:lang w:eastAsia="en-US"/>
        </w:rPr>
        <w:t>Хисамутдинова</w:t>
      </w:r>
    </w:p>
    <w:p w:rsidR="00D37F06"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37F06"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BD0820">
      <w:pPr>
        <w:ind w:right="424"/>
        <w:rPr>
          <w:sz w:val="26"/>
          <w:szCs w:val="26"/>
        </w:rPr>
      </w:pPr>
    </w:p>
    <w:p w:rsidR="00D37F06"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5476"/>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16583"/>
    <w:rsid w:val="008215CC"/>
    <w:rsid w:val="00831651"/>
    <w:rsid w:val="008319D1"/>
    <w:rsid w:val="00831B64"/>
    <w:rsid w:val="00844EE8"/>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396"/>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35A0"/>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927"/>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361F9"/>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0361F9"/>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0361F9"/>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E44E3-6258-43C0-AB67-D9C4DE3C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