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</w:t>
      </w:r>
      <w:r w:rsidRPr="00E63564">
        <w:rPr>
          <w:b w:val="0"/>
          <w:i w:val="0"/>
          <w:sz w:val="26"/>
          <w:szCs w:val="26"/>
        </w:rPr>
        <w:t>Дело №5-</w:t>
      </w:r>
      <w:r w:rsidR="001F5683">
        <w:rPr>
          <w:b w:val="0"/>
          <w:i w:val="0"/>
          <w:sz w:val="26"/>
          <w:szCs w:val="26"/>
        </w:rPr>
        <w:t>505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="001F5683">
        <w:rPr>
          <w:b w:val="0"/>
          <w:bCs/>
          <w:i w:val="0"/>
          <w:sz w:val="26"/>
          <w:szCs w:val="26"/>
        </w:rPr>
        <w:t>1130</w:t>
      </w:r>
      <w:r w:rsidRPr="00E63564" w:rsidR="00B65156">
        <w:rPr>
          <w:b w:val="0"/>
          <w:bCs/>
          <w:i w:val="0"/>
          <w:sz w:val="26"/>
          <w:szCs w:val="26"/>
        </w:rPr>
        <w:t>-</w:t>
      </w:r>
      <w:r w:rsidR="001F5683">
        <w:rPr>
          <w:b w:val="0"/>
          <w:bCs/>
          <w:i w:val="0"/>
          <w:sz w:val="26"/>
          <w:szCs w:val="26"/>
        </w:rPr>
        <w:t>74</w:t>
      </w:r>
    </w:p>
    <w:p w:rsidR="0083247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D6260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29 июня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709"/>
        <w:rPr>
          <w:szCs w:val="26"/>
        </w:rPr>
      </w:pPr>
    </w:p>
    <w:p w:rsidR="006A2C54" w:rsidRPr="00E63564" w:rsidP="00FC475D">
      <w:pPr>
        <w:ind w:right="-28" w:firstLine="709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76E53" w:rsidP="00D73887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Черепановой Л</w:t>
      </w:r>
      <w:r w:rsidR="00451E55">
        <w:rPr>
          <w:sz w:val="26"/>
          <w:szCs w:val="26"/>
        </w:rPr>
        <w:t>.А., ДАННЫЕ ИЗЪЯТЫ,</w:t>
      </w:r>
    </w:p>
    <w:p w:rsidR="001F5179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709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Черепанова Л.А.</w:t>
      </w:r>
      <w:r w:rsidRPr="00E63564" w:rsidR="00085355">
        <w:rPr>
          <w:sz w:val="26"/>
          <w:szCs w:val="26"/>
        </w:rPr>
        <w:t xml:space="preserve"> </w:t>
      </w:r>
      <w:r w:rsidR="001F5683">
        <w:rPr>
          <w:sz w:val="26"/>
          <w:szCs w:val="26"/>
        </w:rPr>
        <w:t>28.06</w:t>
      </w:r>
      <w:r w:rsidRPr="00E63564" w:rsidR="00B84E84">
        <w:rPr>
          <w:sz w:val="26"/>
          <w:szCs w:val="26"/>
        </w:rPr>
        <w:t>.2022</w:t>
      </w:r>
      <w:r w:rsidRPr="00E63564" w:rsidR="00085355">
        <w:rPr>
          <w:sz w:val="26"/>
          <w:szCs w:val="26"/>
        </w:rPr>
        <w:t xml:space="preserve"> года в </w:t>
      </w:r>
      <w:r w:rsidR="001F5683">
        <w:rPr>
          <w:sz w:val="26"/>
          <w:szCs w:val="26"/>
        </w:rPr>
        <w:t>08</w:t>
      </w:r>
      <w:r w:rsidRPr="00E63564" w:rsidR="000B09F2">
        <w:rPr>
          <w:sz w:val="26"/>
          <w:szCs w:val="26"/>
        </w:rPr>
        <w:t xml:space="preserve"> час</w:t>
      </w:r>
      <w:r w:rsidR="00E63564">
        <w:rPr>
          <w:sz w:val="26"/>
          <w:szCs w:val="26"/>
        </w:rPr>
        <w:t>а</w:t>
      </w:r>
      <w:r w:rsidRPr="00E63564" w:rsidR="000B09F2">
        <w:rPr>
          <w:sz w:val="26"/>
          <w:szCs w:val="26"/>
        </w:rPr>
        <w:t xml:space="preserve"> </w:t>
      </w:r>
      <w:r w:rsidR="001F5683">
        <w:rPr>
          <w:sz w:val="26"/>
          <w:szCs w:val="26"/>
        </w:rPr>
        <w:t>50</w:t>
      </w:r>
      <w:r w:rsidRPr="00E63564" w:rsidR="00085355">
        <w:rPr>
          <w:sz w:val="26"/>
          <w:szCs w:val="26"/>
        </w:rPr>
        <w:t xml:space="preserve"> минут возле дома</w:t>
      </w:r>
      <w:r w:rsidRPr="00E63564" w:rsidR="000F3C4C">
        <w:rPr>
          <w:sz w:val="26"/>
          <w:szCs w:val="26"/>
        </w:rPr>
        <w:t xml:space="preserve"> </w:t>
      </w:r>
      <w:r w:rsidR="00451E55">
        <w:rPr>
          <w:sz w:val="26"/>
          <w:szCs w:val="26"/>
        </w:rPr>
        <w:t>ДАННЫЕ ИЗЪЯТЫ</w:t>
      </w:r>
      <w:r w:rsidRPr="00E63564" w:rsidR="00085355">
        <w:rPr>
          <w:sz w:val="26"/>
          <w:szCs w:val="26"/>
        </w:rPr>
        <w:t xml:space="preserve"> </w:t>
      </w:r>
      <w:r w:rsidR="00976E53">
        <w:rPr>
          <w:sz w:val="26"/>
          <w:szCs w:val="26"/>
        </w:rPr>
        <w:t xml:space="preserve">по улице </w:t>
      </w:r>
      <w:r w:rsidR="00451E55">
        <w:rPr>
          <w:sz w:val="26"/>
          <w:szCs w:val="26"/>
        </w:rPr>
        <w:t xml:space="preserve">ДАННЫЕ </w:t>
      </w:r>
      <w:r w:rsidR="00451E55">
        <w:rPr>
          <w:sz w:val="26"/>
          <w:szCs w:val="26"/>
        </w:rPr>
        <w:t>ИЗЪЯТЫ</w:t>
      </w:r>
      <w:r w:rsidRPr="00E63564" w:rsidR="00085355">
        <w:rPr>
          <w:sz w:val="26"/>
          <w:szCs w:val="26"/>
        </w:rPr>
        <w:t xml:space="preserve"> </w:t>
      </w:r>
      <w:r w:rsidR="00976E53">
        <w:rPr>
          <w:sz w:val="26"/>
          <w:szCs w:val="26"/>
        </w:rPr>
        <w:t>находилась</w:t>
      </w:r>
      <w:r w:rsidRPr="00E63564" w:rsidR="00E673BE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</w:t>
      </w:r>
      <w:r w:rsidR="00976E53">
        <w:rPr>
          <w:sz w:val="26"/>
          <w:szCs w:val="26"/>
        </w:rPr>
        <w:t>а</w:t>
      </w:r>
      <w:r w:rsidRPr="00E63564">
        <w:rPr>
          <w:sz w:val="26"/>
          <w:szCs w:val="26"/>
        </w:rPr>
        <w:t>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451E55">
        <w:rPr>
          <w:sz w:val="26"/>
          <w:szCs w:val="26"/>
        </w:rPr>
        <w:t>ДАННЫЕ ИЗЪЯТЫ</w:t>
      </w:r>
      <w:r w:rsidRPr="00E63564">
        <w:rPr>
          <w:sz w:val="26"/>
          <w:szCs w:val="26"/>
        </w:rPr>
        <w:t xml:space="preserve"> от </w:t>
      </w:r>
      <w:r w:rsidR="001F5683">
        <w:rPr>
          <w:sz w:val="26"/>
          <w:szCs w:val="26"/>
        </w:rPr>
        <w:t>28 июня</w:t>
      </w:r>
      <w:r w:rsidRPr="00E63564" w:rsidR="00EB2F97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года; актом медицинского освидетельствования на состояние алкогольного опьянения № </w:t>
      </w:r>
      <w:r w:rsidR="00451E55">
        <w:rPr>
          <w:sz w:val="26"/>
          <w:szCs w:val="26"/>
        </w:rPr>
        <w:t xml:space="preserve">ДАННЫЕ ИЗЪЯТЫ </w:t>
      </w:r>
      <w:r w:rsidRPr="00E63564" w:rsidR="00EB2F97">
        <w:rPr>
          <w:sz w:val="26"/>
          <w:szCs w:val="26"/>
        </w:rPr>
        <w:t xml:space="preserve">от </w:t>
      </w:r>
      <w:r w:rsidR="001F5683">
        <w:rPr>
          <w:sz w:val="26"/>
          <w:szCs w:val="26"/>
        </w:rPr>
        <w:t>28.06</w:t>
      </w:r>
      <w:r w:rsidRPr="00E63564" w:rsidR="00EB2F97">
        <w:rPr>
          <w:sz w:val="26"/>
          <w:szCs w:val="26"/>
        </w:rPr>
        <w:t>.2022г.</w:t>
      </w:r>
      <w:r w:rsidRPr="00E63564">
        <w:rPr>
          <w:sz w:val="26"/>
          <w:szCs w:val="26"/>
        </w:rPr>
        <w:t xml:space="preserve">, 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Оценив доказательства в совокупности, прихожу к выводу, что вина </w:t>
      </w:r>
      <w:r w:rsidR="00D73887">
        <w:rPr>
          <w:sz w:val="26"/>
          <w:szCs w:val="26"/>
        </w:rPr>
        <w:t>Черепановой Л.А.</w:t>
      </w:r>
      <w:r w:rsidRPr="00E63564" w:rsidR="00F51B5E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="008E1243">
        <w:rPr>
          <w:sz w:val="26"/>
          <w:szCs w:val="26"/>
        </w:rPr>
        <w:t>ом</w:t>
      </w:r>
      <w:r w:rsidRPr="00E63564">
        <w:rPr>
          <w:sz w:val="26"/>
          <w:szCs w:val="26"/>
        </w:rPr>
        <w:t xml:space="preserve"> отягчающ</w:t>
      </w:r>
      <w:r w:rsidR="00DA4AD8">
        <w:rPr>
          <w:sz w:val="26"/>
          <w:szCs w:val="26"/>
        </w:rPr>
        <w:t>и</w:t>
      </w:r>
      <w:r w:rsidR="008E1243">
        <w:rPr>
          <w:sz w:val="26"/>
          <w:szCs w:val="26"/>
        </w:rPr>
        <w:t>м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="008E1243">
        <w:rPr>
          <w:sz w:val="26"/>
          <w:szCs w:val="26"/>
        </w:rPr>
        <w:t xml:space="preserve"> является повторное </w:t>
      </w:r>
      <w:r w:rsidRPr="00E63564">
        <w:rPr>
          <w:sz w:val="26"/>
          <w:szCs w:val="26"/>
        </w:rPr>
        <w:t xml:space="preserve"> </w:t>
      </w:r>
      <w:r w:rsidR="008E1243">
        <w:rPr>
          <w:sz w:val="26"/>
          <w:szCs w:val="26"/>
        </w:rPr>
        <w:t>совершение однородного административного правонарушения</w:t>
      </w:r>
      <w:r w:rsidRPr="00E63564">
        <w:rPr>
          <w:sz w:val="26"/>
          <w:szCs w:val="26"/>
        </w:rPr>
        <w:t>.</w:t>
      </w:r>
    </w:p>
    <w:p w:rsidR="001159A0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Учитывая данные о личности правонарушителя, </w:t>
      </w:r>
      <w:r w:rsidR="00843C20">
        <w:rPr>
          <w:sz w:val="26"/>
          <w:szCs w:val="26"/>
        </w:rPr>
        <w:t xml:space="preserve">которая не трудоустроена, </w:t>
      </w:r>
      <w:r w:rsidR="008E1243">
        <w:rPr>
          <w:sz w:val="26"/>
          <w:szCs w:val="26"/>
        </w:rPr>
        <w:t xml:space="preserve">повторно привлекается к административной ответственности, </w:t>
      </w:r>
      <w:r w:rsidRPr="00E63564">
        <w:rPr>
          <w:sz w:val="26"/>
          <w:szCs w:val="26"/>
        </w:rPr>
        <w:t xml:space="preserve">считаю </w:t>
      </w:r>
      <w:r w:rsidR="00843C20">
        <w:rPr>
          <w:sz w:val="26"/>
          <w:szCs w:val="26"/>
        </w:rPr>
        <w:t>необходимым</w:t>
      </w:r>
      <w:r w:rsidRPr="00E63564">
        <w:rPr>
          <w:sz w:val="26"/>
          <w:szCs w:val="26"/>
        </w:rPr>
        <w:t xml:space="preserve"> назначить наказание в виде </w:t>
      </w:r>
      <w:r w:rsidRPr="00E63564">
        <w:rPr>
          <w:color w:val="FF0000"/>
          <w:sz w:val="26"/>
          <w:szCs w:val="26"/>
        </w:rPr>
        <w:t xml:space="preserve">административного </w:t>
      </w:r>
      <w:r w:rsidR="00843C20">
        <w:rPr>
          <w:color w:val="FF0000"/>
          <w:sz w:val="26"/>
          <w:szCs w:val="26"/>
        </w:rPr>
        <w:t>ареста</w:t>
      </w:r>
      <w:r w:rsidRPr="00E63564">
        <w:rPr>
          <w:sz w:val="26"/>
          <w:szCs w:val="26"/>
        </w:rPr>
        <w:t xml:space="preserve">. </w:t>
      </w:r>
    </w:p>
    <w:p w:rsidR="00843C20" w:rsidRPr="00E63564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DF027F">
        <w:rPr>
          <w:rStyle w:val="apple-converted-space"/>
          <w:color w:val="000000"/>
          <w:sz w:val="26"/>
          <w:szCs w:val="26"/>
        </w:rPr>
        <w:t> </w:t>
      </w: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E63564" w:rsidP="001159A0">
      <w:pPr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6176F9" w:rsidP="000F3C4C">
      <w:pPr>
        <w:tabs>
          <w:tab w:val="left" w:pos="0"/>
          <w:tab w:val="left" w:pos="3544"/>
        </w:tabs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Черепанову Л</w:t>
      </w:r>
      <w:r w:rsidR="00451E55">
        <w:rPr>
          <w:sz w:val="26"/>
          <w:szCs w:val="26"/>
        </w:rPr>
        <w:t xml:space="preserve">.А. </w:t>
      </w:r>
      <w:r w:rsidRPr="00E63564" w:rsidR="000F3C4C">
        <w:rPr>
          <w:sz w:val="26"/>
          <w:szCs w:val="26"/>
        </w:rPr>
        <w:t xml:space="preserve">привлечь к административной ответственности по статье 20.21 КоАП РФ и назначить наказание в виде  административного </w:t>
      </w:r>
      <w:r>
        <w:rPr>
          <w:sz w:val="26"/>
          <w:szCs w:val="26"/>
        </w:rPr>
        <w:t xml:space="preserve">ареста сроком на </w:t>
      </w:r>
      <w:r w:rsidR="008E1243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843C20">
        <w:rPr>
          <w:sz w:val="26"/>
          <w:szCs w:val="26"/>
        </w:rPr>
        <w:t>(</w:t>
      </w:r>
      <w:r w:rsidR="008E1243">
        <w:rPr>
          <w:sz w:val="26"/>
          <w:szCs w:val="26"/>
        </w:rPr>
        <w:t>пять</w:t>
      </w:r>
      <w:r w:rsidR="00843C20">
        <w:rPr>
          <w:sz w:val="26"/>
          <w:szCs w:val="26"/>
        </w:rPr>
        <w:t xml:space="preserve">) </w:t>
      </w:r>
      <w:r>
        <w:rPr>
          <w:sz w:val="26"/>
          <w:szCs w:val="26"/>
        </w:rPr>
        <w:t>суток.</w:t>
      </w:r>
    </w:p>
    <w:p w:rsidR="006176F9" w:rsidRPr="00DF027F" w:rsidP="006176F9">
      <w:pPr>
        <w:ind w:right="-30" w:firstLine="567"/>
        <w:jc w:val="both"/>
        <w:rPr>
          <w:sz w:val="26"/>
          <w:szCs w:val="26"/>
          <w:lang w:val="x-none" w:eastAsia="x-none"/>
        </w:rPr>
      </w:pPr>
      <w:r w:rsidRPr="00DF027F">
        <w:rPr>
          <w:sz w:val="26"/>
          <w:szCs w:val="26"/>
          <w:lang w:val="x-none" w:eastAsia="x-none"/>
        </w:rPr>
        <w:t>Срок административного ареста исчислять с момента доставления в ОП №</w:t>
      </w:r>
      <w:r w:rsidR="00843C20">
        <w:rPr>
          <w:sz w:val="26"/>
          <w:szCs w:val="26"/>
          <w:lang w:eastAsia="x-none"/>
        </w:rPr>
        <w:t>6 «</w:t>
      </w:r>
      <w:r w:rsidR="00843C20">
        <w:rPr>
          <w:sz w:val="26"/>
          <w:szCs w:val="26"/>
          <w:lang w:eastAsia="x-none"/>
        </w:rPr>
        <w:t>Савиново</w:t>
      </w:r>
      <w:r w:rsidR="00843C20">
        <w:rPr>
          <w:sz w:val="26"/>
          <w:szCs w:val="26"/>
          <w:lang w:eastAsia="x-none"/>
        </w:rPr>
        <w:t>»</w:t>
      </w:r>
      <w:r w:rsidRPr="00DF027F">
        <w:rPr>
          <w:sz w:val="26"/>
          <w:szCs w:val="26"/>
          <w:lang w:val="x-none" w:eastAsia="x-none"/>
        </w:rPr>
        <w:t xml:space="preserve"> УМВД РФ по г. Казани с </w:t>
      </w:r>
      <w:r w:rsidR="001F5683">
        <w:rPr>
          <w:sz w:val="26"/>
          <w:szCs w:val="26"/>
          <w:lang w:eastAsia="x-none"/>
        </w:rPr>
        <w:t>09</w:t>
      </w:r>
      <w:r w:rsidRPr="00DF027F">
        <w:rPr>
          <w:sz w:val="26"/>
          <w:szCs w:val="26"/>
          <w:lang w:eastAsia="x-none"/>
        </w:rPr>
        <w:t xml:space="preserve"> часов </w:t>
      </w:r>
      <w:r w:rsidR="001F5683">
        <w:rPr>
          <w:sz w:val="26"/>
          <w:szCs w:val="26"/>
          <w:lang w:eastAsia="x-none"/>
        </w:rPr>
        <w:t>00</w:t>
      </w:r>
      <w:r w:rsidRPr="00DF027F">
        <w:rPr>
          <w:sz w:val="26"/>
          <w:szCs w:val="26"/>
          <w:lang w:val="x-none" w:eastAsia="x-none"/>
        </w:rPr>
        <w:t xml:space="preserve"> минут </w:t>
      </w:r>
      <w:r w:rsidR="001F5683">
        <w:rPr>
          <w:sz w:val="26"/>
          <w:szCs w:val="26"/>
          <w:lang w:eastAsia="x-none"/>
        </w:rPr>
        <w:t>28 июня</w:t>
      </w:r>
      <w:r w:rsidRPr="00DF027F">
        <w:rPr>
          <w:sz w:val="26"/>
          <w:szCs w:val="26"/>
          <w:lang w:val="x-none" w:eastAsia="x-none"/>
        </w:rPr>
        <w:t xml:space="preserve"> 202</w:t>
      </w:r>
      <w:r w:rsidRPr="00DF027F">
        <w:rPr>
          <w:sz w:val="26"/>
          <w:szCs w:val="26"/>
          <w:lang w:eastAsia="x-none"/>
        </w:rPr>
        <w:t>2</w:t>
      </w:r>
      <w:r w:rsidRPr="00DF027F">
        <w:rPr>
          <w:sz w:val="26"/>
          <w:szCs w:val="26"/>
          <w:lang w:val="x-none" w:eastAsia="x-none"/>
        </w:rPr>
        <w:t xml:space="preserve"> года. </w:t>
      </w:r>
    </w:p>
    <w:p w:rsidR="000F3C4C" w:rsidRPr="00843C20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843C20">
        <w:rPr>
          <w:sz w:val="26"/>
          <w:szCs w:val="26"/>
        </w:rPr>
        <w:t xml:space="preserve">Постановление может быть обжаловано </w:t>
      </w:r>
      <w:r w:rsidRPr="00843C20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843C20">
        <w:rPr>
          <w:sz w:val="26"/>
          <w:szCs w:val="26"/>
        </w:rPr>
        <w:t xml:space="preserve"> в </w:t>
      </w:r>
      <w:r w:rsidRPr="00843C20">
        <w:rPr>
          <w:sz w:val="26"/>
          <w:szCs w:val="26"/>
        </w:rPr>
        <w:t>Ново-Савиновский</w:t>
      </w:r>
      <w:r w:rsidRPr="00843C20">
        <w:rPr>
          <w:sz w:val="26"/>
          <w:szCs w:val="26"/>
        </w:rPr>
        <w:t xml:space="preserve"> районный суд города Казани в</w:t>
      </w:r>
      <w:r w:rsidRPr="00843C20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>
        <w:rPr>
          <w:color w:val="22272F"/>
          <w:sz w:val="26"/>
          <w:szCs w:val="26"/>
          <w:shd w:val="clear" w:color="auto" w:fill="FFFFFF"/>
        </w:rPr>
        <w:t>.</w:t>
      </w:r>
      <w:r w:rsidRPr="00843C20">
        <w:rPr>
          <w:sz w:val="26"/>
          <w:szCs w:val="26"/>
        </w:rPr>
        <w:tab/>
      </w:r>
    </w:p>
    <w:p w:rsidR="000F3C4C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9343A6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9343A6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1F5683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725EB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1E55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176F9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3C20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1243"/>
    <w:rsid w:val="008E4660"/>
    <w:rsid w:val="008E656F"/>
    <w:rsid w:val="008F1904"/>
    <w:rsid w:val="008F6D8E"/>
    <w:rsid w:val="00906074"/>
    <w:rsid w:val="00923DFB"/>
    <w:rsid w:val="00923FE0"/>
    <w:rsid w:val="00931DA6"/>
    <w:rsid w:val="009343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3887"/>
    <w:rsid w:val="00D74221"/>
    <w:rsid w:val="00D81057"/>
    <w:rsid w:val="00D82804"/>
    <w:rsid w:val="00D82F27"/>
    <w:rsid w:val="00DA4AD8"/>
    <w:rsid w:val="00DA7076"/>
    <w:rsid w:val="00DB34CC"/>
    <w:rsid w:val="00DC2093"/>
    <w:rsid w:val="00DC79FE"/>
    <w:rsid w:val="00DD2DCC"/>
    <w:rsid w:val="00DD4F59"/>
    <w:rsid w:val="00DE1BD4"/>
    <w:rsid w:val="00DF027F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BACB-40F1-4308-AE7B-02CD3E6E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