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BD7392">
        <w:rPr>
          <w:rFonts w:ascii="Times New Roman" w:hAnsi="Times New Roman" w:cs="Times New Roman"/>
          <w:sz w:val="28"/>
          <w:szCs w:val="28"/>
        </w:rPr>
        <w:t>9</w:t>
      </w:r>
      <w:r w:rsidR="0006514F">
        <w:rPr>
          <w:rFonts w:ascii="Times New Roman" w:hAnsi="Times New Roman" w:cs="Times New Roman"/>
          <w:sz w:val="28"/>
          <w:szCs w:val="28"/>
        </w:rPr>
        <w:t>8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477AEB">
        <w:rPr>
          <w:rFonts w:ascii="Times New Roman" w:hAnsi="Times New Roman" w:cs="Times New Roman"/>
          <w:sz w:val="28"/>
          <w:szCs w:val="28"/>
        </w:rPr>
        <w:t>1</w:t>
      </w:r>
      <w:r w:rsidR="00BD7392">
        <w:rPr>
          <w:rFonts w:ascii="Times New Roman" w:hAnsi="Times New Roman" w:cs="Times New Roman"/>
          <w:sz w:val="28"/>
          <w:szCs w:val="28"/>
        </w:rPr>
        <w:t>20</w:t>
      </w:r>
      <w:r w:rsidR="0006514F">
        <w:rPr>
          <w:rFonts w:ascii="Times New Roman" w:hAnsi="Times New Roman" w:cs="Times New Roman"/>
          <w:sz w:val="28"/>
          <w:szCs w:val="28"/>
        </w:rPr>
        <w:t>7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BD7392">
        <w:rPr>
          <w:rFonts w:ascii="Times New Roman" w:hAnsi="Times New Roman" w:cs="Times New Roman"/>
          <w:sz w:val="28"/>
          <w:szCs w:val="28"/>
        </w:rPr>
        <w:t>5</w:t>
      </w:r>
      <w:r w:rsidR="0006514F">
        <w:rPr>
          <w:rFonts w:ascii="Times New Roman" w:hAnsi="Times New Roman" w:cs="Times New Roman"/>
          <w:sz w:val="28"/>
          <w:szCs w:val="28"/>
        </w:rPr>
        <w:t>6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8768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7AEB" w:rsidR="00477AEB">
        <w:rPr>
          <w:rFonts w:ascii="Times New Roman" w:hAnsi="Times New Roman" w:cs="Times New Roman"/>
          <w:sz w:val="28"/>
          <w:szCs w:val="28"/>
        </w:rPr>
        <w:t xml:space="preserve">, </w:t>
      </w:r>
      <w:r w:rsidRPr="00D62D3F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62D3F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года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рождения, уроженца г. Казань, зарегистрированного и проживающего по адресу: г. Казань, </w:t>
      </w:r>
      <w:r w:rsidRPr="00D62D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477AEB">
        <w:rPr>
          <w:rFonts w:ascii="Times New Roman" w:hAnsi="Times New Roman" w:cs="Times New Roman"/>
          <w:sz w:val="28"/>
          <w:szCs w:val="28"/>
        </w:rPr>
        <w:t>0</w:t>
      </w:r>
      <w:r w:rsidR="0006514F">
        <w:rPr>
          <w:rFonts w:ascii="Times New Roman" w:hAnsi="Times New Roman" w:cs="Times New Roman"/>
          <w:sz w:val="28"/>
          <w:szCs w:val="28"/>
        </w:rPr>
        <w:t>3</w:t>
      </w:r>
      <w:r w:rsidR="00477AEB">
        <w:rPr>
          <w:rFonts w:ascii="Times New Roman" w:hAnsi="Times New Roman" w:cs="Times New Roman"/>
          <w:sz w:val="28"/>
          <w:szCs w:val="28"/>
        </w:rPr>
        <w:t>.12.2021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Pr="00D62D3F" w:rsidR="00D62D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</w:t>
      </w:r>
      <w:r w:rsidR="00477AEB">
        <w:rPr>
          <w:rFonts w:ascii="Times New Roman" w:hAnsi="Times New Roman" w:cs="Times New Roman"/>
          <w:sz w:val="28"/>
          <w:szCs w:val="28"/>
        </w:rPr>
        <w:t>1</w:t>
      </w:r>
      <w:r w:rsidR="0006514F">
        <w:rPr>
          <w:rFonts w:ascii="Times New Roman" w:hAnsi="Times New Roman" w:cs="Times New Roman"/>
          <w:sz w:val="28"/>
          <w:szCs w:val="28"/>
        </w:rPr>
        <w:t>4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D62D3F" w:rsidR="00D62D3F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62D3F" w:rsidR="00D62D3F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в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судебное заседание не явился, извещен надлежащим образом. Учитывая, что необходимые меры по надлежащему извещению </w:t>
      </w:r>
      <w:r w:rsidRPr="00D62D3F" w:rsidR="00D62D3F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62D3F" w:rsidR="00D62D3F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ИАЗ ЦАФАП ГИБДД МВД по РТ от </w:t>
      </w:r>
      <w:r w:rsidR="00477AEB">
        <w:rPr>
          <w:rFonts w:ascii="Times New Roman" w:hAnsi="Times New Roman" w:cs="Times New Roman"/>
          <w:sz w:val="28"/>
          <w:szCs w:val="28"/>
        </w:rPr>
        <w:t>0</w:t>
      </w:r>
      <w:r w:rsidR="0006514F">
        <w:rPr>
          <w:rFonts w:ascii="Times New Roman" w:hAnsi="Times New Roman" w:cs="Times New Roman"/>
          <w:sz w:val="28"/>
          <w:szCs w:val="28"/>
        </w:rPr>
        <w:t>3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 </w:t>
      </w:r>
      <w:r w:rsidRPr="00D62D3F" w:rsidR="00D62D3F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62D3F" w:rsidR="00D62D3F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был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</w:t>
      </w:r>
      <w:r w:rsidR="00A87683">
        <w:rPr>
          <w:rFonts w:ascii="Times New Roman" w:hAnsi="Times New Roman" w:cs="Times New Roman"/>
          <w:sz w:val="28"/>
          <w:szCs w:val="28"/>
        </w:rPr>
        <w:t>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477AEB">
        <w:rPr>
          <w:rFonts w:ascii="Times New Roman" w:hAnsi="Times New Roman" w:cs="Times New Roman"/>
          <w:sz w:val="28"/>
          <w:szCs w:val="28"/>
        </w:rPr>
        <w:t>1</w:t>
      </w:r>
      <w:r w:rsidR="0006514F">
        <w:rPr>
          <w:rFonts w:ascii="Times New Roman" w:hAnsi="Times New Roman" w:cs="Times New Roman"/>
          <w:sz w:val="28"/>
          <w:szCs w:val="28"/>
        </w:rPr>
        <w:t>4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D3F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62D3F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в</w:t>
      </w:r>
      <w:r w:rsidRPr="00BD75F2">
        <w:rPr>
          <w:rFonts w:ascii="Times New Roman" w:hAnsi="Times New Roman" w:cs="Times New Roman"/>
          <w:sz w:val="28"/>
          <w:szCs w:val="28"/>
        </w:rPr>
        <w:t xml:space="preserve"> установленный срок, - до </w:t>
      </w:r>
      <w:r w:rsidR="00477AEB">
        <w:rPr>
          <w:rFonts w:ascii="Times New Roman" w:hAnsi="Times New Roman" w:cs="Times New Roman"/>
          <w:sz w:val="28"/>
          <w:szCs w:val="28"/>
        </w:rPr>
        <w:t>1</w:t>
      </w:r>
      <w:r w:rsidR="0006514F">
        <w:rPr>
          <w:rFonts w:ascii="Times New Roman" w:hAnsi="Times New Roman" w:cs="Times New Roman"/>
          <w:sz w:val="28"/>
          <w:szCs w:val="28"/>
        </w:rPr>
        <w:t>4</w:t>
      </w:r>
      <w:r w:rsidR="00A87683">
        <w:rPr>
          <w:rFonts w:ascii="Times New Roman" w:hAnsi="Times New Roman" w:cs="Times New Roman"/>
          <w:sz w:val="28"/>
          <w:szCs w:val="28"/>
        </w:rPr>
        <w:t>.02.2022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62D3F" w:rsidR="00D62D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от </w:t>
      </w:r>
      <w:r w:rsidR="00477AEB">
        <w:rPr>
          <w:rFonts w:ascii="Times New Roman" w:hAnsi="Times New Roman" w:cs="Times New Roman"/>
          <w:sz w:val="28"/>
          <w:szCs w:val="28"/>
        </w:rPr>
        <w:t>2</w:t>
      </w:r>
      <w:r w:rsidR="00A87683">
        <w:rPr>
          <w:rFonts w:ascii="Times New Roman" w:hAnsi="Times New Roman" w:cs="Times New Roman"/>
          <w:sz w:val="28"/>
          <w:szCs w:val="28"/>
        </w:rPr>
        <w:t>1.03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477AEB">
        <w:rPr>
          <w:rFonts w:ascii="Times New Roman" w:hAnsi="Times New Roman" w:cs="Times New Roman"/>
          <w:sz w:val="28"/>
          <w:szCs w:val="28"/>
        </w:rPr>
        <w:t>0</w:t>
      </w:r>
      <w:r w:rsidR="0006514F">
        <w:rPr>
          <w:rFonts w:ascii="Times New Roman" w:hAnsi="Times New Roman" w:cs="Times New Roman"/>
          <w:sz w:val="28"/>
          <w:szCs w:val="28"/>
        </w:rPr>
        <w:t>3</w:t>
      </w:r>
      <w:r w:rsidR="00A87683">
        <w:rPr>
          <w:rFonts w:ascii="Times New Roman" w:hAnsi="Times New Roman" w:cs="Times New Roman"/>
          <w:sz w:val="28"/>
          <w:szCs w:val="28"/>
        </w:rPr>
        <w:t>.12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.2021,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Pr="00D62D3F" w:rsidR="00D62D3F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62D3F" w:rsidR="00D62D3F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нашла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62D3F" w:rsidR="00D62D3F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62D3F" w:rsidR="00D62D3F">
        <w:rPr>
          <w:rFonts w:ascii="Times New Roman" w:hAnsi="Times New Roman" w:cs="Times New Roman"/>
          <w:sz w:val="28"/>
          <w:szCs w:val="28"/>
        </w:rPr>
        <w:t>изъяты»</w:t>
      </w:r>
      <w:r w:rsidRPr="00BD75F2">
        <w:rPr>
          <w:rFonts w:ascii="Times New Roman" w:hAnsi="Times New Roman" w:cs="Times New Roman"/>
          <w:sz w:val="28"/>
          <w:szCs w:val="28"/>
        </w:rPr>
        <w:t>надлежит</w:t>
      </w:r>
      <w:r w:rsidRPr="00BD75F2">
        <w:rPr>
          <w:rFonts w:ascii="Times New Roman" w:hAnsi="Times New Roman" w:cs="Times New Roman"/>
          <w:sz w:val="28"/>
          <w:szCs w:val="28"/>
        </w:rPr>
        <w:t xml:space="preserve">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Pr="00D62D3F" w:rsidR="00D62D3F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A87683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A87683">
        <w:rPr>
          <w:rFonts w:ascii="Times New Roman" w:hAnsi="Times New Roman" w:cs="Times New Roman"/>
          <w:sz w:val="28"/>
          <w:szCs w:val="28"/>
        </w:rPr>
        <w:t>х 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</w:t>
      </w:r>
      <w:r w:rsidR="00A87683">
        <w:rPr>
          <w:rFonts w:ascii="Times New Roman" w:hAnsi="Times New Roman" w:cs="Times New Roman"/>
          <w:sz w:val="28"/>
          <w:szCs w:val="28"/>
        </w:rPr>
        <w:t>, в связи с чем</w:t>
      </w:r>
      <w:r w:rsidR="00477AEB">
        <w:rPr>
          <w:rFonts w:ascii="Times New Roman" w:hAnsi="Times New Roman" w:cs="Times New Roman"/>
          <w:sz w:val="28"/>
          <w:szCs w:val="28"/>
        </w:rPr>
        <w:t>,</w:t>
      </w:r>
      <w:r w:rsidR="00A87683">
        <w:rPr>
          <w:rFonts w:ascii="Times New Roman" w:hAnsi="Times New Roman" w:cs="Times New Roman"/>
          <w:sz w:val="28"/>
          <w:szCs w:val="28"/>
        </w:rPr>
        <w:t xml:space="preserve"> суд полагает возможным назначить минимальное наказание, предусмотренное санкцией соответствующей статьи.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62D3F" w:rsidR="00D62D3F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AEB">
        <w:rPr>
          <w:rFonts w:ascii="Times New Roman" w:hAnsi="Times New Roman" w:cs="Times New Roman"/>
          <w:sz w:val="28"/>
          <w:szCs w:val="28"/>
        </w:rPr>
        <w:t xml:space="preserve">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477AEB">
        <w:rPr>
          <w:rFonts w:ascii="Times New Roman" w:hAnsi="Times New Roman" w:cs="Times New Roman"/>
          <w:sz w:val="28"/>
          <w:szCs w:val="28"/>
        </w:rPr>
        <w:t>8</w:t>
      </w:r>
      <w:r w:rsidR="00BD7392">
        <w:rPr>
          <w:rFonts w:ascii="Times New Roman" w:hAnsi="Times New Roman" w:cs="Times New Roman"/>
          <w:sz w:val="28"/>
          <w:szCs w:val="28"/>
        </w:rPr>
        <w:t>1727</w:t>
      </w:r>
      <w:r w:rsidR="0006514F">
        <w:rPr>
          <w:rFonts w:ascii="Times New Roman" w:hAnsi="Times New Roman" w:cs="Times New Roman"/>
          <w:sz w:val="28"/>
          <w:szCs w:val="28"/>
        </w:rPr>
        <w:t>25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A87683">
        <w:rPr>
          <w:rFonts w:ascii="Times New Roman" w:hAnsi="Times New Roman" w:cs="Times New Roman"/>
          <w:sz w:val="28"/>
          <w:szCs w:val="28"/>
        </w:rPr>
        <w:t>1</w:t>
      </w:r>
      <w:r w:rsidR="00BD7392">
        <w:rPr>
          <w:rFonts w:ascii="Times New Roman" w:hAnsi="Times New Roman" w:cs="Times New Roman"/>
          <w:sz w:val="28"/>
          <w:szCs w:val="28"/>
        </w:rPr>
        <w:t>9</w:t>
      </w:r>
      <w:r w:rsidR="0006514F">
        <w:rPr>
          <w:rFonts w:ascii="Times New Roman" w:hAnsi="Times New Roman" w:cs="Times New Roman"/>
          <w:sz w:val="28"/>
          <w:szCs w:val="28"/>
        </w:rPr>
        <w:t>8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06514F"/>
    <w:rsid w:val="00321600"/>
    <w:rsid w:val="003F43D3"/>
    <w:rsid w:val="00477AEB"/>
    <w:rsid w:val="00A87683"/>
    <w:rsid w:val="00BD7392"/>
    <w:rsid w:val="00BD75F2"/>
    <w:rsid w:val="00D62D3F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